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9602">
      <w:pPr>
        <w:spacing w:line="360" w:lineRule="auto"/>
        <w:jc w:val="left"/>
        <w:rPr>
          <w:rFonts w:hint="eastAsia" w:asciiTheme="minorEastAsia" w:hAnsiTheme="minorEastAsia" w:eastAsiaTheme="minorEastAsia" w:cstheme="minorEastAsia"/>
          <w:b/>
          <w:bCs/>
          <w:color w:val="auto"/>
          <w:kern w:val="0"/>
          <w:sz w:val="24"/>
          <w:szCs w:val="24"/>
          <w:lang w:val="en-US" w:eastAsia="zh-CN"/>
        </w:rPr>
      </w:pPr>
    </w:p>
    <w:p w14:paraId="50F32E36">
      <w:pPr>
        <w:widowControl/>
        <w:shd w:val="clear" w:color="auto" w:fill="FFFFFF"/>
        <w:spacing w:before="68" w:after="68" w:line="360" w:lineRule="auto"/>
        <w:jc w:val="center"/>
        <w:rPr>
          <w:rFonts w:hint="eastAsia" w:asciiTheme="minorEastAsia" w:hAnsiTheme="minorEastAsia" w:eastAsiaTheme="minorEastAsia" w:cstheme="minorEastAsia"/>
          <w:b/>
          <w:bCs/>
          <w:color w:val="auto"/>
          <w:kern w:val="0"/>
          <w:sz w:val="72"/>
          <w:szCs w:val="72"/>
        </w:rPr>
      </w:pPr>
    </w:p>
    <w:p w14:paraId="5A39831D">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90"/>
          <w:szCs w:val="90"/>
        </w:rPr>
      </w:pPr>
      <w:r>
        <w:rPr>
          <w:rFonts w:hint="eastAsia" w:asciiTheme="minorEastAsia" w:hAnsiTheme="minorEastAsia" w:eastAsiaTheme="minorEastAsia" w:cstheme="minorEastAsia"/>
          <w:b/>
          <w:bCs/>
          <w:color w:val="auto"/>
          <w:kern w:val="0"/>
          <w:sz w:val="90"/>
          <w:szCs w:val="90"/>
        </w:rPr>
        <w:t>入库比选文件</w:t>
      </w:r>
    </w:p>
    <w:p w14:paraId="568E1FC0">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0DE56212">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14:paraId="39802698">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48387159">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r>
        <w:rPr>
          <w:rFonts w:hint="eastAsia" w:asciiTheme="minorEastAsia" w:hAnsiTheme="minorEastAsia" w:eastAsiaTheme="minorEastAsia" w:cstheme="minorEastAsia"/>
          <w:color w:val="auto"/>
          <w:kern w:val="0"/>
          <w:sz w:val="30"/>
          <w:szCs w:val="30"/>
        </w:rPr>
        <w:t> </w:t>
      </w:r>
    </w:p>
    <w:p w14:paraId="49FEC315">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p>
    <w:p w14:paraId="2713109A">
      <w:pPr>
        <w:widowControl/>
        <w:shd w:val="clear" w:color="auto" w:fill="FFFFFF"/>
        <w:spacing w:before="68" w:after="68" w:line="360" w:lineRule="auto"/>
        <w:ind w:left="2108" w:hanging="2249" w:hangingChars="700"/>
        <w:jc w:val="center"/>
        <w:rPr>
          <w:rFonts w:hint="eastAsia" w:asciiTheme="minorEastAsia" w:hAnsiTheme="minorEastAsia" w:cstheme="minorEastAsia"/>
          <w:b/>
          <w:bCs/>
          <w:color w:val="auto"/>
          <w:kern w:val="0"/>
          <w:sz w:val="32"/>
          <w:szCs w:val="32"/>
          <w:u w:val="single"/>
          <w:lang w:val="en-US" w:eastAsia="zh-CN"/>
        </w:rPr>
      </w:pPr>
      <w:r>
        <w:rPr>
          <w:rFonts w:hint="eastAsia" w:asciiTheme="minorEastAsia" w:hAnsiTheme="minorEastAsia" w:eastAsiaTheme="minorEastAsia" w:cstheme="minorEastAsia"/>
          <w:b/>
          <w:bCs/>
          <w:color w:val="auto"/>
          <w:kern w:val="0"/>
          <w:sz w:val="32"/>
          <w:szCs w:val="32"/>
        </w:rPr>
        <w:t>项目名称：</w:t>
      </w:r>
      <w:r>
        <w:rPr>
          <w:rFonts w:hint="eastAsia" w:asciiTheme="minorEastAsia" w:hAnsiTheme="minorEastAsia" w:eastAsiaTheme="minorEastAsia" w:cstheme="minorEastAsia"/>
          <w:b/>
          <w:bCs/>
          <w:color w:val="auto"/>
          <w:kern w:val="0"/>
          <w:sz w:val="32"/>
          <w:szCs w:val="32"/>
          <w:u w:val="single"/>
          <w:lang w:eastAsia="zh-CN"/>
        </w:rPr>
        <w:t>福建连城国有投资集团有限公司</w:t>
      </w:r>
      <w:r>
        <w:rPr>
          <w:rFonts w:hint="eastAsia" w:asciiTheme="minorEastAsia" w:hAnsiTheme="minorEastAsia" w:cstheme="minorEastAsia"/>
          <w:b/>
          <w:bCs/>
          <w:color w:val="auto"/>
          <w:kern w:val="0"/>
          <w:sz w:val="32"/>
          <w:szCs w:val="32"/>
          <w:u w:val="single"/>
          <w:lang w:val="en-US" w:eastAsia="zh-CN"/>
        </w:rPr>
        <w:t>2025-2027年度</w:t>
      </w:r>
    </w:p>
    <w:p w14:paraId="5ADD1F2D">
      <w:pPr>
        <w:widowControl/>
        <w:shd w:val="clear" w:color="auto" w:fill="FFFFFF"/>
        <w:spacing w:before="68" w:after="68" w:line="360" w:lineRule="auto"/>
        <w:ind w:firstLine="2249" w:firstLineChars="700"/>
        <w:jc w:val="both"/>
        <w:rPr>
          <w:rFonts w:hint="eastAsia" w:asciiTheme="minorEastAsia" w:hAnsiTheme="minorEastAsia" w:eastAsiaTheme="minorEastAsia" w:cstheme="minorEastAsia"/>
          <w:b/>
          <w:bCs/>
          <w:color w:val="auto"/>
          <w:kern w:val="0"/>
          <w:sz w:val="32"/>
          <w:szCs w:val="32"/>
          <w:lang w:eastAsia="zh-CN"/>
        </w:rPr>
      </w:pPr>
      <w:r>
        <w:rPr>
          <w:rFonts w:hint="eastAsia" w:asciiTheme="minorEastAsia" w:hAnsiTheme="minorEastAsia" w:eastAsiaTheme="minorEastAsia" w:cstheme="minorEastAsia"/>
          <w:b/>
          <w:bCs/>
          <w:color w:val="auto"/>
          <w:kern w:val="0"/>
          <w:sz w:val="32"/>
          <w:szCs w:val="32"/>
          <w:u w:val="single"/>
          <w:lang w:eastAsia="zh-CN"/>
        </w:rPr>
        <w:t>第三方中介服务机构入库</w:t>
      </w:r>
    </w:p>
    <w:p w14:paraId="20B9B839">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643" w:firstLineChars="200"/>
        <w:jc w:val="both"/>
        <w:textAlignment w:val="auto"/>
        <w:rPr>
          <w:rFonts w:hint="eastAsia" w:asciiTheme="minorEastAsia" w:hAnsiTheme="minorEastAsia" w:eastAsiaTheme="minorEastAsia" w:cstheme="minorEastAsia"/>
          <w:color w:val="auto"/>
          <w:kern w:val="0"/>
          <w:sz w:val="32"/>
          <w:szCs w:val="32"/>
          <w:lang w:eastAsia="zh-CN"/>
        </w:rPr>
      </w:pPr>
      <w:r>
        <w:rPr>
          <w:rFonts w:hint="eastAsia" w:asciiTheme="minorEastAsia" w:hAnsiTheme="minorEastAsia" w:cstheme="minorEastAsia"/>
          <w:b/>
          <w:bCs/>
          <w:color w:val="auto"/>
          <w:kern w:val="0"/>
          <w:sz w:val="32"/>
          <w:szCs w:val="32"/>
          <w:lang w:val="en-US" w:eastAsia="zh-CN"/>
        </w:rPr>
        <w:t>建库单位</w:t>
      </w:r>
      <w:r>
        <w:rPr>
          <w:rFonts w:hint="eastAsia" w:asciiTheme="minorEastAsia" w:hAnsiTheme="minorEastAsia" w:eastAsiaTheme="minorEastAsia" w:cstheme="minorEastAsia"/>
          <w:b/>
          <w:bCs/>
          <w:color w:val="auto"/>
          <w:kern w:val="0"/>
          <w:sz w:val="32"/>
          <w:szCs w:val="32"/>
        </w:rPr>
        <w:t>：</w:t>
      </w:r>
      <w:r>
        <w:rPr>
          <w:rFonts w:hint="eastAsia" w:asciiTheme="minorEastAsia" w:hAnsiTheme="minorEastAsia" w:eastAsiaTheme="minorEastAsia" w:cstheme="minorEastAsia"/>
          <w:b/>
          <w:bCs/>
          <w:color w:val="auto"/>
          <w:kern w:val="0"/>
          <w:sz w:val="32"/>
          <w:szCs w:val="32"/>
          <w:u w:val="single"/>
          <w:lang w:eastAsia="zh-CN"/>
        </w:rPr>
        <w:t>福建连城国有投资集团有限公司</w:t>
      </w:r>
    </w:p>
    <w:p w14:paraId="389106BD">
      <w:pPr>
        <w:widowControl/>
        <w:shd w:val="clear" w:color="auto" w:fill="FFFFFF"/>
        <w:spacing w:before="68" w:after="68" w:line="360" w:lineRule="auto"/>
        <w:ind w:firstLine="951"/>
        <w:jc w:val="left"/>
        <w:rPr>
          <w:rFonts w:hint="eastAsia" w:asciiTheme="minorEastAsia" w:hAnsiTheme="minorEastAsia" w:eastAsiaTheme="minorEastAsia" w:cstheme="minorEastAsia"/>
          <w:color w:val="auto"/>
          <w:kern w:val="0"/>
          <w:sz w:val="30"/>
          <w:szCs w:val="30"/>
        </w:rPr>
      </w:pPr>
    </w:p>
    <w:p w14:paraId="730E4FE6">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kern w:val="0"/>
          <w:sz w:val="30"/>
          <w:szCs w:val="30"/>
        </w:rPr>
        <w:t> </w:t>
      </w:r>
      <w:r>
        <w:rPr>
          <w:rFonts w:hint="eastAsia" w:asciiTheme="minorEastAsia" w:hAnsiTheme="minorEastAsia" w:eastAsiaTheme="minorEastAsia" w:cstheme="minorEastAsia"/>
          <w:b/>
          <w:bCs/>
          <w:color w:val="auto"/>
          <w:kern w:val="0"/>
          <w:sz w:val="30"/>
          <w:szCs w:val="30"/>
        </w:rPr>
        <w:t> </w:t>
      </w:r>
    </w:p>
    <w:p w14:paraId="47AAA068">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p>
    <w:p w14:paraId="6EA04B21">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p>
    <w:p w14:paraId="3AC8CD2C">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连城县国有资产产权交易服务有限公司</w:t>
      </w:r>
    </w:p>
    <w:p w14:paraId="05FA20E6">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14:paraId="0E9DCF06">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202</w:t>
      </w:r>
      <w:r>
        <w:rPr>
          <w:rFonts w:hint="eastAsia" w:asciiTheme="minorEastAsia" w:hAnsiTheme="minorEastAsia" w:cstheme="minorEastAsia"/>
          <w:b/>
          <w:bCs/>
          <w:color w:val="auto"/>
          <w:kern w:val="0"/>
          <w:sz w:val="30"/>
          <w:szCs w:val="30"/>
          <w:lang w:val="en-US" w:eastAsia="zh-CN"/>
        </w:rPr>
        <w:t>5</w:t>
      </w:r>
      <w:r>
        <w:rPr>
          <w:rFonts w:hint="eastAsia" w:asciiTheme="minorEastAsia" w:hAnsiTheme="minorEastAsia" w:eastAsiaTheme="minorEastAsia" w:cstheme="minorEastAsia"/>
          <w:b/>
          <w:bCs/>
          <w:color w:val="auto"/>
          <w:kern w:val="0"/>
          <w:sz w:val="30"/>
          <w:szCs w:val="30"/>
        </w:rPr>
        <w:t>年</w:t>
      </w:r>
      <w:r>
        <w:rPr>
          <w:rFonts w:hint="eastAsia" w:asciiTheme="minorEastAsia" w:hAnsiTheme="minorEastAsia" w:cstheme="minorEastAsia"/>
          <w:b/>
          <w:bCs/>
          <w:color w:val="auto"/>
          <w:kern w:val="0"/>
          <w:sz w:val="30"/>
          <w:szCs w:val="30"/>
          <w:lang w:val="en-US" w:eastAsia="zh-CN"/>
        </w:rPr>
        <w:t>5</w:t>
      </w:r>
      <w:r>
        <w:rPr>
          <w:rFonts w:hint="eastAsia" w:asciiTheme="minorEastAsia" w:hAnsiTheme="minorEastAsia" w:eastAsiaTheme="minorEastAsia" w:cstheme="minorEastAsia"/>
          <w:b/>
          <w:bCs/>
          <w:color w:val="auto"/>
          <w:kern w:val="0"/>
          <w:sz w:val="30"/>
          <w:szCs w:val="30"/>
        </w:rPr>
        <w:t>月</w:t>
      </w:r>
    </w:p>
    <w:sdt>
      <w:sdtPr>
        <w:rPr>
          <w:rFonts w:hint="eastAsia" w:asciiTheme="minorEastAsia" w:hAnsiTheme="minorEastAsia" w:eastAsiaTheme="minorEastAsia" w:cstheme="minorEastAsia"/>
          <w:b w:val="0"/>
          <w:bCs w:val="0"/>
          <w:color w:val="auto"/>
          <w:kern w:val="2"/>
          <w:sz w:val="21"/>
          <w:szCs w:val="21"/>
          <w:lang w:val="zh-CN"/>
        </w:rPr>
        <w:id w:val="4910134"/>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1"/>
          <w:lang w:val="en-US"/>
        </w:rPr>
      </w:sdtEndPr>
      <w:sdtContent>
        <w:p w14:paraId="1B74E0C4">
          <w:pPr>
            <w:pStyle w:val="12"/>
            <w:spacing w:line="360" w:lineRule="auto"/>
            <w:jc w:val="center"/>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color w:val="auto"/>
              <w:sz w:val="36"/>
              <w:szCs w:val="36"/>
              <w:lang w:val="zh-CN"/>
            </w:rPr>
            <w:t>目录</w:t>
          </w:r>
        </w:p>
        <w:p w14:paraId="41B80C11">
          <w:pPr>
            <w:spacing w:line="360" w:lineRule="auto"/>
            <w:rPr>
              <w:rFonts w:hint="eastAsia" w:asciiTheme="minorEastAsia" w:hAnsiTheme="minorEastAsia" w:eastAsiaTheme="minorEastAsia" w:cstheme="minorEastAsia"/>
              <w:color w:val="auto"/>
              <w:sz w:val="30"/>
              <w:szCs w:val="30"/>
              <w:lang w:val="zh-CN"/>
            </w:rPr>
          </w:pPr>
        </w:p>
        <w:p w14:paraId="200A5607">
          <w:pPr>
            <w:spacing w:line="360" w:lineRule="auto"/>
            <w:rPr>
              <w:rFonts w:hint="eastAsia" w:asciiTheme="minorEastAsia" w:hAnsiTheme="minorEastAsia" w:eastAsiaTheme="minorEastAsia" w:cstheme="minorEastAsia"/>
              <w:color w:val="auto"/>
              <w:sz w:val="30"/>
              <w:szCs w:val="30"/>
              <w:lang w:val="zh-CN"/>
            </w:rPr>
          </w:pPr>
        </w:p>
        <w:p w14:paraId="5FAC4F6F">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TOC \o "1-3" \h \z \u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"_Toc120615599"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第一章   入库须知</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rPr>
            <w:fldChar w:fldCharType="begin"/>
          </w:r>
          <w:r>
            <w:rPr>
              <w:rFonts w:hint="eastAsia" w:asciiTheme="minorEastAsia" w:hAnsiTheme="minorEastAsia" w:eastAsiaTheme="minorEastAsia" w:cstheme="minorEastAsia"/>
              <w:color w:val="auto"/>
              <w:sz w:val="32"/>
            </w:rPr>
            <w:instrText xml:space="preserve"> PAGEREF _Toc120615599 \h </w:instrText>
          </w:r>
          <w:r>
            <w:rPr>
              <w:rFonts w:hint="eastAsia" w:asciiTheme="minorEastAsia" w:hAnsiTheme="minorEastAsia" w:eastAsiaTheme="minorEastAsia" w:cstheme="minorEastAsia"/>
              <w:color w:val="auto"/>
              <w:sz w:val="32"/>
            </w:rPr>
            <w:fldChar w:fldCharType="separate"/>
          </w:r>
          <w:r>
            <w:rPr>
              <w:rFonts w:hint="eastAsia" w:asciiTheme="minorEastAsia" w:hAnsiTheme="minorEastAsia" w:eastAsiaTheme="minorEastAsia" w:cstheme="minorEastAsia"/>
              <w:color w:val="auto"/>
              <w:sz w:val="32"/>
            </w:rPr>
            <w:t>3</w:t>
          </w:r>
          <w:r>
            <w:rPr>
              <w:rFonts w:hint="eastAsia" w:asciiTheme="minorEastAsia" w:hAnsiTheme="minorEastAsia" w:eastAsiaTheme="minorEastAsia" w:cstheme="minorEastAsia"/>
              <w:color w:val="auto"/>
              <w:sz w:val="32"/>
            </w:rPr>
            <w:fldChar w:fldCharType="end"/>
          </w:r>
          <w:r>
            <w:rPr>
              <w:rFonts w:hint="eastAsia" w:asciiTheme="minorEastAsia" w:hAnsiTheme="minorEastAsia" w:eastAsiaTheme="minorEastAsia" w:cstheme="minorEastAsia"/>
              <w:color w:val="auto"/>
              <w:sz w:val="32"/>
            </w:rPr>
            <w:fldChar w:fldCharType="end"/>
          </w:r>
        </w:p>
        <w:p w14:paraId="0F79DA85">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"_Toc120615600"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第二章   入库程序</w:t>
          </w:r>
          <w:r>
            <w:rPr>
              <w:rFonts w:hint="eastAsia" w:asciiTheme="minorEastAsia" w:hAnsiTheme="minorEastAsia" w:eastAsiaTheme="minorEastAsia" w:cstheme="minorEastAsia"/>
              <w:color w:val="auto"/>
              <w:sz w:val="32"/>
            </w:rPr>
            <w:tab/>
          </w:r>
          <w:r>
            <w:rPr>
              <w:rFonts w:hint="eastAsia" w:asciiTheme="minorEastAsia" w:hAnsiTheme="minorEastAsia" w:cstheme="minorEastAsia"/>
              <w:color w:val="auto"/>
              <w:sz w:val="32"/>
              <w:lang w:val="en-US" w:eastAsia="zh-CN"/>
            </w:rPr>
            <w:t>9</w:t>
          </w:r>
          <w:r>
            <w:rPr>
              <w:rFonts w:hint="eastAsia" w:asciiTheme="minorEastAsia" w:hAnsiTheme="minorEastAsia" w:eastAsiaTheme="minorEastAsia" w:cstheme="minorEastAsia"/>
              <w:color w:val="auto"/>
              <w:sz w:val="32"/>
            </w:rPr>
            <w:fldChar w:fldCharType="end"/>
          </w:r>
        </w:p>
        <w:p w14:paraId="751036E1">
          <w:pPr>
            <w:pStyle w:val="6"/>
            <w:tabs>
              <w:tab w:val="right" w:leader="dot" w:pos="9288"/>
            </w:tabs>
            <w:spacing w:line="360" w:lineRule="auto"/>
            <w:rPr>
              <w:rFonts w:hint="eastAsia" w:asciiTheme="minorEastAsia" w:hAnsiTheme="minorEastAsia" w:eastAsiaTheme="minorEastAsia" w:cstheme="minorEastAsia"/>
              <w:color w:val="auto"/>
              <w:kern w:val="2"/>
              <w:sz w:val="28"/>
              <w:lang w:val="en-US" w:eastAsia="zh-CN"/>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"_Toc120615601" </w:instrText>
          </w:r>
          <w:r>
            <w:rPr>
              <w:rFonts w:hint="eastAsia" w:asciiTheme="minorEastAsia" w:hAnsiTheme="minorEastAsia" w:eastAsiaTheme="minorEastAsia" w:cstheme="minorEastAsia"/>
              <w:color w:val="auto"/>
            </w:rPr>
            <w:fldChar w:fldCharType="separate"/>
          </w:r>
          <w:r>
            <w:rPr>
              <w:rStyle w:val="11"/>
              <w:rFonts w:hint="eastAsia" w:asciiTheme="minorEastAsia" w:hAnsiTheme="minorEastAsia" w:eastAsiaTheme="minorEastAsia" w:cstheme="minorEastAsia"/>
              <w:b/>
              <w:color w:val="auto"/>
              <w:sz w:val="32"/>
            </w:rPr>
            <w:t>第三章   入库申请文件格式</w:t>
          </w:r>
          <w:r>
            <w:rPr>
              <w:rFonts w:hint="eastAsia" w:asciiTheme="minorEastAsia" w:hAnsiTheme="minorEastAsia" w:eastAsiaTheme="minorEastAsia" w:cstheme="minorEastAsia"/>
              <w:color w:val="auto"/>
              <w:sz w:val="32"/>
            </w:rPr>
            <w:tab/>
          </w:r>
          <w:r>
            <w:rPr>
              <w:rFonts w:hint="eastAsia" w:asciiTheme="minorEastAsia" w:hAnsiTheme="minorEastAsia" w:cstheme="minorEastAsia"/>
              <w:color w:val="auto"/>
              <w:sz w:val="32"/>
              <w:lang w:val="en-US" w:eastAsia="zh-CN"/>
            </w:rPr>
            <w:t>1</w:t>
          </w:r>
          <w:r>
            <w:rPr>
              <w:rFonts w:hint="eastAsia" w:asciiTheme="minorEastAsia" w:hAnsiTheme="minorEastAsia" w:eastAsiaTheme="minorEastAsia" w:cstheme="minorEastAsia"/>
              <w:color w:val="auto"/>
              <w:sz w:val="32"/>
            </w:rPr>
            <w:fldChar w:fldCharType="end"/>
          </w:r>
          <w:r>
            <w:rPr>
              <w:rFonts w:hint="eastAsia" w:asciiTheme="minorEastAsia" w:hAnsiTheme="minorEastAsia" w:cstheme="minorEastAsia"/>
              <w:color w:val="auto"/>
              <w:sz w:val="32"/>
              <w:lang w:val="en-US" w:eastAsia="zh-CN"/>
            </w:rPr>
            <w:t>4</w:t>
          </w:r>
        </w:p>
        <w:p w14:paraId="3CC729F9">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0"/>
              <w:szCs w:val="30"/>
            </w:rPr>
            <w:fldChar w:fldCharType="end"/>
          </w:r>
        </w:p>
      </w:sdtContent>
    </w:sdt>
    <w:p w14:paraId="08D80174">
      <w:pPr>
        <w:spacing w:line="360" w:lineRule="auto"/>
        <w:jc w:val="center"/>
        <w:rPr>
          <w:rFonts w:hint="eastAsia" w:asciiTheme="minorEastAsia" w:hAnsiTheme="minorEastAsia" w:eastAsiaTheme="minorEastAsia" w:cstheme="minorEastAsia"/>
          <w:b/>
          <w:color w:val="auto"/>
          <w:szCs w:val="21"/>
        </w:rPr>
      </w:pPr>
    </w:p>
    <w:p w14:paraId="2A2F3A4E">
      <w:pPr>
        <w:spacing w:line="360" w:lineRule="auto"/>
        <w:jc w:val="center"/>
        <w:rPr>
          <w:rFonts w:hint="eastAsia" w:asciiTheme="minorEastAsia" w:hAnsiTheme="minorEastAsia" w:eastAsiaTheme="minorEastAsia" w:cstheme="minorEastAsia"/>
          <w:b/>
          <w:color w:val="auto"/>
          <w:szCs w:val="21"/>
          <w:lang w:val="zh-CN"/>
        </w:rPr>
      </w:pPr>
    </w:p>
    <w:p w14:paraId="6B432D80">
      <w:pPr>
        <w:spacing w:line="360" w:lineRule="auto"/>
        <w:jc w:val="center"/>
        <w:rPr>
          <w:rFonts w:hint="eastAsia" w:asciiTheme="minorEastAsia" w:hAnsiTheme="minorEastAsia" w:eastAsiaTheme="minorEastAsia" w:cstheme="minorEastAsia"/>
          <w:b/>
          <w:color w:val="auto"/>
          <w:szCs w:val="21"/>
          <w:lang w:val="zh-CN"/>
        </w:rPr>
      </w:pPr>
    </w:p>
    <w:p w14:paraId="5DE9D06F">
      <w:pPr>
        <w:spacing w:line="360" w:lineRule="auto"/>
        <w:jc w:val="center"/>
        <w:rPr>
          <w:rFonts w:hint="eastAsia" w:asciiTheme="minorEastAsia" w:hAnsiTheme="minorEastAsia" w:eastAsiaTheme="minorEastAsia" w:cstheme="minorEastAsia"/>
          <w:b/>
          <w:color w:val="auto"/>
          <w:szCs w:val="21"/>
          <w:lang w:val="zh-CN"/>
        </w:rPr>
      </w:pPr>
    </w:p>
    <w:p w14:paraId="5990CA16">
      <w:pPr>
        <w:spacing w:line="360" w:lineRule="auto"/>
        <w:jc w:val="center"/>
        <w:rPr>
          <w:rFonts w:hint="eastAsia" w:asciiTheme="minorEastAsia" w:hAnsiTheme="minorEastAsia" w:eastAsiaTheme="minorEastAsia" w:cstheme="minorEastAsia"/>
          <w:b/>
          <w:color w:val="auto"/>
          <w:szCs w:val="21"/>
          <w:lang w:val="zh-CN"/>
        </w:rPr>
      </w:pPr>
    </w:p>
    <w:p w14:paraId="24EA557D">
      <w:pPr>
        <w:spacing w:line="360" w:lineRule="auto"/>
        <w:jc w:val="center"/>
        <w:rPr>
          <w:rFonts w:hint="eastAsia" w:asciiTheme="minorEastAsia" w:hAnsiTheme="minorEastAsia" w:eastAsiaTheme="minorEastAsia" w:cstheme="minorEastAsia"/>
          <w:b/>
          <w:color w:val="auto"/>
          <w:szCs w:val="21"/>
          <w:lang w:val="zh-CN"/>
        </w:rPr>
      </w:pPr>
    </w:p>
    <w:p w14:paraId="6B288ECD">
      <w:pPr>
        <w:spacing w:line="360" w:lineRule="auto"/>
        <w:jc w:val="center"/>
        <w:rPr>
          <w:rFonts w:hint="eastAsia" w:asciiTheme="minorEastAsia" w:hAnsiTheme="minorEastAsia" w:eastAsiaTheme="minorEastAsia" w:cstheme="minorEastAsia"/>
          <w:b/>
          <w:color w:val="auto"/>
          <w:szCs w:val="21"/>
          <w:lang w:val="zh-CN"/>
        </w:rPr>
      </w:pPr>
    </w:p>
    <w:p w14:paraId="72954A0D">
      <w:pPr>
        <w:spacing w:line="360" w:lineRule="auto"/>
        <w:jc w:val="center"/>
        <w:rPr>
          <w:rFonts w:hint="eastAsia" w:asciiTheme="minorEastAsia" w:hAnsiTheme="minorEastAsia" w:eastAsiaTheme="minorEastAsia" w:cstheme="minorEastAsia"/>
          <w:b/>
          <w:color w:val="auto"/>
          <w:szCs w:val="21"/>
          <w:lang w:val="zh-CN"/>
        </w:rPr>
      </w:pPr>
    </w:p>
    <w:p w14:paraId="2A2884A8">
      <w:pPr>
        <w:spacing w:line="360" w:lineRule="auto"/>
        <w:jc w:val="center"/>
        <w:rPr>
          <w:rFonts w:hint="eastAsia" w:asciiTheme="minorEastAsia" w:hAnsiTheme="minorEastAsia" w:eastAsiaTheme="minorEastAsia" w:cstheme="minorEastAsia"/>
          <w:b/>
          <w:color w:val="auto"/>
          <w:szCs w:val="21"/>
          <w:lang w:val="zh-CN"/>
        </w:rPr>
      </w:pPr>
    </w:p>
    <w:p w14:paraId="43E055B6">
      <w:pPr>
        <w:spacing w:line="360" w:lineRule="auto"/>
        <w:jc w:val="center"/>
        <w:rPr>
          <w:rFonts w:hint="eastAsia" w:asciiTheme="minorEastAsia" w:hAnsiTheme="minorEastAsia" w:eastAsiaTheme="minorEastAsia" w:cstheme="minorEastAsia"/>
          <w:b/>
          <w:color w:val="auto"/>
          <w:szCs w:val="21"/>
          <w:lang w:val="zh-CN"/>
        </w:rPr>
      </w:pPr>
    </w:p>
    <w:p w14:paraId="74477111">
      <w:pPr>
        <w:spacing w:line="360" w:lineRule="auto"/>
        <w:jc w:val="center"/>
        <w:rPr>
          <w:rFonts w:hint="eastAsia" w:asciiTheme="minorEastAsia" w:hAnsiTheme="minorEastAsia" w:eastAsiaTheme="minorEastAsia" w:cstheme="minorEastAsia"/>
          <w:b/>
          <w:color w:val="auto"/>
          <w:szCs w:val="21"/>
          <w:lang w:val="zh-CN"/>
        </w:rPr>
      </w:pPr>
    </w:p>
    <w:p w14:paraId="1110C265">
      <w:pPr>
        <w:spacing w:line="360" w:lineRule="auto"/>
        <w:jc w:val="center"/>
        <w:rPr>
          <w:rFonts w:hint="eastAsia" w:asciiTheme="minorEastAsia" w:hAnsiTheme="minorEastAsia" w:eastAsiaTheme="minorEastAsia" w:cstheme="minorEastAsia"/>
          <w:b/>
          <w:color w:val="auto"/>
          <w:szCs w:val="21"/>
          <w:lang w:val="zh-CN"/>
        </w:rPr>
      </w:pPr>
    </w:p>
    <w:p w14:paraId="6BF14FBB">
      <w:pPr>
        <w:spacing w:line="360" w:lineRule="auto"/>
        <w:rPr>
          <w:rFonts w:hint="eastAsia" w:asciiTheme="minorEastAsia" w:hAnsiTheme="minorEastAsia" w:eastAsiaTheme="minorEastAsia" w:cstheme="minorEastAsia"/>
          <w:color w:val="auto"/>
          <w:szCs w:val="21"/>
          <w:lang w:val="zh-CN"/>
        </w:rPr>
      </w:pPr>
    </w:p>
    <w:p w14:paraId="5AFEF022">
      <w:pPr>
        <w:rPr>
          <w:rFonts w:hint="eastAsia" w:asciiTheme="minorEastAsia" w:hAnsiTheme="minorEastAsia" w:eastAsiaTheme="minorEastAsia" w:cstheme="minorEastAsia"/>
          <w:b/>
          <w:color w:val="auto"/>
          <w:sz w:val="24"/>
          <w:szCs w:val="21"/>
        </w:rPr>
      </w:pPr>
      <w:bookmarkStart w:id="0" w:name="_Toc120615599"/>
      <w:r>
        <w:rPr>
          <w:rFonts w:hint="eastAsia" w:asciiTheme="minorEastAsia" w:hAnsiTheme="minorEastAsia" w:eastAsiaTheme="minorEastAsia" w:cstheme="minorEastAsia"/>
          <w:b/>
          <w:color w:val="auto"/>
          <w:sz w:val="24"/>
          <w:szCs w:val="21"/>
        </w:rPr>
        <w:br w:type="page"/>
      </w:r>
    </w:p>
    <w:p w14:paraId="1A29A4AF">
      <w:pPr>
        <w:pStyle w:val="2"/>
        <w:spacing w:line="360" w:lineRule="auto"/>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color w:val="auto"/>
          <w:sz w:val="44"/>
          <w:szCs w:val="44"/>
        </w:rPr>
        <w:t>第一章 </w:t>
      </w:r>
      <w:r>
        <w:rPr>
          <w:rFonts w:hint="eastAsia" w:asciiTheme="minorEastAsia" w:hAnsiTheme="minorEastAsia" w:eastAsia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入库须知</w:t>
      </w:r>
      <w:bookmarkEnd w:id="0"/>
    </w:p>
    <w:p w14:paraId="7115185A">
      <w:pPr>
        <w:widowControl/>
        <w:spacing w:before="68" w:after="68"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连城县国有资产产权交易服务有限公司</w:t>
      </w:r>
      <w:r>
        <w:rPr>
          <w:rFonts w:hint="eastAsia" w:asciiTheme="minorEastAsia" w:hAnsiTheme="minorEastAsia" w:eastAsiaTheme="minorEastAsia" w:cstheme="minorEastAsia"/>
          <w:color w:val="auto"/>
          <w:kern w:val="0"/>
          <w:sz w:val="24"/>
          <w:szCs w:val="24"/>
        </w:rPr>
        <w:t>受</w:t>
      </w:r>
      <w:r>
        <w:rPr>
          <w:rFonts w:hint="eastAsia" w:asciiTheme="minorEastAsia" w:hAnsiTheme="minorEastAsia" w:eastAsiaTheme="minorEastAsia" w:cstheme="minorEastAsia"/>
          <w:color w:val="auto"/>
          <w:kern w:val="0"/>
          <w:sz w:val="24"/>
          <w:szCs w:val="24"/>
          <w:u w:val="none"/>
          <w:lang w:eastAsia="zh-CN"/>
        </w:rPr>
        <w:t>福建连城国有投资集团有限公司</w:t>
      </w:r>
      <w:r>
        <w:rPr>
          <w:rFonts w:hint="eastAsia" w:asciiTheme="minorEastAsia" w:hAnsiTheme="minorEastAsia" w:eastAsiaTheme="minorEastAsia" w:cstheme="minorEastAsia"/>
          <w:color w:val="auto"/>
          <w:kern w:val="0"/>
          <w:sz w:val="24"/>
          <w:szCs w:val="24"/>
          <w:u w:val="none"/>
        </w:rPr>
        <w:t>委托，</w:t>
      </w:r>
      <w:r>
        <w:rPr>
          <w:rFonts w:hint="eastAsia" w:asciiTheme="minorEastAsia" w:hAnsiTheme="minorEastAsia" w:cstheme="minorEastAsia"/>
          <w:color w:val="auto"/>
          <w:kern w:val="0"/>
          <w:sz w:val="24"/>
          <w:szCs w:val="24"/>
          <w:u w:val="none"/>
          <w:lang w:val="en-US" w:eastAsia="zh-CN"/>
        </w:rPr>
        <w:t>拟公开组建</w:t>
      </w:r>
      <w:r>
        <w:rPr>
          <w:rFonts w:hint="eastAsia" w:asciiTheme="minorEastAsia" w:hAnsiTheme="minorEastAsia" w:eastAsiaTheme="minorEastAsia" w:cstheme="minorEastAsia"/>
          <w:color w:val="auto"/>
          <w:kern w:val="0"/>
          <w:sz w:val="24"/>
          <w:szCs w:val="24"/>
          <w:u w:val="none"/>
          <w:lang w:eastAsia="zh-CN"/>
        </w:rPr>
        <w:t>福建连城国有投资集团有限公司</w:t>
      </w:r>
      <w:r>
        <w:rPr>
          <w:rFonts w:hint="eastAsia" w:asciiTheme="minorEastAsia" w:hAnsiTheme="minorEastAsia" w:cstheme="minorEastAsia"/>
          <w:color w:val="auto"/>
          <w:kern w:val="0"/>
          <w:sz w:val="24"/>
          <w:szCs w:val="24"/>
          <w:u w:val="none"/>
          <w:lang w:val="en-US" w:eastAsia="zh-CN"/>
        </w:rPr>
        <w:t>2025-2027年度</w:t>
      </w:r>
      <w:r>
        <w:rPr>
          <w:rFonts w:hint="eastAsia" w:asciiTheme="minorEastAsia" w:hAnsiTheme="minorEastAsia" w:eastAsiaTheme="minorEastAsia" w:cstheme="minorEastAsia"/>
          <w:color w:val="auto"/>
          <w:kern w:val="0"/>
          <w:sz w:val="24"/>
          <w:szCs w:val="24"/>
          <w:u w:val="none"/>
          <w:lang w:eastAsia="zh-CN"/>
        </w:rPr>
        <w:t>第三方中介服务机构库</w:t>
      </w:r>
      <w:r>
        <w:rPr>
          <w:rFonts w:hint="eastAsia" w:asciiTheme="minorEastAsia" w:hAnsiTheme="minorEastAsia" w:eastAsiaTheme="minorEastAsia" w:cstheme="minorEastAsia"/>
          <w:color w:val="auto"/>
          <w:kern w:val="0"/>
          <w:sz w:val="24"/>
          <w:szCs w:val="24"/>
          <w:u w:val="none"/>
        </w:rPr>
        <w:t>，欢</w:t>
      </w:r>
      <w:r>
        <w:rPr>
          <w:rFonts w:hint="eastAsia" w:asciiTheme="minorEastAsia" w:hAnsiTheme="minorEastAsia" w:eastAsiaTheme="minorEastAsia" w:cstheme="minorEastAsia"/>
          <w:color w:val="auto"/>
          <w:kern w:val="0"/>
          <w:sz w:val="24"/>
          <w:szCs w:val="24"/>
        </w:rPr>
        <w:t>迎有意愿的企业（以下称“参选人”）</w:t>
      </w:r>
      <w:r>
        <w:rPr>
          <w:rFonts w:hint="eastAsia" w:asciiTheme="minorEastAsia" w:hAnsiTheme="minorEastAsia" w:cstheme="minorEastAsia"/>
          <w:color w:val="auto"/>
          <w:kern w:val="0"/>
          <w:sz w:val="24"/>
          <w:szCs w:val="24"/>
          <w:lang w:val="en-US" w:eastAsia="zh-CN"/>
        </w:rPr>
        <w:t>积极</w:t>
      </w:r>
      <w:r>
        <w:rPr>
          <w:rFonts w:hint="eastAsia" w:asciiTheme="minorEastAsia" w:hAnsiTheme="minorEastAsia" w:eastAsiaTheme="minorEastAsia" w:cstheme="minorEastAsia"/>
          <w:color w:val="auto"/>
          <w:kern w:val="0"/>
          <w:sz w:val="24"/>
          <w:szCs w:val="24"/>
        </w:rPr>
        <w:t>参加，前来递交入库申请文件。</w:t>
      </w:r>
    </w:p>
    <w:p w14:paraId="2A16936C">
      <w:pPr>
        <w:widowControl/>
        <w:spacing w:before="68" w:after="68" w:line="360" w:lineRule="auto"/>
        <w:ind w:firstLine="360" w:firstLineChars="1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1.项目名称</w:t>
      </w: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u w:val="single"/>
          <w:lang w:eastAsia="zh-CN"/>
        </w:rPr>
        <w:t>福建连城国有投资集团有限公司</w:t>
      </w:r>
      <w:r>
        <w:rPr>
          <w:rFonts w:hint="eastAsia" w:asciiTheme="minorEastAsia" w:hAnsiTheme="minorEastAsia" w:cstheme="minorEastAsia"/>
          <w:color w:val="auto"/>
          <w:kern w:val="0"/>
          <w:sz w:val="24"/>
          <w:szCs w:val="24"/>
          <w:u w:val="single"/>
          <w:lang w:val="en-US" w:eastAsia="zh-CN"/>
        </w:rPr>
        <w:t>2025-2027年度</w:t>
      </w:r>
      <w:r>
        <w:rPr>
          <w:rFonts w:hint="eastAsia" w:asciiTheme="minorEastAsia" w:hAnsiTheme="minorEastAsia" w:eastAsiaTheme="minorEastAsia" w:cstheme="minorEastAsia"/>
          <w:color w:val="auto"/>
          <w:kern w:val="0"/>
          <w:sz w:val="24"/>
          <w:szCs w:val="24"/>
          <w:u w:val="single"/>
          <w:lang w:eastAsia="zh-CN"/>
        </w:rPr>
        <w:t>第三方中介服务机构入库</w:t>
      </w:r>
    </w:p>
    <w:p w14:paraId="13E4DF17">
      <w:pPr>
        <w:widowControl/>
        <w:spacing w:before="68" w:after="68" w:line="360" w:lineRule="auto"/>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 xml:space="preserve"> 2.</w:t>
      </w:r>
      <w:r>
        <w:rPr>
          <w:rFonts w:hint="eastAsia" w:asciiTheme="minorEastAsia" w:hAnsiTheme="minorEastAsia" w:eastAsiaTheme="minorEastAsia" w:cstheme="minorEastAsia"/>
          <w:b/>
          <w:color w:val="auto"/>
          <w:kern w:val="0"/>
          <w:sz w:val="24"/>
          <w:szCs w:val="24"/>
        </w:rPr>
        <w:t>征集范围：</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29"/>
        <w:gridCol w:w="226"/>
        <w:gridCol w:w="704"/>
        <w:gridCol w:w="7140"/>
      </w:tblGrid>
      <w:tr w14:paraId="4574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7" w:type="dxa"/>
            <w:vAlign w:val="center"/>
          </w:tcPr>
          <w:p w14:paraId="2683003E">
            <w:pPr>
              <w:wordWrap w:val="0"/>
              <w:spacing w:line="360" w:lineRule="auto"/>
              <w:jc w:val="center"/>
              <w:rPr>
                <w:rFonts w:hint="eastAsia" w:asciiTheme="minorEastAsia" w:hAnsiTheme="minorEastAsia" w:eastAsiaTheme="minorEastAsia" w:cstheme="minorEastAsia"/>
                <w:color w:val="auto"/>
                <w:sz w:val="24"/>
                <w:szCs w:val="24"/>
              </w:rPr>
            </w:pPr>
            <w:bookmarkStart w:id="4" w:name="_GoBack"/>
            <w:bookmarkEnd w:id="4"/>
            <w:r>
              <w:rPr>
                <w:rFonts w:hint="eastAsia" w:asciiTheme="minorEastAsia" w:hAnsiTheme="minorEastAsia" w:eastAsiaTheme="minorEastAsia" w:cstheme="minorEastAsia"/>
                <w:color w:val="auto"/>
                <w:kern w:val="0"/>
                <w:sz w:val="24"/>
                <w:szCs w:val="24"/>
              </w:rPr>
              <w:t>序号</w:t>
            </w:r>
          </w:p>
        </w:tc>
        <w:tc>
          <w:tcPr>
            <w:tcW w:w="1859" w:type="dxa"/>
            <w:gridSpan w:val="3"/>
            <w:vAlign w:val="center"/>
          </w:tcPr>
          <w:p w14:paraId="66368AF8">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7140" w:type="dxa"/>
            <w:vAlign w:val="center"/>
          </w:tcPr>
          <w:p w14:paraId="08AD340E">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征集对象及特定资格条件</w:t>
            </w:r>
          </w:p>
        </w:tc>
      </w:tr>
      <w:tr w14:paraId="7E32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67AA498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59" w:type="dxa"/>
            <w:gridSpan w:val="3"/>
            <w:vAlign w:val="center"/>
          </w:tcPr>
          <w:p w14:paraId="0512B7C3">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tc>
        <w:tc>
          <w:tcPr>
            <w:tcW w:w="7140" w:type="dxa"/>
            <w:vAlign w:val="center"/>
          </w:tcPr>
          <w:p w14:paraId="1FAC605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1.营业执照复印件；</w:t>
            </w:r>
          </w:p>
          <w:p w14:paraId="5357CB7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2.法定代表人身份证复印件；</w:t>
            </w:r>
          </w:p>
          <w:p w14:paraId="199A1F9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3.企业基本账户开户许可证复印件；</w:t>
            </w:r>
          </w:p>
          <w:p w14:paraId="1702318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4.业务联系人授权委托书及身份证复印件；</w:t>
            </w:r>
          </w:p>
          <w:p w14:paraId="1D2A1A8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5.工程造价咨询类提供连城县固定经营场所的产权证或</w:t>
            </w:r>
            <w:r>
              <w:rPr>
                <w:rFonts w:hint="eastAsia" w:asciiTheme="minorEastAsia" w:hAnsiTheme="minorEastAsia" w:cstheme="minorEastAsia"/>
                <w:color w:val="auto"/>
                <w:sz w:val="24"/>
                <w:szCs w:val="24"/>
                <w:lang w:eastAsia="zh-CN"/>
              </w:rPr>
              <w:t>租赁</w:t>
            </w:r>
            <w:r>
              <w:rPr>
                <w:rFonts w:hint="eastAsia" w:asciiTheme="minorEastAsia" w:hAnsiTheme="minorEastAsia" w:eastAsiaTheme="minorEastAsia" w:cstheme="minorEastAsia"/>
                <w:color w:val="auto"/>
                <w:sz w:val="24"/>
                <w:szCs w:val="24"/>
              </w:rPr>
              <w:t>合同；</w:t>
            </w:r>
          </w:p>
          <w:p w14:paraId="580A2C6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6.经营场所场地照片2张（场所入口招牌照片及室内办公场所照片各1张）；</w:t>
            </w:r>
          </w:p>
          <w:p w14:paraId="29C8C530">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7.拟任工作团队人员名单（不少于3人）及截止公告前三个月（含）个人社保缴纳证明；</w:t>
            </w:r>
          </w:p>
          <w:p w14:paraId="731175D0">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.固定团队人员承诺书；</w:t>
            </w:r>
          </w:p>
          <w:p w14:paraId="4629F7A4">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.中介服务廉洁承诺书；</w:t>
            </w:r>
          </w:p>
          <w:p w14:paraId="23AE620B">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p>
        </w:tc>
      </w:tr>
      <w:tr w14:paraId="0B5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7" w:type="dxa"/>
            <w:vMerge w:val="restart"/>
            <w:vAlign w:val="center"/>
          </w:tcPr>
          <w:p w14:paraId="1B094C74">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929" w:type="dxa"/>
            <w:vMerge w:val="restart"/>
            <w:vAlign w:val="center"/>
          </w:tcPr>
          <w:p w14:paraId="56E4710E">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工程监理</w:t>
            </w:r>
          </w:p>
        </w:tc>
        <w:tc>
          <w:tcPr>
            <w:tcW w:w="930" w:type="dxa"/>
            <w:gridSpan w:val="2"/>
            <w:shd w:val="clear" w:color="auto" w:fill="auto"/>
            <w:vAlign w:val="center"/>
          </w:tcPr>
          <w:p w14:paraId="593FF000">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房建</w:t>
            </w:r>
          </w:p>
        </w:tc>
        <w:tc>
          <w:tcPr>
            <w:tcW w:w="7140" w:type="dxa"/>
            <w:vMerge w:val="restart"/>
            <w:vAlign w:val="center"/>
          </w:tcPr>
          <w:p w14:paraId="095194E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1B373BE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26F0F48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62F6C6E3">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21DD70E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3C61C64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6.工程监理类提供连城县固定经营场所的产权证或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w:t>
            </w:r>
          </w:p>
          <w:p w14:paraId="74F28419">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14:paraId="2CFDC66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8.拟任工作团队人员名单（不少于10人，其中总监2人、专监2人、监理员6人及截止公告前三个月（含）个人社保缴纳证明，其中总监及专监须按相应专业类别配备）；</w:t>
            </w:r>
          </w:p>
          <w:p w14:paraId="1EEA081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.固定团队人员承诺书；</w:t>
            </w:r>
          </w:p>
          <w:p w14:paraId="5E55D5C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en-US" w:eastAsia="zh-CN"/>
              </w:rPr>
              <w:t>.中介服务廉洁承诺书；</w:t>
            </w:r>
          </w:p>
          <w:p w14:paraId="144FBC2E">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594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7" w:type="dxa"/>
            <w:vMerge w:val="continue"/>
            <w:vAlign w:val="center"/>
          </w:tcPr>
          <w:p w14:paraId="132F6353">
            <w:pPr>
              <w:wordWrap w:val="0"/>
              <w:spacing w:line="360" w:lineRule="auto"/>
              <w:jc w:val="center"/>
            </w:pPr>
          </w:p>
        </w:tc>
        <w:tc>
          <w:tcPr>
            <w:tcW w:w="929" w:type="dxa"/>
            <w:vMerge w:val="continue"/>
            <w:shd w:val="clear" w:color="auto" w:fill="auto"/>
            <w:vAlign w:val="center"/>
          </w:tcPr>
          <w:p w14:paraId="646B2D8E">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p>
        </w:tc>
        <w:tc>
          <w:tcPr>
            <w:tcW w:w="930" w:type="dxa"/>
            <w:gridSpan w:val="2"/>
            <w:shd w:val="clear" w:color="auto" w:fill="auto"/>
            <w:vAlign w:val="center"/>
          </w:tcPr>
          <w:p w14:paraId="69020A38">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市政</w:t>
            </w:r>
          </w:p>
        </w:tc>
        <w:tc>
          <w:tcPr>
            <w:tcW w:w="7140" w:type="dxa"/>
            <w:vMerge w:val="continue"/>
            <w:vAlign w:val="center"/>
          </w:tcPr>
          <w:p w14:paraId="59602855">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7525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7" w:type="dxa"/>
            <w:vMerge w:val="continue"/>
            <w:vAlign w:val="center"/>
          </w:tcPr>
          <w:p w14:paraId="456F58D2">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29" w:type="dxa"/>
            <w:vMerge w:val="continue"/>
            <w:vAlign w:val="center"/>
          </w:tcPr>
          <w:p w14:paraId="63843105">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30" w:type="dxa"/>
            <w:gridSpan w:val="2"/>
            <w:shd w:val="clear" w:color="auto" w:fill="auto"/>
            <w:vAlign w:val="center"/>
          </w:tcPr>
          <w:p w14:paraId="42DF69A8">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水利</w:t>
            </w:r>
          </w:p>
        </w:tc>
        <w:tc>
          <w:tcPr>
            <w:tcW w:w="7140" w:type="dxa"/>
            <w:vMerge w:val="continue"/>
            <w:vAlign w:val="center"/>
          </w:tcPr>
          <w:p w14:paraId="76947C19">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0E2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07" w:type="dxa"/>
            <w:vMerge w:val="continue"/>
            <w:vAlign w:val="center"/>
          </w:tcPr>
          <w:p w14:paraId="19B31AFC">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29" w:type="dxa"/>
            <w:vMerge w:val="continue"/>
            <w:vAlign w:val="center"/>
          </w:tcPr>
          <w:p w14:paraId="02072BA2">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c>
          <w:tcPr>
            <w:tcW w:w="930" w:type="dxa"/>
            <w:gridSpan w:val="2"/>
            <w:shd w:val="clear" w:color="auto" w:fill="auto"/>
            <w:vAlign w:val="center"/>
          </w:tcPr>
          <w:p w14:paraId="1D2D2429">
            <w:pPr>
              <w:wordWrap w:val="0"/>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电力</w:t>
            </w:r>
          </w:p>
        </w:tc>
        <w:tc>
          <w:tcPr>
            <w:tcW w:w="7140" w:type="dxa"/>
            <w:vMerge w:val="continue"/>
            <w:vAlign w:val="center"/>
          </w:tcPr>
          <w:p w14:paraId="71EA8703">
            <w:pPr>
              <w:wordWrap w:val="0"/>
              <w:spacing w:line="360" w:lineRule="auto"/>
              <w:jc w:val="center"/>
              <w:rPr>
                <w:rFonts w:hint="eastAsia" w:asciiTheme="minorEastAsia" w:hAnsiTheme="minorEastAsia" w:eastAsiaTheme="minorEastAsia" w:cstheme="minorEastAsia"/>
                <w:color w:val="auto"/>
                <w:sz w:val="24"/>
                <w:szCs w:val="24"/>
                <w:lang w:val="en-US" w:eastAsia="zh-CN"/>
              </w:rPr>
            </w:pPr>
          </w:p>
        </w:tc>
      </w:tr>
      <w:tr w14:paraId="4118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3EDFED65">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59" w:type="dxa"/>
            <w:gridSpan w:val="3"/>
            <w:vAlign w:val="center"/>
          </w:tcPr>
          <w:p w14:paraId="19838886">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tc>
        <w:tc>
          <w:tcPr>
            <w:tcW w:w="7140" w:type="dxa"/>
            <w:vAlign w:val="center"/>
          </w:tcPr>
          <w:p w14:paraId="1EB23B8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30198981">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734D66D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6727F2D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4.入驻“多测合一”管理平台证明材料；</w:t>
            </w:r>
          </w:p>
          <w:p w14:paraId="46C3D76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5.企业基本账户开户许可证复印件；</w:t>
            </w:r>
          </w:p>
          <w:p w14:paraId="302D59E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6.业务联系人授权委托书及身份证复印件；</w:t>
            </w:r>
          </w:p>
          <w:p w14:paraId="1ACB342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7.测量（绘）类提供连城县固定经营场所的产权证或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合同，其他类提供经营场所的产权证或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合同即可；</w:t>
            </w:r>
          </w:p>
          <w:p w14:paraId="5DF25DA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8.经营场所场地照片2张（场所入口招牌照片及室内办公场所照片各1张）；</w:t>
            </w:r>
          </w:p>
          <w:p w14:paraId="4FEB1436">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9.拟任工作团队人员名单（不少于3人）及截止公告前三个月（含）个人社保缴纳证明；</w:t>
            </w:r>
          </w:p>
          <w:p w14:paraId="1B23A12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.固定团队人员承诺书；</w:t>
            </w:r>
          </w:p>
          <w:p w14:paraId="73925D5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.中介服务廉洁承诺书；</w:t>
            </w:r>
          </w:p>
          <w:p w14:paraId="382693E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78FC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07" w:type="dxa"/>
            <w:vMerge w:val="restart"/>
            <w:vAlign w:val="center"/>
          </w:tcPr>
          <w:p w14:paraId="58E7D357">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155" w:type="dxa"/>
            <w:gridSpan w:val="2"/>
            <w:vMerge w:val="restart"/>
            <w:vAlign w:val="center"/>
          </w:tcPr>
          <w:p w14:paraId="16ACB00A">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tc>
        <w:tc>
          <w:tcPr>
            <w:tcW w:w="704" w:type="dxa"/>
            <w:vAlign w:val="center"/>
          </w:tcPr>
          <w:p w14:paraId="5166B261">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14:paraId="541DAD9C">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4F008E8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0EFC1229">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3E6DBC7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57934CD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2808605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6.方案设计、施工图设计类提供经营场所的产权证或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合同即可；</w:t>
            </w:r>
          </w:p>
          <w:p w14:paraId="7B30F41B">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14:paraId="340258B1">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8.拟任工作团队人员名单（不少于3人）及截止公告前三个月（含）个人社保缴纳证明，人员须按相应专业类别配备；</w:t>
            </w:r>
          </w:p>
          <w:p w14:paraId="4EC512B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.固定团队人员承诺书；</w:t>
            </w:r>
          </w:p>
          <w:p w14:paraId="2AD48A2A">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en-US" w:eastAsia="zh-CN"/>
              </w:rPr>
              <w:t>.中介服务廉洁承诺书；</w:t>
            </w:r>
          </w:p>
          <w:p w14:paraId="64E79846">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6899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07" w:type="dxa"/>
            <w:vMerge w:val="continue"/>
            <w:vAlign w:val="center"/>
          </w:tcPr>
          <w:p w14:paraId="1E2B38BD">
            <w:pPr>
              <w:wordWrap w:val="0"/>
              <w:spacing w:line="360" w:lineRule="auto"/>
              <w:jc w:val="center"/>
              <w:rPr>
                <w:rFonts w:hint="eastAsia" w:asciiTheme="minorEastAsia" w:hAnsiTheme="minorEastAsia" w:eastAsiaTheme="minorEastAsia" w:cstheme="minorEastAsia"/>
                <w:color w:val="auto"/>
                <w:sz w:val="24"/>
                <w:szCs w:val="24"/>
              </w:rPr>
            </w:pPr>
          </w:p>
        </w:tc>
        <w:tc>
          <w:tcPr>
            <w:tcW w:w="1155" w:type="dxa"/>
            <w:gridSpan w:val="2"/>
            <w:vMerge w:val="continue"/>
            <w:vAlign w:val="center"/>
          </w:tcPr>
          <w:p w14:paraId="69BC169F">
            <w:pPr>
              <w:wordWrap w:val="0"/>
              <w:spacing w:line="360" w:lineRule="auto"/>
              <w:jc w:val="center"/>
              <w:rPr>
                <w:rFonts w:hint="eastAsia" w:asciiTheme="minorEastAsia" w:hAnsiTheme="minorEastAsia" w:eastAsiaTheme="minorEastAsia" w:cstheme="minorEastAsia"/>
                <w:color w:val="auto"/>
                <w:sz w:val="24"/>
                <w:szCs w:val="24"/>
              </w:rPr>
            </w:pPr>
          </w:p>
        </w:tc>
        <w:tc>
          <w:tcPr>
            <w:tcW w:w="704" w:type="dxa"/>
            <w:vAlign w:val="center"/>
          </w:tcPr>
          <w:p w14:paraId="4D8BA73B">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14:paraId="0C77267E">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14:paraId="79C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07" w:type="dxa"/>
            <w:vMerge w:val="continue"/>
            <w:vAlign w:val="center"/>
          </w:tcPr>
          <w:p w14:paraId="71E32DFB">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1155" w:type="dxa"/>
            <w:gridSpan w:val="2"/>
            <w:vMerge w:val="continue"/>
            <w:vAlign w:val="center"/>
          </w:tcPr>
          <w:p w14:paraId="434A654A">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704" w:type="dxa"/>
            <w:vAlign w:val="center"/>
          </w:tcPr>
          <w:p w14:paraId="44A8C72F">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tc>
        <w:tc>
          <w:tcPr>
            <w:tcW w:w="7140" w:type="dxa"/>
            <w:vMerge w:val="continue"/>
            <w:vAlign w:val="center"/>
          </w:tcPr>
          <w:p w14:paraId="6A6699AA">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14:paraId="2FFA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607" w:type="dxa"/>
            <w:vMerge w:val="restart"/>
            <w:vAlign w:val="center"/>
          </w:tcPr>
          <w:p w14:paraId="099B2722">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155" w:type="dxa"/>
            <w:gridSpan w:val="2"/>
            <w:vMerge w:val="restart"/>
            <w:vAlign w:val="center"/>
          </w:tcPr>
          <w:p w14:paraId="17834DEC">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tc>
        <w:tc>
          <w:tcPr>
            <w:tcW w:w="704" w:type="dxa"/>
            <w:vAlign w:val="center"/>
          </w:tcPr>
          <w:p w14:paraId="7F31D522">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14:paraId="206C3EA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1.营业执照复印件；</w:t>
            </w:r>
          </w:p>
          <w:p w14:paraId="6B0FF8E8">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2.法定代表人身份证复印件；</w:t>
            </w:r>
          </w:p>
          <w:p w14:paraId="3E59123A">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3.资质证书复印件；</w:t>
            </w:r>
          </w:p>
          <w:p w14:paraId="2572AAD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00F90106">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32A1BEE0">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6.图审类企业无需提供经营场所的产权证或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w:t>
            </w:r>
          </w:p>
          <w:p w14:paraId="74A9E599">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14:paraId="324F2AA7">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8.拟任工作团队人员名单（不少于3人）及截止公告前三个月（含）个人社保缴纳证明；</w:t>
            </w:r>
          </w:p>
          <w:p w14:paraId="7986AF02">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9.固定团队人员承诺书；</w:t>
            </w:r>
          </w:p>
          <w:p w14:paraId="67086CBD">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10.中介服务廉洁承诺书；</w:t>
            </w:r>
          </w:p>
          <w:p w14:paraId="6151C62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74DA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07" w:type="dxa"/>
            <w:vMerge w:val="continue"/>
            <w:vAlign w:val="center"/>
          </w:tcPr>
          <w:p w14:paraId="3833F1F7">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155" w:type="dxa"/>
            <w:gridSpan w:val="2"/>
            <w:vMerge w:val="continue"/>
            <w:vAlign w:val="center"/>
          </w:tcPr>
          <w:p w14:paraId="54C1FD56">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704" w:type="dxa"/>
            <w:vAlign w:val="center"/>
          </w:tcPr>
          <w:p w14:paraId="26034E20">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14:paraId="571AB90B">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r>
      <w:tr w14:paraId="1F50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7" w:type="dxa"/>
            <w:vAlign w:val="center"/>
          </w:tcPr>
          <w:p w14:paraId="66C63D24">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59" w:type="dxa"/>
            <w:gridSpan w:val="3"/>
            <w:vAlign w:val="center"/>
          </w:tcPr>
          <w:p w14:paraId="43F2DDC9">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tc>
        <w:tc>
          <w:tcPr>
            <w:tcW w:w="7140" w:type="dxa"/>
            <w:vAlign w:val="center"/>
          </w:tcPr>
          <w:p w14:paraId="2620452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701A74E0">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1AD76893">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78B4C3C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1D9F9611">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017E5156">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6.工程勘察类提供经营场所的产权证或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合同即可；</w:t>
            </w:r>
          </w:p>
          <w:p w14:paraId="6D86604C">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14:paraId="4F9B9F9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8.拟任工作团队人员名单（不少于3人）及截止公告前三个月（含）个人社保缴纳证明；</w:t>
            </w:r>
          </w:p>
          <w:p w14:paraId="1415562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.固定团队人员承诺书；</w:t>
            </w:r>
          </w:p>
          <w:p w14:paraId="4BE5A81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en-US" w:eastAsia="zh-CN"/>
              </w:rPr>
              <w:t>.中介服务廉洁承诺书；</w:t>
            </w:r>
          </w:p>
          <w:p w14:paraId="513AEEAA">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18E2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07" w:type="dxa"/>
            <w:vAlign w:val="center"/>
          </w:tcPr>
          <w:p w14:paraId="54B6988C">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59" w:type="dxa"/>
            <w:gridSpan w:val="3"/>
            <w:vAlign w:val="center"/>
          </w:tcPr>
          <w:p w14:paraId="7D8F2871">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tc>
        <w:tc>
          <w:tcPr>
            <w:tcW w:w="7140" w:type="dxa"/>
            <w:vAlign w:val="center"/>
          </w:tcPr>
          <w:p w14:paraId="6F89E42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6DA1C88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17317BC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3.专项检测机构资质证书（含地基、主体、幕墙、钢结构</w:t>
            </w:r>
            <w:r>
              <w:rPr>
                <w:rFonts w:hint="eastAsia" w:asciiTheme="minorEastAsia" w:hAnsi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lang w:val="en-US" w:eastAsia="zh-CN"/>
              </w:rPr>
              <w:t>）及见证取样检测资质证书复印件；</w:t>
            </w:r>
          </w:p>
          <w:p w14:paraId="4F517A02">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14:paraId="3E7E9B29">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14:paraId="17F2F59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6.工程质量检测综合类提供经营场所的产权证或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合同即可；</w:t>
            </w:r>
          </w:p>
          <w:p w14:paraId="21722D7F">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14:paraId="3CAE3DF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8.拟任工作团队人员名单（不少于3人）及截止公告前三个月（含）个人社保缴纳证明；</w:t>
            </w:r>
          </w:p>
          <w:p w14:paraId="3FBEA77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t>.固定团队人员承诺书；</w:t>
            </w:r>
          </w:p>
          <w:p w14:paraId="5E2C5BAB">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.中介服务廉洁承诺书；</w:t>
            </w:r>
          </w:p>
          <w:p w14:paraId="1984F6B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cstheme="minorEastAsia"/>
                <w:color w:val="auto"/>
                <w:sz w:val="24"/>
                <w:szCs w:val="24"/>
                <w:lang w:eastAsia="zh-CN"/>
              </w:rPr>
              <w:t>。</w:t>
            </w:r>
          </w:p>
        </w:tc>
      </w:tr>
      <w:tr w14:paraId="417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7" w:type="dxa"/>
            <w:vAlign w:val="center"/>
          </w:tcPr>
          <w:p w14:paraId="48C7F5DB">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59" w:type="dxa"/>
            <w:gridSpan w:val="3"/>
            <w:vAlign w:val="center"/>
          </w:tcPr>
          <w:p w14:paraId="4DB98DCE">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tc>
        <w:tc>
          <w:tcPr>
            <w:tcW w:w="7140" w:type="dxa"/>
            <w:vAlign w:val="center"/>
          </w:tcPr>
          <w:p w14:paraId="0B7B1AAC">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14:paraId="27D6FDA8">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14:paraId="22C18C0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14:paraId="6B9A1D40">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4.福建消防技术服务信息平台-维护保养检测类备案证明材料；</w:t>
            </w:r>
          </w:p>
          <w:p w14:paraId="7E9AC8B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5.企业基本账户开户许可证复印件；</w:t>
            </w:r>
          </w:p>
          <w:p w14:paraId="177473D4">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6.业务联系人授权委托书及身份证复印件；</w:t>
            </w:r>
          </w:p>
          <w:p w14:paraId="4CC7A0C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7.工程消防检测类提供经营场所的产权证或</w:t>
            </w:r>
            <w:r>
              <w:rPr>
                <w:rFonts w:hint="eastAsia" w:asciiTheme="minorEastAsia" w:hAnsiTheme="minorEastAsia" w:cstheme="minorEastAsia"/>
                <w:color w:val="auto"/>
                <w:sz w:val="24"/>
                <w:szCs w:val="24"/>
                <w:lang w:val="en-US" w:eastAsia="zh-CN"/>
              </w:rPr>
              <w:t>租赁</w:t>
            </w:r>
            <w:r>
              <w:rPr>
                <w:rFonts w:hint="eastAsia" w:asciiTheme="minorEastAsia" w:hAnsiTheme="minorEastAsia" w:eastAsiaTheme="minorEastAsia" w:cstheme="minorEastAsia"/>
                <w:color w:val="auto"/>
                <w:sz w:val="24"/>
                <w:szCs w:val="24"/>
                <w:lang w:val="en-US" w:eastAsia="zh-CN"/>
              </w:rPr>
              <w:t>合同即可；</w:t>
            </w:r>
          </w:p>
          <w:p w14:paraId="045D3D40">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8.经营场所场地照片2张（场所入口招牌照片及室内办公场所照片各1张）；</w:t>
            </w:r>
          </w:p>
          <w:p w14:paraId="42E44135">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9.拟任工作团队人员名单（不少于3人）及截止公告前三个月（含）个人社保缴纳证明；</w:t>
            </w:r>
          </w:p>
          <w:p w14:paraId="509DA00E">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en-US" w:eastAsia="zh-CN"/>
              </w:rPr>
              <w:t>.固定团队人员承诺书；</w:t>
            </w:r>
          </w:p>
          <w:p w14:paraId="79F88D4A">
            <w:pPr>
              <w:tabs>
                <w:tab w:val="left" w:pos="5188"/>
              </w:tabs>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.中介服务廉洁承诺书；</w:t>
            </w:r>
            <w:r>
              <w:rPr>
                <w:rFonts w:hint="eastAsia" w:asciiTheme="minorEastAsia" w:hAnsiTheme="minorEastAsia" w:cstheme="minorEastAsia"/>
                <w:color w:val="auto"/>
                <w:sz w:val="24"/>
                <w:szCs w:val="24"/>
                <w:lang w:val="en-US" w:eastAsia="zh-CN"/>
              </w:rPr>
              <w:tab/>
            </w:r>
          </w:p>
          <w:p w14:paraId="09D46690">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202</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年年度或</w:t>
            </w:r>
            <w:r>
              <w:rPr>
                <w:rFonts w:hint="eastAsia" w:asciiTheme="minorEastAsia" w:hAnsiTheme="minorEastAsia" w:cstheme="minorEastAsia"/>
                <w:color w:val="auto"/>
                <w:sz w:val="24"/>
                <w:szCs w:val="24"/>
                <w:lang w:val="en-US" w:eastAsia="zh-CN"/>
              </w:rPr>
              <w:t>2025年第一</w:t>
            </w:r>
            <w:r>
              <w:rPr>
                <w:rFonts w:hint="eastAsia" w:asciiTheme="minorEastAsia" w:hAnsiTheme="minorEastAsia" w:eastAsiaTheme="minorEastAsia" w:cstheme="minorEastAsia"/>
                <w:color w:val="auto"/>
                <w:sz w:val="24"/>
                <w:szCs w:val="24"/>
              </w:rPr>
              <w:t>季度企业信用评价得分≥60分</w:t>
            </w:r>
            <w:r>
              <w:rPr>
                <w:rFonts w:hint="eastAsia" w:asciiTheme="minorEastAsia" w:hAnsiTheme="minorEastAsia" w:eastAsiaTheme="minorEastAsia" w:cstheme="minorEastAsia"/>
                <w:color w:val="auto"/>
                <w:sz w:val="24"/>
                <w:szCs w:val="24"/>
                <w:lang w:val="en-US" w:eastAsia="zh-CN"/>
              </w:rPr>
              <w:t>。</w:t>
            </w:r>
          </w:p>
        </w:tc>
      </w:tr>
      <w:tr w14:paraId="1A40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07" w:type="dxa"/>
            <w:vAlign w:val="center"/>
          </w:tcPr>
          <w:p w14:paraId="7792FCE6">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9</w:t>
            </w:r>
          </w:p>
        </w:tc>
        <w:tc>
          <w:tcPr>
            <w:tcW w:w="1859" w:type="dxa"/>
            <w:gridSpan w:val="3"/>
            <w:vAlign w:val="center"/>
          </w:tcPr>
          <w:p w14:paraId="56F9514A">
            <w:pPr>
              <w:wordWrap w:val="0"/>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imes New Roman" w:hAnsi="Times New Roman" w:cstheme="minorEastAsia"/>
                <w:color w:val="auto"/>
                <w:sz w:val="24"/>
                <w:szCs w:val="24"/>
                <w:lang w:val="en-US" w:eastAsia="zh-CN"/>
              </w:rPr>
              <w:t>投资可研编制</w:t>
            </w:r>
          </w:p>
        </w:tc>
        <w:tc>
          <w:tcPr>
            <w:tcW w:w="7140" w:type="dxa"/>
            <w:shd w:val="clear" w:color="auto" w:fill="auto"/>
            <w:vAlign w:val="center"/>
          </w:tcPr>
          <w:p w14:paraId="30355903">
            <w:pPr>
              <w:wordWrap w:val="0"/>
              <w:spacing w:line="360" w:lineRule="auto"/>
              <w:jc w:val="left"/>
              <w:rPr>
                <w:rFonts w:hint="eastAsia" w:ascii="Times New Roman" w:hAnsi="Times New Roman" w:eastAsiaTheme="minorEastAsia" w:cstheme="minorEastAsia"/>
                <w:b w:val="0"/>
                <w:bCs w:val="0"/>
                <w:color w:val="auto"/>
                <w:sz w:val="24"/>
                <w:szCs w:val="24"/>
                <w:lang w:val="en-US" w:eastAsia="zh-CN"/>
              </w:rPr>
            </w:pPr>
            <w:r>
              <w:rPr>
                <w:rFonts w:hint="eastAsia" w:ascii="Times New Roman" w:hAnsi="Times New Roman" w:eastAsiaTheme="minorEastAsia" w:cstheme="minorEastAsia"/>
                <w:b w:val="0"/>
                <w:bCs w:val="0"/>
                <w:color w:val="auto"/>
                <w:sz w:val="24"/>
                <w:szCs w:val="24"/>
                <w:lang w:val="en-US" w:eastAsia="zh-CN"/>
              </w:rPr>
              <w:t>1.营业执照复印件；</w:t>
            </w:r>
          </w:p>
          <w:p w14:paraId="080FC76F">
            <w:pPr>
              <w:wordWrap w:val="0"/>
              <w:spacing w:line="360" w:lineRule="auto"/>
              <w:jc w:val="left"/>
              <w:rPr>
                <w:rFonts w:hint="eastAsia" w:ascii="Times New Roman" w:hAnsi="Times New Roman" w:eastAsiaTheme="minorEastAsia" w:cstheme="minorEastAsia"/>
                <w:b w:val="0"/>
                <w:bCs w:val="0"/>
                <w:color w:val="auto"/>
                <w:sz w:val="24"/>
                <w:szCs w:val="24"/>
                <w:lang w:val="en-US" w:eastAsia="zh-CN"/>
              </w:rPr>
            </w:pPr>
            <w:r>
              <w:rPr>
                <w:rFonts w:hint="eastAsia" w:ascii="Times New Roman" w:hAnsi="Times New Roman" w:eastAsiaTheme="minorEastAsia" w:cstheme="minorEastAsia"/>
                <w:b w:val="0"/>
                <w:bCs w:val="0"/>
                <w:color w:val="auto"/>
                <w:sz w:val="24"/>
                <w:szCs w:val="24"/>
                <w:lang w:val="en-US" w:eastAsia="zh-CN"/>
              </w:rPr>
              <w:t>2.法定代表人身份证复印件；</w:t>
            </w:r>
          </w:p>
          <w:p w14:paraId="00912895">
            <w:pPr>
              <w:wordWrap w:val="0"/>
              <w:spacing w:line="360" w:lineRule="auto"/>
              <w:jc w:val="left"/>
              <w:rPr>
                <w:rFonts w:hint="eastAsia" w:ascii="Times New Roman" w:hAnsi="Times New Roman" w:eastAsiaTheme="minorEastAsia" w:cstheme="minorEastAsia"/>
                <w:b w:val="0"/>
                <w:bCs w:val="0"/>
                <w:color w:val="auto"/>
                <w:sz w:val="24"/>
                <w:szCs w:val="24"/>
              </w:rPr>
            </w:pPr>
            <w:r>
              <w:rPr>
                <w:rFonts w:hint="eastAsia" w:ascii="Times New Roman" w:hAnsi="Times New Roman" w:cstheme="minorEastAsia"/>
                <w:b w:val="0"/>
                <w:bCs w:val="0"/>
                <w:color w:val="auto"/>
                <w:sz w:val="24"/>
                <w:szCs w:val="24"/>
                <w:lang w:val="en-US" w:eastAsia="zh-CN"/>
              </w:rPr>
              <w:t>3.</w:t>
            </w:r>
            <w:r>
              <w:rPr>
                <w:rFonts w:hint="eastAsia" w:ascii="Times New Roman" w:hAnsi="Times New Roman" w:eastAsiaTheme="minorEastAsia" w:cstheme="minorEastAsia"/>
                <w:b w:val="0"/>
                <w:bCs w:val="0"/>
                <w:color w:val="auto"/>
                <w:sz w:val="24"/>
                <w:szCs w:val="24"/>
              </w:rPr>
              <w:t>企业基本账户开户许可证复印件；</w:t>
            </w:r>
          </w:p>
          <w:p w14:paraId="52E6D9F2">
            <w:pPr>
              <w:wordWrap w:val="0"/>
              <w:spacing w:line="360" w:lineRule="auto"/>
              <w:jc w:val="left"/>
              <w:rPr>
                <w:rFonts w:hint="eastAsia" w:ascii="Times New Roman" w:hAnsi="Times New Roman" w:eastAsiaTheme="minorEastAsia" w:cstheme="minorEastAsia"/>
                <w:b w:val="0"/>
                <w:bCs w:val="0"/>
                <w:color w:val="auto"/>
                <w:sz w:val="24"/>
                <w:szCs w:val="24"/>
              </w:rPr>
            </w:pPr>
            <w:r>
              <w:rPr>
                <w:rFonts w:hint="eastAsia" w:ascii="Times New Roman" w:hAnsi="Times New Roman" w:cstheme="minorEastAsia"/>
                <w:b w:val="0"/>
                <w:bCs w:val="0"/>
                <w:color w:val="auto"/>
                <w:sz w:val="24"/>
                <w:szCs w:val="24"/>
                <w:lang w:val="en-US" w:eastAsia="zh-CN"/>
              </w:rPr>
              <w:t>4.</w:t>
            </w:r>
            <w:r>
              <w:rPr>
                <w:rFonts w:hint="eastAsia" w:ascii="Times New Roman" w:hAnsi="Times New Roman" w:eastAsiaTheme="minorEastAsia" w:cstheme="minorEastAsia"/>
                <w:b w:val="0"/>
                <w:bCs w:val="0"/>
                <w:color w:val="auto"/>
                <w:sz w:val="24"/>
                <w:szCs w:val="24"/>
              </w:rPr>
              <w:t>业务联系人授权委托书及身份证复印件；</w:t>
            </w:r>
          </w:p>
          <w:p w14:paraId="253F7D48">
            <w:pPr>
              <w:wordWrap w:val="0"/>
              <w:spacing w:line="360" w:lineRule="auto"/>
              <w:jc w:val="left"/>
              <w:rPr>
                <w:rFonts w:hint="eastAsia" w:asciiTheme="minorEastAsia" w:hAnsiTheme="minorEastAsia" w:eastAsiaTheme="minorEastAsia" w:cstheme="minorEastAsia"/>
                <w:b w:val="0"/>
                <w:bCs w:val="0"/>
                <w:color w:val="auto"/>
                <w:sz w:val="24"/>
                <w:szCs w:val="24"/>
                <w:lang w:val="en-US" w:eastAsia="zh-CN"/>
              </w:rPr>
            </w:pPr>
            <w:r>
              <w:rPr>
                <w:rFonts w:hint="eastAsia" w:ascii="Times New Roman" w:hAnsi="Times New Roman" w:eastAsia="宋体" w:cs="宋体"/>
                <w:b w:val="0"/>
                <w:bCs w:val="0"/>
                <w:color w:val="auto"/>
                <w:kern w:val="0"/>
                <w:sz w:val="24"/>
                <w:szCs w:val="24"/>
                <w:lang w:val="en-US" w:eastAsia="zh-CN"/>
              </w:rPr>
              <w:t>5.</w:t>
            </w:r>
            <w:r>
              <w:rPr>
                <w:rFonts w:hint="eastAsia" w:asciiTheme="minorEastAsia" w:hAnsiTheme="minorEastAsia" w:cstheme="minorEastAsia"/>
                <w:color w:val="auto"/>
                <w:sz w:val="24"/>
              </w:rPr>
              <w:t>工程咨询单位资信证书</w:t>
            </w:r>
            <w:r>
              <w:rPr>
                <w:rFonts w:hint="eastAsia" w:asciiTheme="minorEastAsia" w:hAnsiTheme="minorEastAsia" w:eastAsiaTheme="minorEastAsia" w:cstheme="minorEastAsia"/>
                <w:b w:val="0"/>
                <w:bCs w:val="0"/>
                <w:color w:val="auto"/>
                <w:sz w:val="24"/>
                <w:szCs w:val="24"/>
                <w:lang w:val="en-US" w:eastAsia="zh-CN"/>
              </w:rPr>
              <w:t>复印件；</w:t>
            </w:r>
          </w:p>
          <w:p w14:paraId="2328B806">
            <w:pPr>
              <w:numPr>
                <w:ilvl w:val="0"/>
                <w:numId w:val="0"/>
              </w:numPr>
              <w:wordWrap w:val="0"/>
              <w:spacing w:line="360" w:lineRule="auto"/>
              <w:jc w:val="left"/>
              <w:rPr>
                <w:rFonts w:hint="eastAsia" w:ascii="Times New Roman" w:hAnsi="Times New Roman" w:eastAsia="宋体" w:cs="宋体"/>
                <w:b w:val="0"/>
                <w:bCs w:val="0"/>
                <w:color w:val="auto"/>
                <w:kern w:val="0"/>
                <w:sz w:val="24"/>
                <w:szCs w:val="24"/>
                <w:lang w:eastAsia="zh-CN"/>
              </w:rPr>
            </w:pPr>
            <w:r>
              <w:rPr>
                <w:rFonts w:hint="eastAsia" w:ascii="Times New Roman" w:hAnsi="Times New Roman" w:eastAsia="宋体" w:cs="宋体"/>
                <w:b w:val="0"/>
                <w:bCs w:val="0"/>
                <w:color w:val="auto"/>
                <w:kern w:val="0"/>
                <w:sz w:val="24"/>
                <w:szCs w:val="24"/>
                <w:lang w:val="en-US" w:eastAsia="zh-CN" w:bidi="ar-SA"/>
              </w:rPr>
              <w:t>6.</w:t>
            </w:r>
            <w:r>
              <w:rPr>
                <w:rFonts w:hint="eastAsia" w:ascii="Times New Roman" w:hAnsi="Times New Roman" w:eastAsiaTheme="minorEastAsia" w:cstheme="minorEastAsia"/>
                <w:b w:val="0"/>
                <w:bCs w:val="0"/>
                <w:color w:val="auto"/>
                <w:sz w:val="24"/>
                <w:szCs w:val="24"/>
                <w:lang w:val="en-US" w:eastAsia="zh-CN"/>
              </w:rPr>
              <w:t>项目</w:t>
            </w:r>
            <w:r>
              <w:rPr>
                <w:rFonts w:hint="eastAsia" w:ascii="Times New Roman" w:hAnsi="Times New Roman" w:cstheme="minorEastAsia"/>
                <w:b w:val="0"/>
                <w:bCs w:val="0"/>
                <w:color w:val="auto"/>
                <w:sz w:val="24"/>
                <w:szCs w:val="24"/>
                <w:lang w:val="en-US" w:eastAsia="zh-CN"/>
              </w:rPr>
              <w:t>投资</w:t>
            </w:r>
            <w:r>
              <w:rPr>
                <w:rFonts w:hint="eastAsia" w:ascii="Times New Roman" w:hAnsi="Times New Roman" w:eastAsiaTheme="minorEastAsia" w:cstheme="minorEastAsia"/>
                <w:b w:val="0"/>
                <w:bCs w:val="0"/>
                <w:color w:val="auto"/>
                <w:sz w:val="24"/>
                <w:szCs w:val="24"/>
                <w:lang w:val="en-US" w:eastAsia="zh-CN"/>
              </w:rPr>
              <w:t>可研编制经验证明</w:t>
            </w:r>
            <w:r>
              <w:rPr>
                <w:rFonts w:hint="eastAsia" w:ascii="Times New Roman" w:hAnsi="Times New Roman" w:cstheme="minorEastAsia"/>
                <w:b w:val="0"/>
                <w:bCs w:val="0"/>
                <w:color w:val="auto"/>
                <w:sz w:val="24"/>
                <w:szCs w:val="24"/>
                <w:lang w:val="en-US" w:eastAsia="zh-CN"/>
              </w:rPr>
              <w:t>，</w:t>
            </w:r>
            <w:r>
              <w:rPr>
                <w:rFonts w:ascii="Times New Roman" w:hAnsi="Times New Roman" w:eastAsia="宋体" w:cs="宋体"/>
                <w:b w:val="0"/>
                <w:bCs w:val="0"/>
                <w:color w:val="auto"/>
                <w:kern w:val="0"/>
                <w:sz w:val="24"/>
                <w:szCs w:val="24"/>
              </w:rPr>
              <w:t>提供</w:t>
            </w:r>
            <w:r>
              <w:rPr>
                <w:rFonts w:hint="eastAsia" w:ascii="Times New Roman" w:hAnsi="Times New Roman" w:eastAsia="宋体" w:cs="宋体"/>
                <w:b w:val="0"/>
                <w:bCs w:val="0"/>
                <w:color w:val="auto"/>
                <w:kern w:val="0"/>
                <w:sz w:val="24"/>
                <w:szCs w:val="24"/>
                <w:lang w:eastAsia="zh-CN"/>
              </w:rPr>
              <w:t>征集</w:t>
            </w:r>
            <w:r>
              <w:rPr>
                <w:rFonts w:ascii="Times New Roman" w:hAnsi="Times New Roman" w:eastAsia="宋体" w:cs="宋体"/>
                <w:b w:val="0"/>
                <w:bCs w:val="0"/>
                <w:color w:val="auto"/>
                <w:kern w:val="0"/>
                <w:sz w:val="24"/>
                <w:szCs w:val="24"/>
              </w:rPr>
              <w:t>公告发布之日前的合同复印件</w:t>
            </w:r>
            <w:r>
              <w:rPr>
                <w:rFonts w:hint="eastAsia" w:ascii="Times New Roman" w:hAnsi="Times New Roman" w:eastAsia="宋体" w:cs="宋体"/>
                <w:b w:val="0"/>
                <w:bCs w:val="0"/>
                <w:color w:val="auto"/>
                <w:kern w:val="0"/>
                <w:sz w:val="24"/>
                <w:szCs w:val="24"/>
                <w:lang w:val="en-US" w:eastAsia="zh-CN"/>
              </w:rPr>
              <w:t>1</w:t>
            </w:r>
            <w:r>
              <w:rPr>
                <w:rFonts w:ascii="Times New Roman" w:hAnsi="Times New Roman" w:eastAsia="宋体" w:cs="宋体"/>
                <w:b w:val="0"/>
                <w:bCs w:val="0"/>
                <w:color w:val="auto"/>
                <w:kern w:val="0"/>
                <w:sz w:val="24"/>
                <w:szCs w:val="24"/>
              </w:rPr>
              <w:t>份及以上；合同须至少包含双方印章、合同标的内容、签订时间等关键信息</w:t>
            </w:r>
            <w:r>
              <w:rPr>
                <w:rFonts w:hint="eastAsia" w:ascii="Times New Roman" w:hAnsi="Times New Roman" w:eastAsia="宋体" w:cs="宋体"/>
                <w:b w:val="0"/>
                <w:bCs w:val="0"/>
                <w:color w:val="auto"/>
                <w:kern w:val="0"/>
                <w:sz w:val="24"/>
                <w:szCs w:val="24"/>
                <w:lang w:eastAsia="zh-CN"/>
              </w:rPr>
              <w:t>；</w:t>
            </w:r>
          </w:p>
          <w:p w14:paraId="4DA6B962">
            <w:pPr>
              <w:numPr>
                <w:ilvl w:val="0"/>
                <w:numId w:val="0"/>
              </w:numPr>
              <w:wordWrap w:val="0"/>
              <w:spacing w:line="360" w:lineRule="auto"/>
              <w:jc w:val="left"/>
              <w:rPr>
                <w:rFonts w:hint="eastAsia" w:ascii="Times New Roman" w:hAnsi="Times New Roman" w:eastAsia="宋体" w:cs="宋体"/>
                <w:b w:val="0"/>
                <w:bCs w:val="0"/>
                <w:color w:val="auto"/>
                <w:kern w:val="0"/>
                <w:sz w:val="24"/>
                <w:szCs w:val="24"/>
                <w:lang w:eastAsia="zh-CN"/>
              </w:rPr>
            </w:pP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经营场所场地照片2张（场所入口招牌照片及室内办公场所照片各1张）；</w:t>
            </w:r>
          </w:p>
          <w:p w14:paraId="04B9D6A0">
            <w:pPr>
              <w:wordWrap w:val="0"/>
              <w:spacing w:line="360" w:lineRule="auto"/>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8.拟任工作团队人员名单（不少于3人）及截止公告前三个月（含）个人社保缴纳证明；</w:t>
            </w:r>
          </w:p>
          <w:p w14:paraId="412F555A">
            <w:pPr>
              <w:wordWrap w:val="0"/>
              <w:spacing w:line="360" w:lineRule="auto"/>
              <w:jc w:val="left"/>
              <w:rPr>
                <w:rFonts w:hint="eastAsia" w:ascii="Times New Roman" w:hAnsi="Times New Roman" w:eastAsia="宋体" w:cs="宋体"/>
                <w:b w:val="0"/>
                <w:bCs w:val="0"/>
                <w:color w:val="auto"/>
                <w:kern w:val="0"/>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9.固定团队人员承诺书；</w:t>
            </w:r>
          </w:p>
          <w:p w14:paraId="60D9E752">
            <w:pPr>
              <w:wordWrap w:val="0"/>
              <w:spacing w:line="360" w:lineRule="auto"/>
              <w:jc w:val="left"/>
              <w:rPr>
                <w:rFonts w:hint="eastAsia" w:ascii="Times New Roman" w:hAnsi="Times New Roman" w:eastAsiaTheme="minorEastAsia" w:cstheme="minorEastAsia"/>
                <w:b w:val="0"/>
                <w:bCs w:val="0"/>
                <w:color w:val="auto"/>
                <w:kern w:val="2"/>
                <w:sz w:val="24"/>
                <w:szCs w:val="24"/>
                <w:lang w:val="en-US" w:eastAsia="zh-CN" w:bidi="ar-SA"/>
              </w:rPr>
            </w:pPr>
            <w:r>
              <w:rPr>
                <w:rFonts w:hint="eastAsia" w:ascii="Times New Roman" w:hAnsi="Times New Roman" w:cstheme="minorEastAsia"/>
                <w:b w:val="0"/>
                <w:bCs w:val="0"/>
                <w:color w:val="auto"/>
                <w:sz w:val="24"/>
                <w:szCs w:val="24"/>
                <w:lang w:val="en-US" w:eastAsia="zh-CN"/>
              </w:rPr>
              <w:t>10.</w:t>
            </w:r>
            <w:r>
              <w:rPr>
                <w:rFonts w:hint="eastAsia" w:ascii="Times New Roman" w:hAnsi="Times New Roman" w:eastAsiaTheme="minorEastAsia" w:cstheme="minorEastAsia"/>
                <w:b w:val="0"/>
                <w:bCs w:val="0"/>
                <w:color w:val="auto"/>
                <w:sz w:val="24"/>
                <w:szCs w:val="24"/>
              </w:rPr>
              <w:t>中介服务廉洁承诺书</w:t>
            </w:r>
            <w:r>
              <w:rPr>
                <w:rFonts w:hint="eastAsia" w:ascii="Times New Roman" w:hAnsi="Times New Roman" w:cstheme="minorEastAsia"/>
                <w:b w:val="0"/>
                <w:bCs w:val="0"/>
                <w:color w:val="auto"/>
                <w:sz w:val="24"/>
                <w:szCs w:val="24"/>
                <w:lang w:eastAsia="zh-CN"/>
              </w:rPr>
              <w:t>。</w:t>
            </w:r>
          </w:p>
        </w:tc>
      </w:tr>
      <w:tr w14:paraId="2D70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06" w:type="dxa"/>
            <w:gridSpan w:val="5"/>
            <w:vAlign w:val="center"/>
          </w:tcPr>
          <w:p w14:paraId="070B8A82">
            <w:pPr>
              <w:pStyle w:val="7"/>
              <w:widowControl/>
              <w:pBdr>
                <w:top w:val="none" w:color="auto" w:sz="0" w:space="0"/>
                <w:left w:val="none" w:color="auto" w:sz="0" w:space="0"/>
                <w:bottom w:val="none" w:color="auto" w:sz="0" w:space="0"/>
                <w:right w:val="none" w:color="auto" w:sz="0" w:space="0"/>
              </w:pBdr>
              <w:wordWrap w:val="0"/>
              <w:ind w:firstLine="0"/>
              <w:jc w:val="left"/>
              <w:rPr>
                <w:rFonts w:hint="default" w:ascii="Times New Roman" w:hAnsi="Times New Roman" w:cstheme="minorEastAsia"/>
                <w:b w:val="0"/>
                <w:bCs w:val="0"/>
                <w:color w:val="0000FF"/>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404040"/>
                <w:sz w:val="24"/>
                <w:szCs w:val="24"/>
              </w:rPr>
              <w:t>同时申请同一中介服务库类别两个及以上专业入库的，须</w:t>
            </w:r>
            <w:r>
              <w:rPr>
                <w:rFonts w:hint="eastAsia" w:ascii="宋体" w:hAnsi="宋体" w:eastAsia="宋体" w:cs="宋体"/>
                <w:b/>
                <w:bCs/>
                <w:color w:val="404040"/>
                <w:sz w:val="24"/>
                <w:szCs w:val="24"/>
                <w:lang w:val="en-US" w:eastAsia="zh-CN"/>
              </w:rPr>
              <w:t>分别</w:t>
            </w:r>
            <w:r>
              <w:rPr>
                <w:rFonts w:hint="eastAsia" w:ascii="宋体" w:hAnsi="宋体" w:eastAsia="宋体" w:cs="宋体"/>
                <w:b/>
                <w:bCs/>
                <w:color w:val="404040"/>
                <w:sz w:val="24"/>
                <w:szCs w:val="24"/>
              </w:rPr>
              <w:t xml:space="preserve">按照各专业单独密封提交《入库申请文件》。 </w:t>
            </w:r>
          </w:p>
        </w:tc>
      </w:tr>
    </w:tbl>
    <w:p w14:paraId="693CF764">
      <w:pPr>
        <w:pStyle w:val="7"/>
        <w:shd w:val="clear" w:color="auto" w:fill="FFFFFF"/>
        <w:spacing w:before="0" w:beforeAutospacing="0" w:after="0" w:afterAutospacing="0" w:line="360" w:lineRule="auto"/>
        <w:ind w:firstLine="472" w:firstLineChars="19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 申请入库需具备条件</w:t>
      </w:r>
    </w:p>
    <w:p w14:paraId="5CF7F483">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（1）公开征集范围：征集入库企业面向社会所有符合资格要求的企业均可报名参加。</w:t>
      </w:r>
    </w:p>
    <w:p w14:paraId="23C49513">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（2）</w:t>
      </w:r>
      <w:r>
        <w:rPr>
          <w:rFonts w:hint="eastAsia" w:asciiTheme="minorEastAsia" w:hAnsiTheme="minorEastAsia" w:eastAsiaTheme="minorEastAsia" w:cstheme="minorEastAsia"/>
          <w:color w:val="auto"/>
          <w:kern w:val="0"/>
          <w:sz w:val="24"/>
          <w:szCs w:val="24"/>
          <w:shd w:val="clear" w:color="auto" w:fill="FFFFFF"/>
          <w:lang w:val="en-US" w:eastAsia="zh-CN"/>
        </w:rPr>
        <w:t>具有独立法人资格</w:t>
      </w:r>
      <w:r>
        <w:rPr>
          <w:rFonts w:hint="eastAsia" w:asciiTheme="minorEastAsia" w:hAnsiTheme="minorEastAsia" w:eastAsiaTheme="minorEastAsia" w:cstheme="minorEastAsia"/>
          <w:color w:val="auto"/>
          <w:kern w:val="0"/>
          <w:sz w:val="24"/>
          <w:szCs w:val="24"/>
          <w:shd w:val="clear" w:color="auto" w:fill="FFFFFF"/>
        </w:rPr>
        <w:t>；</w:t>
      </w:r>
    </w:p>
    <w:p w14:paraId="0C9017E5">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color w:val="auto"/>
          <w:kern w:val="0"/>
          <w:sz w:val="24"/>
          <w:szCs w:val="24"/>
          <w:highlight w:val="none"/>
          <w:shd w:val="clear" w:color="auto" w:fill="FFFFFF"/>
        </w:rPr>
        <w:t>（3）</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对于造价咨询、监理、设计、勘察、检测类中介机构服务库，企业仅能选择入库其中一个中介服务库类别,并与其他入库企业不存在有隶属关系或其他利害关系。</w:t>
      </w:r>
    </w:p>
    <w:p w14:paraId="091E37E9">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color w:val="auto"/>
          <w:kern w:val="0"/>
          <w:sz w:val="24"/>
          <w:szCs w:val="24"/>
          <w:highlight w:val="none"/>
          <w:shd w:val="clear" w:color="auto" w:fill="FFFFFF"/>
          <w:lang w:eastAsia="zh-CN"/>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4）如已入选福建省宏旺建设有限公司或连城县天友建设工程有限公司施工班组</w:t>
      </w:r>
      <w:r>
        <w:rPr>
          <w:rFonts w:hint="eastAsia" w:asciiTheme="minorEastAsia" w:hAnsiTheme="minorEastAsia" w:cstheme="minorEastAsia"/>
          <w:color w:val="auto"/>
          <w:kern w:val="0"/>
          <w:sz w:val="24"/>
          <w:szCs w:val="24"/>
          <w:highlight w:val="none"/>
          <w:shd w:val="clear" w:color="auto" w:fill="FFFFFF"/>
          <w:lang w:val="en-US" w:eastAsia="zh-CN"/>
        </w:rPr>
        <w:t>库</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的，不得参与本次入库，并与</w:t>
      </w:r>
      <w:r>
        <w:rPr>
          <w:rFonts w:hint="eastAsia" w:asciiTheme="minorEastAsia" w:hAnsiTheme="minorEastAsia" w:cstheme="minorEastAsia"/>
          <w:color w:val="auto"/>
          <w:kern w:val="0"/>
          <w:sz w:val="24"/>
          <w:szCs w:val="24"/>
          <w:highlight w:val="none"/>
          <w:shd w:val="clear" w:color="auto" w:fill="FFFFFF"/>
          <w:lang w:val="en-US" w:eastAsia="zh-CN"/>
        </w:rPr>
        <w:t>施工</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班组库企业不存在有隶属关系或其他利害关系。</w:t>
      </w:r>
    </w:p>
    <w:p w14:paraId="4BE26518">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lang w:val="en-US" w:eastAsia="zh-CN"/>
        </w:rPr>
        <w:t>5</w:t>
      </w: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rPr>
        <w:t>遵守国家法律、行政法规，具有良好的商业信誉；</w:t>
      </w:r>
    </w:p>
    <w:p w14:paraId="443974CB">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6</w:t>
      </w:r>
      <w:r>
        <w:rPr>
          <w:rFonts w:hint="eastAsia" w:asciiTheme="minorEastAsia" w:hAnsiTheme="minorEastAsia" w:eastAsiaTheme="minorEastAsia" w:cstheme="minorEastAsia"/>
          <w:color w:val="auto"/>
          <w:kern w:val="0"/>
          <w:sz w:val="24"/>
          <w:szCs w:val="24"/>
          <w:shd w:val="clear" w:color="auto" w:fill="FFFFFF"/>
        </w:rPr>
        <w:t>）入库的</w:t>
      </w:r>
      <w:r>
        <w:rPr>
          <w:rFonts w:hint="eastAsia" w:asciiTheme="minorEastAsia" w:hAnsiTheme="minorEastAsia" w:eastAsiaTheme="minorEastAsia" w:cstheme="minorEastAsia"/>
          <w:color w:val="auto"/>
          <w:kern w:val="0"/>
          <w:sz w:val="24"/>
          <w:szCs w:val="24"/>
          <w:shd w:val="clear" w:color="auto" w:fill="FFFFFF"/>
          <w:lang w:val="en-US" w:eastAsia="zh-CN"/>
        </w:rPr>
        <w:t>中介服务机构</w:t>
      </w:r>
      <w:r>
        <w:rPr>
          <w:rFonts w:hint="eastAsia" w:asciiTheme="minorEastAsia" w:hAnsiTheme="minorEastAsia" w:eastAsiaTheme="minorEastAsia" w:cstheme="minorEastAsia"/>
          <w:color w:val="auto"/>
          <w:kern w:val="0"/>
          <w:sz w:val="24"/>
          <w:szCs w:val="24"/>
          <w:shd w:val="clear" w:color="auto" w:fill="FFFFFF"/>
        </w:rPr>
        <w:t>必须能开具合法的增值税发票；</w:t>
      </w:r>
    </w:p>
    <w:p w14:paraId="79BA65C2">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7</w:t>
      </w:r>
      <w:r>
        <w:rPr>
          <w:rFonts w:hint="eastAsia" w:asciiTheme="minorEastAsia" w:hAnsiTheme="minorEastAsia" w:eastAsiaTheme="minorEastAsia" w:cstheme="minorEastAsia"/>
          <w:color w:val="auto"/>
          <w:kern w:val="0"/>
          <w:sz w:val="24"/>
          <w:szCs w:val="24"/>
          <w:shd w:val="clear" w:color="auto" w:fill="FFFFFF"/>
        </w:rPr>
        <w:t>）无拖欠工人工资等其他不良记录；</w:t>
      </w:r>
    </w:p>
    <w:p w14:paraId="54F7AAD9">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8</w:t>
      </w:r>
      <w:r>
        <w:rPr>
          <w:rFonts w:hint="eastAsia" w:asciiTheme="minorEastAsia" w:hAnsiTheme="minorEastAsia" w:eastAsiaTheme="minorEastAsia" w:cstheme="minorEastAsia"/>
          <w:color w:val="auto"/>
          <w:kern w:val="0"/>
          <w:sz w:val="24"/>
          <w:szCs w:val="24"/>
          <w:shd w:val="clear" w:color="auto" w:fill="FFFFFF"/>
        </w:rPr>
        <w:t>）有开展业务所需的</w:t>
      </w:r>
      <w:r>
        <w:rPr>
          <w:rFonts w:hint="eastAsia" w:asciiTheme="minorEastAsia" w:hAnsiTheme="minorEastAsia" w:eastAsiaTheme="minorEastAsia" w:cstheme="minorEastAsia"/>
          <w:color w:val="auto"/>
          <w:kern w:val="0"/>
          <w:sz w:val="24"/>
          <w:szCs w:val="24"/>
          <w:shd w:val="clear" w:color="auto" w:fill="FFFFFF"/>
          <w:lang w:val="en-US" w:eastAsia="zh-CN"/>
        </w:rPr>
        <w:t>专业</w:t>
      </w:r>
      <w:r>
        <w:rPr>
          <w:rFonts w:hint="eastAsia" w:asciiTheme="minorEastAsia" w:hAnsiTheme="minorEastAsia" w:eastAsiaTheme="minorEastAsia" w:cstheme="minorEastAsia"/>
          <w:color w:val="auto"/>
          <w:kern w:val="0"/>
          <w:sz w:val="24"/>
          <w:szCs w:val="24"/>
          <w:shd w:val="clear" w:color="auto" w:fill="FFFFFF"/>
        </w:rPr>
        <w:t>人员及技</w:t>
      </w:r>
      <w:r>
        <w:rPr>
          <w:rFonts w:hint="eastAsia" w:asciiTheme="minorEastAsia" w:hAnsiTheme="minorEastAsia" w:eastAsiaTheme="minorEastAsia" w:cstheme="minorEastAsia"/>
          <w:color w:val="auto"/>
          <w:kern w:val="0"/>
          <w:sz w:val="24"/>
          <w:szCs w:val="24"/>
          <w:highlight w:val="none"/>
          <w:shd w:val="clear" w:color="auto" w:fill="FFFFFF"/>
        </w:rPr>
        <w:t>术能力；</w:t>
      </w:r>
    </w:p>
    <w:p w14:paraId="7B8B6495">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eastAsia="zh-CN"/>
        </w:rPr>
      </w:pPr>
      <w:r>
        <w:rPr>
          <w:rFonts w:hint="eastAsia" w:asciiTheme="minorEastAsia" w:hAnsiTheme="minorEastAsia" w:eastAsiaTheme="minorEastAsia" w:cstheme="minorEastAsia"/>
          <w:color w:val="auto"/>
          <w:kern w:val="0"/>
          <w:sz w:val="24"/>
          <w:szCs w:val="24"/>
          <w:highlight w:val="none"/>
          <w:shd w:val="clear" w:color="auto" w:fill="FFFFFF"/>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9</w:t>
      </w:r>
      <w:r>
        <w:rPr>
          <w:rFonts w:hint="eastAsia" w:asciiTheme="minorEastAsia" w:hAnsiTheme="minorEastAsia" w:eastAsiaTheme="minorEastAsia" w:cstheme="minorEastAsia"/>
          <w:color w:val="auto"/>
          <w:kern w:val="0"/>
          <w:sz w:val="24"/>
          <w:szCs w:val="24"/>
          <w:highlight w:val="none"/>
          <w:shd w:val="clear" w:color="auto" w:fill="FFFFFF"/>
        </w:rPr>
        <w:t>）承诺遵守福建连城国有投资集团有限公司</w:t>
      </w:r>
      <w:r>
        <w:rPr>
          <w:rFonts w:hint="eastAsia" w:asciiTheme="minorEastAsia" w:hAnsiTheme="minorEastAsia" w:cstheme="minorEastAsia"/>
          <w:color w:val="auto"/>
          <w:kern w:val="0"/>
          <w:sz w:val="24"/>
          <w:szCs w:val="24"/>
          <w:highlight w:val="none"/>
          <w:shd w:val="clear" w:color="auto" w:fill="FFFFFF"/>
          <w:lang w:val="en-US" w:eastAsia="zh-CN"/>
        </w:rPr>
        <w:t>关于</w:t>
      </w:r>
      <w:r>
        <w:rPr>
          <w:rFonts w:hint="eastAsia" w:asciiTheme="minorEastAsia" w:hAnsiTheme="minorEastAsia" w:eastAsiaTheme="minorEastAsia" w:cstheme="minorEastAsia"/>
          <w:color w:val="auto"/>
          <w:kern w:val="0"/>
          <w:sz w:val="24"/>
          <w:szCs w:val="24"/>
          <w:highlight w:val="none"/>
          <w:shd w:val="clear" w:color="auto" w:fill="FFFFFF"/>
        </w:rPr>
        <w:t>印发《福建连城国有投资集团有限公司工程服务中介机构管理办法(修订)》的通知[连国投【202</w:t>
      </w: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eastAsiaTheme="minorEastAsia" w:cstheme="minorEastAsia"/>
          <w:color w:val="auto"/>
          <w:kern w:val="0"/>
          <w:sz w:val="24"/>
          <w:szCs w:val="24"/>
          <w:highlight w:val="none"/>
          <w:shd w:val="clear" w:color="auto" w:fill="FFFFFF"/>
        </w:rPr>
        <w:t>】</w:t>
      </w:r>
      <w:r>
        <w:rPr>
          <w:rFonts w:hint="eastAsia" w:asciiTheme="minorEastAsia" w:hAnsiTheme="minorEastAsia" w:cstheme="minorEastAsia"/>
          <w:color w:val="auto"/>
          <w:kern w:val="0"/>
          <w:sz w:val="24"/>
          <w:szCs w:val="24"/>
          <w:highlight w:val="none"/>
          <w:shd w:val="clear" w:color="auto" w:fill="FFFFFF"/>
          <w:lang w:val="en-US" w:eastAsia="zh-CN"/>
        </w:rPr>
        <w:t>83</w:t>
      </w:r>
      <w:r>
        <w:rPr>
          <w:rFonts w:hint="eastAsia" w:asciiTheme="minorEastAsia" w:hAnsiTheme="minorEastAsia" w:eastAsiaTheme="minorEastAsia" w:cstheme="minorEastAsia"/>
          <w:color w:val="auto"/>
          <w:kern w:val="0"/>
          <w:sz w:val="24"/>
          <w:szCs w:val="24"/>
          <w:highlight w:val="none"/>
          <w:shd w:val="clear" w:color="auto" w:fill="FFFFFF"/>
        </w:rPr>
        <w:t>号文]的有关规定。</w:t>
      </w:r>
    </w:p>
    <w:p w14:paraId="4B39D842">
      <w:pPr>
        <w:pStyle w:val="7"/>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 申请入库需提交资料</w:t>
      </w:r>
    </w:p>
    <w:tbl>
      <w:tblPr>
        <w:tblStyle w:val="8"/>
        <w:tblW w:w="5032"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51"/>
        <w:gridCol w:w="5273"/>
      </w:tblGrid>
      <w:tr w14:paraId="75B24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488956CB">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明细</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F8C9F7D">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描述</w:t>
            </w:r>
          </w:p>
        </w:tc>
      </w:tr>
      <w:tr w14:paraId="6E9C4C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7BD2A0B1">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a1授权委托书</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0606D7CC">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授权</w:t>
            </w:r>
            <w:r>
              <w:rPr>
                <w:rFonts w:hint="eastAsia" w:asciiTheme="minorEastAsia" w:hAnsiTheme="minorEastAsia" w:cstheme="minorEastAsia"/>
                <w:b w:val="0"/>
                <w:bCs w:val="0"/>
                <w:color w:val="auto"/>
                <w:kern w:val="0"/>
                <w:sz w:val="24"/>
                <w:szCs w:val="24"/>
                <w:lang w:val="en-US" w:eastAsia="zh-CN"/>
              </w:rPr>
              <w:t>委托</w:t>
            </w:r>
            <w:r>
              <w:rPr>
                <w:rFonts w:hint="eastAsia" w:asciiTheme="minorEastAsia" w:hAnsiTheme="minorEastAsia" w:eastAsiaTheme="minorEastAsia" w:cstheme="minorEastAsia"/>
                <w:b w:val="0"/>
                <w:bCs w:val="0"/>
                <w:color w:val="auto"/>
                <w:kern w:val="0"/>
                <w:sz w:val="24"/>
                <w:szCs w:val="24"/>
                <w:lang w:eastAsia="zh-CN"/>
              </w:rPr>
              <w:t>书原件[法定代表人</w:t>
            </w:r>
            <w:r>
              <w:rPr>
                <w:rFonts w:hint="eastAsia" w:asciiTheme="minorEastAsia" w:hAnsiTheme="minorEastAsia" w:cstheme="minorEastAsia"/>
                <w:b w:val="0"/>
                <w:bCs w:val="0"/>
                <w:color w:val="auto"/>
                <w:kern w:val="0"/>
                <w:sz w:val="24"/>
                <w:szCs w:val="24"/>
                <w:lang w:val="en-US" w:eastAsia="zh-CN"/>
              </w:rPr>
              <w:t>到场递交的</w:t>
            </w:r>
            <w:r>
              <w:rPr>
                <w:rFonts w:hint="eastAsia" w:asciiTheme="minorEastAsia" w:hAnsiTheme="minorEastAsia" w:eastAsiaTheme="minorEastAsia" w:cstheme="minorEastAsia"/>
                <w:b w:val="0"/>
                <w:bCs w:val="0"/>
                <w:color w:val="auto"/>
                <w:kern w:val="0"/>
                <w:sz w:val="24"/>
                <w:szCs w:val="24"/>
                <w:lang w:eastAsia="zh-CN"/>
              </w:rPr>
              <w:t>无须提供</w:t>
            </w:r>
            <w:r>
              <w:rPr>
                <w:rFonts w:hint="eastAsia" w:asciiTheme="minorEastAsia" w:hAnsiTheme="minorEastAsia" w:eastAsiaTheme="minorEastAsia" w:cstheme="minorEastAsia"/>
                <w:b w:val="0"/>
                <w:bCs w:val="0"/>
                <w:color w:val="auto"/>
                <w:kern w:val="0"/>
                <w:sz w:val="24"/>
                <w:szCs w:val="24"/>
              </w:rPr>
              <w:t>]；</w:t>
            </w:r>
            <w:r>
              <w:rPr>
                <w:rFonts w:hint="eastAsia" w:asciiTheme="minorEastAsia" w:hAnsiTheme="minorEastAsia" w:cstheme="minorEastAsia"/>
                <w:b w:val="0"/>
                <w:bCs w:val="0"/>
                <w:color w:val="auto"/>
                <w:kern w:val="0"/>
                <w:sz w:val="24"/>
                <w:szCs w:val="24"/>
                <w:lang w:val="en-US" w:eastAsia="zh-CN"/>
              </w:rPr>
              <w:t>委托代理人</w:t>
            </w:r>
            <w:r>
              <w:rPr>
                <w:rFonts w:hint="eastAsia" w:asciiTheme="minorEastAsia" w:hAnsiTheme="minorEastAsia" w:eastAsiaTheme="minorEastAsia" w:cstheme="minorEastAsia"/>
                <w:b w:val="0"/>
                <w:bCs w:val="0"/>
                <w:color w:val="auto"/>
                <w:kern w:val="0"/>
                <w:sz w:val="24"/>
                <w:szCs w:val="24"/>
              </w:rPr>
              <w:t>及法定代表人身份证复印件</w:t>
            </w:r>
          </w:p>
        </w:tc>
      </w:tr>
      <w:tr w14:paraId="545FF9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0CAE5BD1">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a2入库申请承诺函</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017E2200">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703E9A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64D624C7">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入库申请人基本情况表</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2A2B99C4">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36136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3154B29F">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各类公司资格证明文件（根据行业要求提供）</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2166C958">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企业营业执照；</w:t>
            </w:r>
          </w:p>
          <w:p w14:paraId="144F1D10">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企业资质等级证书</w:t>
            </w:r>
            <w:r>
              <w:rPr>
                <w:rFonts w:hint="eastAsia" w:asciiTheme="minorEastAsia" w:hAnsiTheme="minorEastAsia" w:eastAsiaTheme="minorEastAsia" w:cstheme="minorEastAsia"/>
                <w:b w:val="0"/>
                <w:bCs w:val="0"/>
                <w:color w:val="auto"/>
                <w:kern w:val="0"/>
                <w:sz w:val="24"/>
                <w:szCs w:val="24"/>
                <w:lang w:eastAsia="zh-CN"/>
              </w:rPr>
              <w:t>；</w:t>
            </w:r>
          </w:p>
          <w:p w14:paraId="5E4A0DB9">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开户许可证</w:t>
            </w:r>
            <w:r>
              <w:rPr>
                <w:rFonts w:hint="eastAsia" w:asciiTheme="minorEastAsia" w:hAnsiTheme="minorEastAsia" w:eastAsiaTheme="minorEastAsia" w:cstheme="minorEastAsia"/>
                <w:b w:val="0"/>
                <w:bCs w:val="0"/>
                <w:color w:val="auto"/>
                <w:kern w:val="0"/>
                <w:sz w:val="24"/>
                <w:szCs w:val="24"/>
                <w:lang w:val="en-US" w:eastAsia="zh-CN"/>
              </w:rPr>
              <w:t>或</w:t>
            </w:r>
            <w:r>
              <w:rPr>
                <w:rFonts w:hint="eastAsia" w:asciiTheme="minorEastAsia" w:hAnsiTheme="minorEastAsia" w:eastAsiaTheme="minorEastAsia" w:cstheme="minorEastAsia"/>
                <w:b w:val="0"/>
                <w:bCs w:val="0"/>
                <w:color w:val="auto"/>
                <w:kern w:val="0"/>
                <w:sz w:val="24"/>
                <w:szCs w:val="24"/>
              </w:rPr>
              <w:t>基本存款账户开户银行开具的《基本存款账户信息》</w:t>
            </w:r>
            <w:r>
              <w:rPr>
                <w:rFonts w:hint="eastAsia" w:asciiTheme="minorEastAsia" w:hAnsiTheme="minorEastAsia" w:eastAsiaTheme="minorEastAsia" w:cstheme="minorEastAsia"/>
                <w:b w:val="0"/>
                <w:bCs w:val="0"/>
                <w:color w:val="auto"/>
                <w:kern w:val="0"/>
                <w:sz w:val="24"/>
                <w:szCs w:val="24"/>
                <w:lang w:eastAsia="zh-CN"/>
              </w:rPr>
              <w:t>；</w:t>
            </w:r>
          </w:p>
          <w:p w14:paraId="752F2DA7">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法定代表人身份证复印件；</w:t>
            </w:r>
          </w:p>
          <w:p w14:paraId="36E6D9D5">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业务联系人授权委托书及身份证复印件；</w:t>
            </w:r>
          </w:p>
          <w:p w14:paraId="56489ADF">
            <w:pPr>
              <w:widowControl/>
              <w:spacing w:line="360" w:lineRule="auto"/>
              <w:jc w:val="left"/>
              <w:rPr>
                <w:rFonts w:hint="eastAsia" w:asciiTheme="minorEastAsia" w:hAnsi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经营场所的产权证或</w:t>
            </w:r>
            <w:r>
              <w:rPr>
                <w:rFonts w:hint="eastAsia" w:asciiTheme="minorEastAsia" w:hAnsiTheme="minorEastAsia" w:cstheme="minorEastAsia"/>
                <w:b w:val="0"/>
                <w:bCs w:val="0"/>
                <w:color w:val="auto"/>
                <w:kern w:val="0"/>
                <w:sz w:val="24"/>
                <w:szCs w:val="24"/>
                <w:lang w:val="en-US" w:eastAsia="zh-CN"/>
              </w:rPr>
              <w:t>租赁</w:t>
            </w:r>
            <w:r>
              <w:rPr>
                <w:rFonts w:hint="eastAsia" w:asciiTheme="minorEastAsia" w:hAnsiTheme="minorEastAsia" w:eastAsiaTheme="minorEastAsia" w:cstheme="minorEastAsia"/>
                <w:b w:val="0"/>
                <w:bCs w:val="0"/>
                <w:color w:val="auto"/>
                <w:kern w:val="0"/>
                <w:sz w:val="24"/>
                <w:szCs w:val="24"/>
                <w:lang w:val="en-US" w:eastAsia="zh-CN"/>
              </w:rPr>
              <w:t>合同</w:t>
            </w:r>
            <w:r>
              <w:rPr>
                <w:rFonts w:hint="eastAsia" w:asciiTheme="minorEastAsia" w:hAnsiTheme="minorEastAsia" w:cstheme="minorEastAsia"/>
                <w:b w:val="0"/>
                <w:bCs w:val="0"/>
                <w:color w:val="auto"/>
                <w:kern w:val="0"/>
                <w:sz w:val="24"/>
                <w:szCs w:val="24"/>
                <w:lang w:val="en-US" w:eastAsia="zh-CN"/>
              </w:rPr>
              <w:t>；</w:t>
            </w:r>
          </w:p>
          <w:p w14:paraId="3E20E9AF">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经营场所照片2张（场所入口招牌照片及室内办公场所照片各1张）；</w:t>
            </w:r>
          </w:p>
          <w:p w14:paraId="3E25CD12">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val="en-US" w:eastAsia="zh-CN"/>
              </w:rPr>
              <w:t>社保缴纳证明（根据各</w:t>
            </w:r>
            <w:r>
              <w:rPr>
                <w:rFonts w:hint="eastAsia" w:asciiTheme="minorEastAsia" w:hAnsiTheme="minorEastAsia" w:eastAsiaTheme="minorEastAsia" w:cstheme="minorEastAsia"/>
                <w:b w:val="0"/>
                <w:bCs w:val="0"/>
                <w:color w:val="auto"/>
                <w:kern w:val="0"/>
                <w:sz w:val="24"/>
                <w:szCs w:val="24"/>
              </w:rPr>
              <w:t>资源库特定资格要求提供）</w:t>
            </w:r>
            <w:r>
              <w:rPr>
                <w:rFonts w:hint="eastAsia" w:asciiTheme="minorEastAsia" w:hAnsiTheme="minorEastAsia" w:eastAsiaTheme="minorEastAsia" w:cstheme="minorEastAsia"/>
                <w:b w:val="0"/>
                <w:bCs w:val="0"/>
                <w:color w:val="auto"/>
                <w:kern w:val="0"/>
                <w:sz w:val="24"/>
                <w:szCs w:val="24"/>
                <w:lang w:eastAsia="zh-CN"/>
              </w:rPr>
              <w:t>。</w:t>
            </w:r>
          </w:p>
        </w:tc>
      </w:tr>
      <w:tr w14:paraId="6BD7CA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27EB8C47">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入库申请人业绩证明</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705BD293">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入库申请人可自行编制</w:t>
            </w:r>
          </w:p>
        </w:tc>
      </w:tr>
      <w:tr w14:paraId="7B67D5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148449DA">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6专业技术</w:t>
            </w:r>
            <w:r>
              <w:rPr>
                <w:rFonts w:hint="eastAsia" w:asciiTheme="minorEastAsia" w:hAnsiTheme="minorEastAsia" w:eastAsiaTheme="minorEastAsia" w:cstheme="minorEastAsia"/>
                <w:color w:val="auto"/>
                <w:kern w:val="0"/>
                <w:sz w:val="24"/>
                <w:szCs w:val="24"/>
              </w:rPr>
              <w:t>人员配备情况表</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6AC90E3">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699A09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7927ACF9">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单位、法定代表人无行贿犯罪记录承诺函</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15BAD9B9">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14:paraId="0F7B49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316" w:type="pct"/>
            <w:tcBorders>
              <w:top w:val="outset" w:color="auto" w:sz="6" w:space="0"/>
              <w:left w:val="outset" w:color="auto" w:sz="6" w:space="0"/>
              <w:bottom w:val="outset" w:color="auto" w:sz="6" w:space="0"/>
              <w:right w:val="outset" w:color="auto" w:sz="6" w:space="0"/>
            </w:tcBorders>
            <w:shd w:val="clear" w:color="auto" w:fill="auto"/>
            <w:vAlign w:val="center"/>
          </w:tcPr>
          <w:p w14:paraId="1A5E8000">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 xml:space="preserve"> 信用</w:t>
            </w:r>
            <w:r>
              <w:rPr>
                <w:rFonts w:hint="eastAsia" w:asciiTheme="minorEastAsia" w:hAnsiTheme="minorEastAsia" w:eastAsiaTheme="minorEastAsia" w:cstheme="minorEastAsia"/>
                <w:color w:val="auto"/>
                <w:kern w:val="0"/>
                <w:sz w:val="24"/>
                <w:szCs w:val="24"/>
                <w:lang w:val="en-US" w:eastAsia="zh-CN"/>
              </w:rPr>
              <w:t>记录</w:t>
            </w:r>
          </w:p>
        </w:tc>
        <w:tc>
          <w:tcPr>
            <w:tcW w:w="2683" w:type="pct"/>
            <w:tcBorders>
              <w:top w:val="outset" w:color="auto" w:sz="6" w:space="0"/>
              <w:left w:val="outset" w:color="auto" w:sz="6" w:space="0"/>
              <w:bottom w:val="outset" w:color="auto" w:sz="6" w:space="0"/>
              <w:right w:val="outset" w:color="auto" w:sz="6" w:space="0"/>
            </w:tcBorders>
            <w:shd w:val="clear" w:color="auto" w:fill="auto"/>
            <w:vAlign w:val="center"/>
          </w:tcPr>
          <w:p w14:paraId="4D858E17">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提供的（填写递交文件的截止时点）前通过“信用中国”网站（www.creditchina.gov.cn）查询并打印相应的信用记录</w:t>
            </w:r>
          </w:p>
        </w:tc>
      </w:tr>
    </w:tbl>
    <w:p w14:paraId="3E9C57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14:paraId="1063094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参选人入库后资质发生变动的，应及时向</w:t>
      </w:r>
      <w:r>
        <w:rPr>
          <w:rFonts w:hint="eastAsia" w:asciiTheme="minorEastAsia" w:hAnsiTheme="minorEastAsia" w:eastAsiaTheme="minorEastAsia" w:cstheme="minorEastAsia"/>
          <w:b/>
          <w:bCs w:val="0"/>
          <w:color w:val="auto"/>
          <w:kern w:val="2"/>
          <w:sz w:val="24"/>
          <w:szCs w:val="24"/>
          <w:highlight w:val="none"/>
          <w:lang w:eastAsia="zh-CN"/>
        </w:rPr>
        <w:t>连城县国有资产产权交易服务有限公司</w:t>
      </w:r>
      <w:r>
        <w:rPr>
          <w:rFonts w:hint="eastAsia" w:asciiTheme="minorEastAsia" w:hAnsiTheme="minorEastAsia" w:eastAsiaTheme="minorEastAsia" w:cstheme="minorEastAsia"/>
          <w:b/>
          <w:bCs w:val="0"/>
          <w:color w:val="auto"/>
          <w:kern w:val="2"/>
          <w:sz w:val="24"/>
          <w:szCs w:val="24"/>
          <w:highlight w:val="none"/>
          <w:lang w:val="en-US" w:eastAsia="zh-CN"/>
        </w:rPr>
        <w:t>及福建连城国有投资集团有限公司报备。因参选人未报备导致福建连城国有投资集团有限公司损失的，参选人应承担违约及赔偿责任。</w:t>
      </w:r>
    </w:p>
    <w:p w14:paraId="4F2A9297">
      <w:pPr>
        <w:pStyle w:val="2"/>
        <w:spacing w:line="360" w:lineRule="auto"/>
        <w:jc w:val="center"/>
        <w:rPr>
          <w:rFonts w:hint="eastAsia" w:asciiTheme="minorEastAsia" w:hAnsiTheme="minorEastAsia" w:eastAsiaTheme="minorEastAsia" w:cstheme="minorEastAsia"/>
          <w:b/>
          <w:color w:val="auto"/>
          <w:sz w:val="44"/>
          <w:szCs w:val="44"/>
        </w:rPr>
      </w:pPr>
      <w:bookmarkStart w:id="1" w:name="_Toc120615600"/>
      <w:r>
        <w:rPr>
          <w:rFonts w:hint="eastAsia" w:asciiTheme="minorEastAsia" w:hAnsiTheme="minorEastAsia" w:eastAsiaTheme="minorEastAsia" w:cstheme="minorEastAsia"/>
          <w:b/>
          <w:color w:val="auto"/>
          <w:sz w:val="44"/>
          <w:szCs w:val="44"/>
        </w:rPr>
        <w:t>第二章 </w:t>
      </w:r>
      <w:r>
        <w:rPr>
          <w:rFonts w:hint="eastAsia" w:asciiTheme="minorEastAsia" w:hAnsiTheme="minorEastAsia" w:eastAsia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入库程序</w:t>
      </w:r>
      <w:bookmarkEnd w:id="1"/>
    </w:p>
    <w:p w14:paraId="17CF861F">
      <w:pPr>
        <w:spacing w:line="360" w:lineRule="auto"/>
        <w:rPr>
          <w:rFonts w:hint="eastAsia" w:asciiTheme="minorEastAsia" w:hAnsiTheme="minorEastAsia" w:eastAsiaTheme="minorEastAsia" w:cstheme="minorEastAsia"/>
          <w:b/>
          <w:color w:val="auto"/>
          <w:sz w:val="24"/>
          <w:szCs w:val="24"/>
        </w:rPr>
      </w:pPr>
    </w:p>
    <w:p w14:paraId="31FBCEA0">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一、申请入库程序</w:t>
      </w:r>
    </w:p>
    <w:p w14:paraId="44D69D8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参选人根据公告通知要求提交入库所需的资料，入库申请文件于</w:t>
      </w:r>
      <w:r>
        <w:rPr>
          <w:rFonts w:hint="eastAsia" w:asciiTheme="minorEastAsia" w:hAnsiTheme="minorEastAsia" w:eastAsiaTheme="minorEastAsia" w:cstheme="minorEastAsia"/>
          <w:b/>
          <w:bCs/>
          <w:color w:val="auto"/>
          <w:sz w:val="24"/>
          <w:szCs w:val="24"/>
          <w:lang w:eastAsia="zh-CN"/>
        </w:rPr>
        <w:t>202</w:t>
      </w: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cstheme="minorEastAsia"/>
          <w:b/>
          <w:bCs/>
          <w:color w:val="auto"/>
          <w:sz w:val="24"/>
          <w:szCs w:val="24"/>
          <w:lang w:val="en-US" w:eastAsia="zh-CN"/>
        </w:rPr>
        <w:t>17</w:t>
      </w:r>
      <w:r>
        <w:rPr>
          <w:rFonts w:hint="eastAsia" w:asciiTheme="minorEastAsia" w:hAnsiTheme="minorEastAsia" w:eastAsiaTheme="minorEastAsia" w:cstheme="minorEastAsia"/>
          <w:b/>
          <w:bCs/>
          <w:color w:val="auto"/>
          <w:sz w:val="24"/>
          <w:szCs w:val="24"/>
        </w:rPr>
        <w:t>日8:</w:t>
      </w: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color w:val="auto"/>
          <w:sz w:val="24"/>
          <w:szCs w:val="24"/>
        </w:rPr>
        <w:t>送</w:t>
      </w:r>
      <w:r>
        <w:rPr>
          <w:rFonts w:hint="eastAsia" w:asciiTheme="minorEastAsia" w:hAnsiTheme="minorEastAsia" w:eastAsiaTheme="minorEastAsia" w:cstheme="minorEastAsia"/>
          <w:color w:val="auto"/>
          <w:sz w:val="24"/>
          <w:szCs w:val="24"/>
          <w:lang w:val="en-US" w:eastAsia="zh-CN"/>
        </w:rPr>
        <w:t>至</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连城县国有资产产权交易服务有限公司</w:t>
      </w:r>
      <w:r>
        <w:rPr>
          <w:rFonts w:hint="eastAsia" w:asciiTheme="minorEastAsia" w:hAnsiTheme="minorEastAsia" w:cstheme="minorEastAsia"/>
          <w:color w:val="auto"/>
          <w:sz w:val="24"/>
          <w:szCs w:val="24"/>
          <w:highlight w:val="none"/>
          <w:u w:val="single"/>
          <w:lang w:val="en-US" w:eastAsia="zh-CN"/>
        </w:rPr>
        <w:t>（连城县李彭村彭坊桥路1号，金宝贝幼儿园4层）</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，入库申请材料包括：纸质入库申请文件正本1份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副本4</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电子版1份（U盘）。</w:t>
      </w:r>
    </w:p>
    <w:p w14:paraId="28065FC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材料要求：正本应用A4幅面纸张打印装订，编制封面、索引、页码，并用装订成册，密封完好。</w:t>
      </w:r>
      <w:r>
        <w:rPr>
          <w:rFonts w:hint="eastAsia" w:asciiTheme="minorEastAsia" w:hAnsiTheme="minorEastAsia" w:eastAsiaTheme="minorEastAsia" w:cstheme="minorEastAsia"/>
          <w:color w:val="auto"/>
          <w:sz w:val="24"/>
          <w:szCs w:val="24"/>
          <w:highlight w:val="none"/>
          <w:u w:val="none"/>
        </w:rPr>
        <w:t>经审查合格的入库企业须在公示期结束后将</w:t>
      </w:r>
      <w:r>
        <w:rPr>
          <w:rFonts w:hint="eastAsia" w:asciiTheme="minorEastAsia" w:hAnsiTheme="minorEastAsia" w:eastAsiaTheme="minorEastAsia" w:cstheme="minorEastAsia"/>
          <w:color w:val="auto"/>
          <w:sz w:val="24"/>
          <w:szCs w:val="24"/>
          <w:highlight w:val="none"/>
          <w:u w:val="none"/>
          <w:lang w:val="en-US" w:eastAsia="zh-CN"/>
        </w:rPr>
        <w:t>入库申请</w:t>
      </w:r>
      <w:r>
        <w:rPr>
          <w:rFonts w:hint="eastAsia" w:asciiTheme="minorEastAsia" w:hAnsiTheme="minorEastAsia" w:eastAsiaTheme="minorEastAsia" w:cstheme="minorEastAsia"/>
          <w:color w:val="auto"/>
          <w:sz w:val="24"/>
          <w:szCs w:val="24"/>
          <w:highlight w:val="none"/>
          <w:u w:val="none"/>
        </w:rPr>
        <w:t>文件扫描</w:t>
      </w:r>
      <w:r>
        <w:rPr>
          <w:rFonts w:hint="eastAsia" w:asciiTheme="minorEastAsia" w:hAnsiTheme="minorEastAsia" w:cstheme="minorEastAsia"/>
          <w:color w:val="auto"/>
          <w:sz w:val="24"/>
          <w:szCs w:val="24"/>
          <w:highlight w:val="none"/>
          <w:u w:val="none"/>
          <w:lang w:val="en-US" w:eastAsia="zh-CN"/>
        </w:rPr>
        <w:t>件</w:t>
      </w:r>
      <w:r>
        <w:rPr>
          <w:rFonts w:hint="eastAsia" w:asciiTheme="minorEastAsia" w:hAnsiTheme="minorEastAsia" w:eastAsiaTheme="minorEastAsia" w:cstheme="minorEastAsia"/>
          <w:color w:val="auto"/>
          <w:sz w:val="24"/>
          <w:szCs w:val="24"/>
          <w:highlight w:val="none"/>
          <w:u w:val="none"/>
          <w:lang w:val="en-US" w:eastAsia="zh-CN"/>
        </w:rPr>
        <w:t>压缩包发送至 lccqjyw</w:t>
      </w:r>
      <w:r>
        <w:rPr>
          <w:rFonts w:hint="eastAsia" w:asciiTheme="minorEastAsia" w:hAnsiTheme="minorEastAsia" w:cstheme="minorEastAsia"/>
          <w:color w:val="auto"/>
          <w:sz w:val="24"/>
          <w:szCs w:val="24"/>
          <w:highlight w:val="none"/>
          <w:u w:val="none"/>
          <w:lang w:val="en-US" w:eastAsia="zh-CN"/>
        </w:rPr>
        <w:t>2025</w:t>
      </w:r>
      <w:r>
        <w:rPr>
          <w:rFonts w:hint="eastAsia" w:asciiTheme="minorEastAsia" w:hAnsiTheme="minorEastAsia" w:eastAsiaTheme="minorEastAsia" w:cstheme="minorEastAsia"/>
          <w:color w:val="auto"/>
          <w:sz w:val="24"/>
          <w:szCs w:val="24"/>
          <w:highlight w:val="none"/>
          <w:u w:val="none"/>
          <w:lang w:val="en-US" w:eastAsia="zh-CN"/>
        </w:rPr>
        <w:t>@163.com邮</w:t>
      </w:r>
      <w:r>
        <w:rPr>
          <w:rFonts w:hint="eastAsia" w:asciiTheme="minorEastAsia" w:hAnsiTheme="minorEastAsia" w:eastAsiaTheme="minorEastAsia" w:cstheme="minorEastAsia"/>
          <w:color w:val="auto"/>
          <w:sz w:val="24"/>
          <w:szCs w:val="24"/>
          <w:u w:val="none"/>
          <w:lang w:val="en-US" w:eastAsia="zh-CN"/>
        </w:rPr>
        <w:t>箱</w:t>
      </w:r>
      <w:r>
        <w:rPr>
          <w:rFonts w:hint="eastAsia" w:asciiTheme="minorEastAsia" w:hAnsiTheme="minorEastAsia" w:eastAsiaTheme="minorEastAsia" w:cstheme="minorEastAsia"/>
          <w:color w:val="auto"/>
          <w:sz w:val="24"/>
          <w:szCs w:val="24"/>
        </w:rPr>
        <w:t>。</w:t>
      </w:r>
    </w:p>
    <w:p w14:paraId="6CD5CDC0">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val="en-US" w:eastAsia="zh-CN"/>
        </w:rPr>
        <w:t>评审</w:t>
      </w:r>
      <w:r>
        <w:rPr>
          <w:rFonts w:hint="eastAsia" w:asciiTheme="minorEastAsia" w:hAnsiTheme="minorEastAsia" w:eastAsiaTheme="minorEastAsia" w:cstheme="minorEastAsia"/>
          <w:b/>
          <w:color w:val="auto"/>
          <w:sz w:val="24"/>
          <w:szCs w:val="24"/>
        </w:rPr>
        <w:t>办法</w:t>
      </w:r>
    </w:p>
    <w:p w14:paraId="0AA1B10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采用通过</w:t>
      </w:r>
      <w:r>
        <w:rPr>
          <w:rFonts w:hint="eastAsia" w:asciiTheme="minorEastAsia" w:hAnsiTheme="minorEastAsia" w:eastAsiaTheme="minorEastAsia" w:cstheme="minorEastAsia"/>
          <w:color w:val="auto"/>
          <w:sz w:val="24"/>
          <w:szCs w:val="24"/>
          <w:lang w:val="en-US" w:eastAsia="zh-CN"/>
        </w:rPr>
        <w:t>综合评分法择优</w:t>
      </w:r>
      <w:r>
        <w:rPr>
          <w:rFonts w:hint="eastAsia" w:asciiTheme="minorEastAsia" w:hAnsiTheme="minorEastAsia" w:eastAsiaTheme="minorEastAsia" w:cstheme="minorEastAsia"/>
          <w:color w:val="auto"/>
          <w:sz w:val="24"/>
          <w:szCs w:val="24"/>
        </w:rPr>
        <w:t>组建资源库，</w:t>
      </w:r>
      <w:r>
        <w:rPr>
          <w:rFonts w:hint="eastAsia" w:asciiTheme="minorEastAsia" w:hAnsiTheme="minorEastAsia" w:eastAsiaTheme="minorEastAsia" w:cstheme="minorEastAsia"/>
          <w:color w:val="auto"/>
          <w:sz w:val="24"/>
          <w:szCs w:val="24"/>
          <w:lang w:val="en-US" w:eastAsia="zh-CN"/>
        </w:rPr>
        <w:t>选取综合评分分值前十名企业入库（如第十名有多家企业并列的，抽球确定第十名），</w:t>
      </w:r>
      <w:r>
        <w:rPr>
          <w:rFonts w:hint="eastAsia" w:asciiTheme="minorEastAsia" w:hAnsiTheme="minorEastAsia" w:cstheme="minorEastAsia"/>
          <w:color w:val="auto"/>
          <w:sz w:val="24"/>
          <w:szCs w:val="24"/>
          <w:lang w:val="en-US" w:eastAsia="zh-CN"/>
        </w:rPr>
        <w:t>（县委县政府或国投集团与第三方企业已签订战略框架协议的，自动入选相应类别服务库，不占用入库名额）</w:t>
      </w:r>
      <w:r>
        <w:rPr>
          <w:rFonts w:hint="eastAsia" w:asciiTheme="minorEastAsia" w:hAnsiTheme="minorEastAsia" w:eastAsiaTheme="minorEastAsia" w:cstheme="minorEastAsia"/>
          <w:color w:val="auto"/>
          <w:sz w:val="24"/>
          <w:szCs w:val="24"/>
          <w:lang w:val="en-US" w:eastAsia="zh-CN"/>
        </w:rPr>
        <w:t>集团将</w:t>
      </w:r>
      <w:r>
        <w:rPr>
          <w:rFonts w:hint="eastAsia" w:asciiTheme="minorEastAsia" w:hAnsiTheme="minorEastAsia" w:eastAsiaTheme="minorEastAsia" w:cstheme="minorEastAsia"/>
          <w:color w:val="auto"/>
          <w:sz w:val="24"/>
          <w:szCs w:val="24"/>
        </w:rPr>
        <w:t>对入库公司进行动态管理，</w:t>
      </w:r>
      <w:r>
        <w:rPr>
          <w:rFonts w:hint="eastAsia" w:asciiTheme="minorEastAsia" w:hAnsiTheme="minorEastAsia" w:eastAsiaTheme="minorEastAsia" w:cstheme="minorEastAsia"/>
          <w:color w:val="auto"/>
          <w:sz w:val="24"/>
          <w:szCs w:val="24"/>
          <w:lang w:eastAsia="zh-CN"/>
        </w:rPr>
        <w:t>两</w:t>
      </w:r>
      <w:r>
        <w:rPr>
          <w:rFonts w:hint="eastAsia" w:asciiTheme="minorEastAsia" w:hAnsiTheme="minorEastAsia" w:eastAsiaTheme="minorEastAsia" w:cstheme="minorEastAsia"/>
          <w:color w:val="auto"/>
          <w:sz w:val="24"/>
          <w:szCs w:val="24"/>
        </w:rPr>
        <w:t>年更新一次。</w:t>
      </w:r>
    </w:p>
    <w:p w14:paraId="2F3548B4">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由</w:t>
      </w:r>
      <w:r>
        <w:rPr>
          <w:rFonts w:hint="eastAsia" w:asciiTheme="minorEastAsia" w:hAnsiTheme="minorEastAsia" w:cstheme="minorEastAsia"/>
          <w:color w:val="auto"/>
          <w:sz w:val="24"/>
          <w:szCs w:val="24"/>
          <w:lang w:val="en-US" w:eastAsia="zh-CN"/>
        </w:rPr>
        <w:t>建库单位及</w:t>
      </w:r>
      <w:r>
        <w:rPr>
          <w:rFonts w:hint="eastAsia" w:asciiTheme="minorEastAsia" w:hAnsiTheme="minorEastAsia" w:eastAsiaTheme="minorEastAsia" w:cstheme="minorEastAsia"/>
          <w:color w:val="auto"/>
          <w:sz w:val="24"/>
          <w:szCs w:val="24"/>
        </w:rPr>
        <w:t>代理机构开启参选文</w:t>
      </w:r>
      <w:r>
        <w:rPr>
          <w:rFonts w:hint="eastAsia" w:asciiTheme="minorEastAsia" w:hAnsiTheme="minorEastAsia" w:eastAsiaTheme="minorEastAsia" w:cstheme="minorEastAsia"/>
          <w:color w:val="auto"/>
          <w:sz w:val="24"/>
          <w:szCs w:val="24"/>
          <w:lang w:eastAsia="zh-CN"/>
        </w:rPr>
        <w:t>件，</w:t>
      </w:r>
      <w:r>
        <w:rPr>
          <w:rFonts w:hint="eastAsia" w:asciiTheme="minorEastAsia" w:hAnsiTheme="minorEastAsia" w:eastAsiaTheme="minorEastAsia" w:cstheme="minorEastAsia"/>
          <w:color w:val="auto"/>
          <w:sz w:val="24"/>
          <w:szCs w:val="24"/>
          <w:lang w:val="en-US" w:eastAsia="zh-CN"/>
        </w:rPr>
        <w:t>并由评审小组</w:t>
      </w:r>
      <w:r>
        <w:rPr>
          <w:rFonts w:hint="eastAsia" w:asciiTheme="minorEastAsia" w:hAnsiTheme="minorEastAsia" w:cstheme="minorEastAsia"/>
          <w:color w:val="auto"/>
          <w:sz w:val="24"/>
          <w:szCs w:val="24"/>
          <w:lang w:val="en-US" w:eastAsia="zh-CN"/>
        </w:rPr>
        <w:t>（从连城县评标专家库中随机抽取5名）</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入库申请文件</w:t>
      </w:r>
      <w:r>
        <w:rPr>
          <w:rFonts w:hint="eastAsia" w:asciiTheme="minorEastAsia" w:hAnsiTheme="minorEastAsia" w:eastAsiaTheme="minorEastAsia" w:cstheme="minorEastAsia"/>
          <w:color w:val="auto"/>
          <w:sz w:val="24"/>
          <w:szCs w:val="24"/>
          <w:lang w:val="en-US" w:eastAsia="zh-CN"/>
        </w:rPr>
        <w:t>进行</w:t>
      </w:r>
      <w:r>
        <w:rPr>
          <w:rFonts w:hint="eastAsia" w:asciiTheme="minorEastAsia" w:hAnsiTheme="minorEastAsia" w:eastAsiaTheme="minorEastAsia" w:cstheme="minorEastAsia"/>
          <w:color w:val="auto"/>
          <w:sz w:val="24"/>
          <w:szCs w:val="24"/>
        </w:rPr>
        <w:t>评审</w:t>
      </w:r>
      <w:r>
        <w:rPr>
          <w:rFonts w:hint="eastAsia" w:asciiTheme="minorEastAsia" w:hAnsiTheme="minorEastAsia" w:eastAsiaTheme="minorEastAsia" w:cstheme="minorEastAsia"/>
          <w:color w:val="auto"/>
          <w:sz w:val="24"/>
          <w:szCs w:val="24"/>
          <w:lang w:eastAsia="zh-CN"/>
        </w:rPr>
        <w:t>。</w:t>
      </w:r>
    </w:p>
    <w:p w14:paraId="32F91908">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3E594A6E">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45B911A4">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0D3A3682">
      <w:pPr>
        <w:spacing w:line="360" w:lineRule="auto"/>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br w:type="page"/>
      </w:r>
    </w:p>
    <w:p w14:paraId="1DB2F4A3">
      <w:pPr>
        <w:numPr>
          <w:ilvl w:val="0"/>
          <w:numId w:val="0"/>
        </w:num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i w:val="0"/>
          <w:iCs w:val="0"/>
          <w:color w:val="auto"/>
          <w:kern w:val="0"/>
          <w:sz w:val="28"/>
          <w:szCs w:val="28"/>
          <w:u w:val="none"/>
          <w:lang w:val="en-US" w:eastAsia="zh-CN" w:bidi="ar"/>
        </w:rPr>
        <w:t>评分标准</w:t>
      </w:r>
    </w:p>
    <w:tbl>
      <w:tblPr>
        <w:tblStyle w:val="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8"/>
        <w:gridCol w:w="1672"/>
        <w:gridCol w:w="2714"/>
        <w:gridCol w:w="3609"/>
      </w:tblGrid>
      <w:tr w14:paraId="329A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Align w:val="center"/>
          </w:tcPr>
          <w:p w14:paraId="78BC71DF">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序号</w:t>
            </w:r>
          </w:p>
        </w:tc>
        <w:tc>
          <w:tcPr>
            <w:tcW w:w="1088" w:type="dxa"/>
            <w:vAlign w:val="center"/>
          </w:tcPr>
          <w:p w14:paraId="343746E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1672" w:type="dxa"/>
            <w:vAlign w:val="center"/>
          </w:tcPr>
          <w:p w14:paraId="460B9F6F">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评分项</w:t>
            </w:r>
          </w:p>
        </w:tc>
        <w:tc>
          <w:tcPr>
            <w:tcW w:w="2714" w:type="dxa"/>
            <w:vAlign w:val="center"/>
          </w:tcPr>
          <w:p w14:paraId="547784C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评分标准</w:t>
            </w:r>
          </w:p>
        </w:tc>
        <w:tc>
          <w:tcPr>
            <w:tcW w:w="3609" w:type="dxa"/>
            <w:vAlign w:val="center"/>
          </w:tcPr>
          <w:p w14:paraId="743974C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w:t>
            </w:r>
          </w:p>
        </w:tc>
      </w:tr>
      <w:tr w14:paraId="0450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74" w:type="dxa"/>
            <w:vMerge w:val="restart"/>
            <w:vAlign w:val="center"/>
          </w:tcPr>
          <w:p w14:paraId="31ADDFD7">
            <w:pPr>
              <w:keepNext w:val="0"/>
              <w:keepLines w:val="0"/>
              <w:pageBreakBefore w:val="0"/>
              <w:kinsoku/>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88" w:type="dxa"/>
            <w:vMerge w:val="restart"/>
            <w:vAlign w:val="center"/>
          </w:tcPr>
          <w:p w14:paraId="55D6B48E">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tc>
        <w:tc>
          <w:tcPr>
            <w:tcW w:w="1672" w:type="dxa"/>
            <w:vAlign w:val="center"/>
          </w:tcPr>
          <w:p w14:paraId="1DFE0CE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业绩情况20</w:t>
            </w:r>
          </w:p>
        </w:tc>
        <w:tc>
          <w:tcPr>
            <w:tcW w:w="2714" w:type="dxa"/>
            <w:vAlign w:val="center"/>
          </w:tcPr>
          <w:p w14:paraId="05041B31">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一个项目得4分，满分20分</w:t>
            </w:r>
          </w:p>
        </w:tc>
        <w:tc>
          <w:tcPr>
            <w:tcW w:w="3609" w:type="dxa"/>
            <w:vAlign w:val="center"/>
          </w:tcPr>
          <w:p w14:paraId="19FF0D6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入库申请单位提交的业绩证明材料须同时满足以下条件：1.自本公告发出之日的前五年内完成的签约合同价≥5万元项目；2.须提供合同及发票复印件；</w:t>
            </w:r>
          </w:p>
        </w:tc>
      </w:tr>
      <w:tr w14:paraId="235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4" w:type="dxa"/>
            <w:vMerge w:val="continue"/>
            <w:vAlign w:val="center"/>
          </w:tcPr>
          <w:p w14:paraId="69A5EB9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2B91198C">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10781C6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纳税情况10</w:t>
            </w:r>
          </w:p>
        </w:tc>
        <w:tc>
          <w:tcPr>
            <w:tcW w:w="2714" w:type="dxa"/>
            <w:vAlign w:val="center"/>
          </w:tcPr>
          <w:p w14:paraId="4675B83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注册地为连城县的企业10分；在连城成立分公司的5分</w:t>
            </w:r>
          </w:p>
        </w:tc>
        <w:tc>
          <w:tcPr>
            <w:tcW w:w="3609" w:type="dxa"/>
            <w:vAlign w:val="center"/>
          </w:tcPr>
          <w:p w14:paraId="6245C75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14:paraId="5BF8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4FE3AD3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88" w:type="dxa"/>
            <w:vMerge w:val="restart"/>
            <w:vAlign w:val="center"/>
          </w:tcPr>
          <w:p w14:paraId="041FC9AD">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工程监理</w:t>
            </w:r>
            <w:r>
              <w:rPr>
                <w:rFonts w:hint="eastAsia" w:ascii="宋体" w:hAnsi="宋体" w:eastAsia="宋体" w:cs="宋体"/>
                <w:i w:val="0"/>
                <w:iCs w:val="0"/>
                <w:caps w:val="0"/>
                <w:color w:val="404040"/>
                <w:spacing w:val="0"/>
                <w:sz w:val="24"/>
                <w:szCs w:val="24"/>
                <w:shd w:val="clear" w:fill="FFFFFF"/>
              </w:rPr>
              <w:t>（房建、市政、水利、电力）</w:t>
            </w:r>
          </w:p>
        </w:tc>
        <w:tc>
          <w:tcPr>
            <w:tcW w:w="1672" w:type="dxa"/>
            <w:vAlign w:val="center"/>
          </w:tcPr>
          <w:p w14:paraId="380B688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051E26C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甲级20分，乙级15分，丙级10分</w:t>
            </w:r>
          </w:p>
        </w:tc>
        <w:tc>
          <w:tcPr>
            <w:tcW w:w="3609" w:type="dxa"/>
            <w:vAlign w:val="center"/>
          </w:tcPr>
          <w:p w14:paraId="134DBA0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2F5C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674" w:type="dxa"/>
            <w:vMerge w:val="continue"/>
            <w:vAlign w:val="center"/>
          </w:tcPr>
          <w:p w14:paraId="03BB5CCF">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42087561">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75A825E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53FA066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609" w:type="dxa"/>
            <w:vAlign w:val="center"/>
          </w:tcPr>
          <w:p w14:paraId="492DFF7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入库申请单位提交的业绩证明材料须同时满足以下条件：1.自本公告发出之日的前五年内完成的项目；2.须提供合同及发票复印件；如工程</w:t>
            </w:r>
            <w:r>
              <w:rPr>
                <w:rFonts w:hint="eastAsia" w:asciiTheme="minorEastAsia" w:hAnsiTheme="minorEastAsia" w:cstheme="minorEastAsia"/>
                <w:i w:val="0"/>
                <w:iCs w:val="0"/>
                <w:color w:val="auto"/>
                <w:kern w:val="0"/>
                <w:sz w:val="24"/>
                <w:szCs w:val="24"/>
                <w:u w:val="none"/>
                <w:lang w:val="en-US" w:eastAsia="zh-CN" w:bidi="ar"/>
              </w:rPr>
              <w:t>监理</w:t>
            </w:r>
            <w:r>
              <w:rPr>
                <w:rFonts w:hint="eastAsia" w:asciiTheme="minorEastAsia" w:hAnsiTheme="minorEastAsia" w:eastAsiaTheme="minorEastAsia" w:cstheme="minorEastAsia"/>
                <w:i w:val="0"/>
                <w:iCs w:val="0"/>
                <w:color w:val="auto"/>
                <w:kern w:val="0"/>
                <w:sz w:val="24"/>
                <w:szCs w:val="24"/>
                <w:u w:val="none"/>
                <w:lang w:val="en-US" w:eastAsia="zh-CN" w:bidi="ar"/>
              </w:rPr>
              <w:t>类-房建入库必须提供房建类合同业绩；</w:t>
            </w:r>
          </w:p>
        </w:tc>
      </w:tr>
      <w:tr w14:paraId="15D5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14:paraId="33D0FCD1">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3D9E43AD">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7C0D1EF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w:t>
            </w:r>
            <w:r>
              <w:rPr>
                <w:rFonts w:hint="eastAsia" w:asciiTheme="minorEastAsia" w:hAnsiTheme="minorEastAsia" w:cstheme="minorEastAsia"/>
                <w:i w:val="0"/>
                <w:iCs w:val="0"/>
                <w:color w:val="auto"/>
                <w:kern w:val="0"/>
                <w:sz w:val="24"/>
                <w:szCs w:val="24"/>
                <w:u w:val="none"/>
                <w:lang w:val="en-US" w:eastAsia="zh-CN" w:bidi="ar"/>
              </w:rPr>
              <w:t>20</w:t>
            </w:r>
          </w:p>
        </w:tc>
        <w:tc>
          <w:tcPr>
            <w:tcW w:w="2714" w:type="dxa"/>
            <w:vAlign w:val="center"/>
          </w:tcPr>
          <w:p w14:paraId="61CA895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注册地为连城县的企业得20分；在连城成立分公司或营业场所在连城县的纳税企业得5分</w:t>
            </w:r>
          </w:p>
        </w:tc>
        <w:tc>
          <w:tcPr>
            <w:tcW w:w="3609" w:type="dxa"/>
            <w:vAlign w:val="center"/>
          </w:tcPr>
          <w:p w14:paraId="74A3BE9E">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14:paraId="6BD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1E434EA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88" w:type="dxa"/>
            <w:vMerge w:val="restart"/>
            <w:vAlign w:val="center"/>
          </w:tcPr>
          <w:p w14:paraId="3D71FA9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tc>
        <w:tc>
          <w:tcPr>
            <w:tcW w:w="1672" w:type="dxa"/>
            <w:vAlign w:val="center"/>
          </w:tcPr>
          <w:p w14:paraId="3A4C30E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22AC266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甲级20分，乙级10分，丙级5分,丁级3分</w:t>
            </w:r>
          </w:p>
        </w:tc>
        <w:tc>
          <w:tcPr>
            <w:tcW w:w="3609" w:type="dxa"/>
            <w:vAlign w:val="center"/>
          </w:tcPr>
          <w:p w14:paraId="5D3F0BC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13A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74" w:type="dxa"/>
            <w:vMerge w:val="continue"/>
            <w:vAlign w:val="center"/>
          </w:tcPr>
          <w:p w14:paraId="27F90C8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19F1AF62">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70155AF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5814DAC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609" w:type="dxa"/>
            <w:vAlign w:val="center"/>
          </w:tcPr>
          <w:p w14:paraId="4046728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14:paraId="5E84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14:paraId="62D62DDA">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2BC6C13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32AD712F">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2714" w:type="dxa"/>
            <w:vAlign w:val="center"/>
          </w:tcPr>
          <w:p w14:paraId="4B2BF83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注册地为连城县的企业5分；在连城成立分公司或营业场所在连城县的纳税企业得3分</w:t>
            </w:r>
          </w:p>
        </w:tc>
        <w:tc>
          <w:tcPr>
            <w:tcW w:w="3609" w:type="dxa"/>
            <w:vAlign w:val="center"/>
          </w:tcPr>
          <w:p w14:paraId="448DA058">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须提供营业执照等相关证明材料； </w:t>
            </w:r>
          </w:p>
        </w:tc>
      </w:tr>
      <w:tr w14:paraId="46B7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0C1102B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88" w:type="dxa"/>
            <w:vMerge w:val="restart"/>
            <w:vAlign w:val="center"/>
          </w:tcPr>
          <w:p w14:paraId="323B34F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p w14:paraId="01EFB2C9">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（房建、市政、</w:t>
            </w:r>
          </w:p>
          <w:p w14:paraId="4A86D7A1">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p w14:paraId="6CA3BC7C">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712B02F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549DEF5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甲级20分，乙级15分，丙级10分</w:t>
            </w:r>
          </w:p>
        </w:tc>
        <w:tc>
          <w:tcPr>
            <w:tcW w:w="3609" w:type="dxa"/>
            <w:vAlign w:val="center"/>
          </w:tcPr>
          <w:p w14:paraId="74C91F1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1DA0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14:paraId="6DC5D86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p>
        </w:tc>
        <w:tc>
          <w:tcPr>
            <w:tcW w:w="1088" w:type="dxa"/>
            <w:vMerge w:val="continue"/>
            <w:vAlign w:val="center"/>
          </w:tcPr>
          <w:p w14:paraId="1F71FE77">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40CA712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60FCFFE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609" w:type="dxa"/>
            <w:vAlign w:val="center"/>
          </w:tcPr>
          <w:p w14:paraId="3CBC03D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r>
              <w:rPr>
                <w:rFonts w:hint="eastAsia" w:ascii="宋体" w:hAnsi="宋体" w:eastAsia="宋体" w:cs="宋体"/>
                <w:color w:val="404040"/>
                <w:sz w:val="24"/>
                <w:szCs w:val="24"/>
              </w:rPr>
              <w:t>如工程设计类-房建入库必须提供房建类合同业绩；</w:t>
            </w:r>
          </w:p>
        </w:tc>
      </w:tr>
      <w:tr w14:paraId="4CFF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14:paraId="1E01B4BD">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1088" w:type="dxa"/>
            <w:vMerge w:val="continue"/>
            <w:vAlign w:val="center"/>
          </w:tcPr>
          <w:p w14:paraId="03E8D213">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436B72E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w:t>
            </w:r>
            <w:r>
              <w:rPr>
                <w:rFonts w:hint="eastAsia" w:asciiTheme="minorEastAsia" w:hAnsiTheme="minorEastAsia" w:cstheme="minorEastAsia"/>
                <w:i w:val="0"/>
                <w:iCs w:val="0"/>
                <w:color w:val="auto"/>
                <w:kern w:val="0"/>
                <w:sz w:val="24"/>
                <w:szCs w:val="24"/>
                <w:u w:val="none"/>
                <w:lang w:val="en-US" w:eastAsia="zh-CN" w:bidi="ar"/>
              </w:rPr>
              <w:t>20</w:t>
            </w:r>
          </w:p>
        </w:tc>
        <w:tc>
          <w:tcPr>
            <w:tcW w:w="2714" w:type="dxa"/>
            <w:vAlign w:val="center"/>
          </w:tcPr>
          <w:p w14:paraId="02AEB35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注册地为连城县的企业得20分；在连城成立办事处或者分公司的得5分</w:t>
            </w:r>
          </w:p>
        </w:tc>
        <w:tc>
          <w:tcPr>
            <w:tcW w:w="3609" w:type="dxa"/>
            <w:vAlign w:val="center"/>
          </w:tcPr>
          <w:p w14:paraId="15CE885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14:paraId="064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12EBB0A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88" w:type="dxa"/>
            <w:vMerge w:val="restart"/>
            <w:vAlign w:val="center"/>
          </w:tcPr>
          <w:p w14:paraId="3FBF57F6">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p w14:paraId="5A1021A5">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w:t>
            </w:r>
            <w:r>
              <w:rPr>
                <w:rFonts w:hint="eastAsia" w:asciiTheme="minorEastAsia" w:hAnsiTheme="minorEastAsia" w:eastAsiaTheme="minorEastAsia" w:cstheme="minorEastAsia"/>
                <w:color w:val="auto"/>
                <w:sz w:val="24"/>
                <w:szCs w:val="24"/>
                <w:lang w:val="en-US" w:eastAsia="zh-CN"/>
              </w:rPr>
              <w:t>房建、市政</w:t>
            </w:r>
            <w:r>
              <w:rPr>
                <w:rFonts w:hint="eastAsia" w:asciiTheme="minorEastAsia" w:hAnsiTheme="minorEastAsia" w:eastAsiaTheme="minorEastAsia" w:cstheme="minorEastAsia"/>
                <w:color w:val="auto"/>
                <w:kern w:val="0"/>
                <w:sz w:val="24"/>
                <w:szCs w:val="24"/>
                <w:shd w:val="clear" w:color="auto" w:fill="FFFFFF"/>
                <w:lang w:val="en-US" w:eastAsia="zh-CN"/>
              </w:rPr>
              <w:t>）</w:t>
            </w:r>
          </w:p>
          <w:p w14:paraId="66B4DF4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672" w:type="dxa"/>
            <w:vAlign w:val="center"/>
          </w:tcPr>
          <w:p w14:paraId="0AB14B8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1460FDA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w:t>
            </w:r>
          </w:p>
        </w:tc>
        <w:tc>
          <w:tcPr>
            <w:tcW w:w="3609" w:type="dxa"/>
            <w:vAlign w:val="center"/>
          </w:tcPr>
          <w:p w14:paraId="3AF5AC4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313D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14:paraId="1D8DCAA9">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15CE1C9E">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22B5E63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48B7D074">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609" w:type="dxa"/>
            <w:vAlign w:val="center"/>
          </w:tcPr>
          <w:p w14:paraId="0577D344">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14:paraId="4A4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4" w:type="dxa"/>
            <w:vMerge w:val="continue"/>
            <w:vAlign w:val="center"/>
          </w:tcPr>
          <w:p w14:paraId="0FFC8672">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088" w:type="dxa"/>
            <w:vMerge w:val="continue"/>
            <w:vAlign w:val="center"/>
          </w:tcPr>
          <w:p w14:paraId="03905EED">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672" w:type="dxa"/>
            <w:vAlign w:val="center"/>
          </w:tcPr>
          <w:p w14:paraId="3EB751F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2714" w:type="dxa"/>
            <w:vAlign w:val="center"/>
          </w:tcPr>
          <w:p w14:paraId="4234981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注册地为龙岩市的企业5分；在其他地市公司的3分</w:t>
            </w:r>
          </w:p>
        </w:tc>
        <w:tc>
          <w:tcPr>
            <w:tcW w:w="3609" w:type="dxa"/>
            <w:vAlign w:val="center"/>
          </w:tcPr>
          <w:p w14:paraId="49F2CBDC">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14:paraId="65BE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14:paraId="06D64FB8">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88" w:type="dxa"/>
            <w:vMerge w:val="restart"/>
            <w:vAlign w:val="center"/>
          </w:tcPr>
          <w:p w14:paraId="4CB3FAB2">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tc>
        <w:tc>
          <w:tcPr>
            <w:tcW w:w="1672" w:type="dxa"/>
            <w:vAlign w:val="center"/>
          </w:tcPr>
          <w:p w14:paraId="2856572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6E22DB0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w:t>
            </w:r>
          </w:p>
        </w:tc>
        <w:tc>
          <w:tcPr>
            <w:tcW w:w="3609" w:type="dxa"/>
            <w:vAlign w:val="center"/>
          </w:tcPr>
          <w:p w14:paraId="7CBE5B9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0F35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14:paraId="2BB84612">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2EE10E0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1AF5E85A">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6F541A6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609" w:type="dxa"/>
            <w:vAlign w:val="center"/>
          </w:tcPr>
          <w:p w14:paraId="33630DD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入库申请单位提交的业绩证明材料须同时满足以下条件：1.自本公告发出之日的前五年内完成的合同金额≥50万项目；2.须提供合同及发票复印件；</w:t>
            </w:r>
          </w:p>
        </w:tc>
      </w:tr>
      <w:tr w14:paraId="6561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14:paraId="5AE4E1E5">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67B085F3">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333120C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2714" w:type="dxa"/>
            <w:vAlign w:val="center"/>
          </w:tcPr>
          <w:p w14:paraId="5645C693">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在连城成立分公司或分支机构的得5分</w:t>
            </w:r>
          </w:p>
        </w:tc>
        <w:tc>
          <w:tcPr>
            <w:tcW w:w="3609" w:type="dxa"/>
            <w:vAlign w:val="center"/>
          </w:tcPr>
          <w:p w14:paraId="7FCEE26E">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须提供营业执照等相关证明材料； </w:t>
            </w:r>
          </w:p>
        </w:tc>
      </w:tr>
      <w:tr w14:paraId="44B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085B53E0">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088" w:type="dxa"/>
            <w:vMerge w:val="restart"/>
            <w:vAlign w:val="center"/>
          </w:tcPr>
          <w:p w14:paraId="46B1BC1E">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tc>
        <w:tc>
          <w:tcPr>
            <w:tcW w:w="1672" w:type="dxa"/>
            <w:vAlign w:val="center"/>
          </w:tcPr>
          <w:p w14:paraId="47140806">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0747F17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具有见证取样检测资质及专项检测机构资质（含地基、主体、幕墙、钢结构）得20分</w:t>
            </w:r>
          </w:p>
        </w:tc>
        <w:tc>
          <w:tcPr>
            <w:tcW w:w="3609" w:type="dxa"/>
            <w:vAlign w:val="center"/>
          </w:tcPr>
          <w:p w14:paraId="503A1D4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须提供相关资质证明文件</w:t>
            </w:r>
            <w:r>
              <w:rPr>
                <w:rFonts w:hint="eastAsia" w:ascii="宋体" w:hAnsi="宋体" w:eastAsia="宋体" w:cs="宋体"/>
                <w:i w:val="0"/>
                <w:iCs w:val="0"/>
                <w:caps w:val="0"/>
                <w:color w:val="404040"/>
                <w:spacing w:val="0"/>
                <w:sz w:val="24"/>
                <w:szCs w:val="24"/>
                <w:shd w:val="clear" w:fill="FFFFFF"/>
                <w:lang w:val="en-US" w:eastAsia="zh-CN"/>
              </w:rPr>
              <w:t>复印件</w:t>
            </w:r>
            <w:r>
              <w:rPr>
                <w:rFonts w:hint="eastAsia" w:ascii="宋体" w:hAnsi="宋体" w:eastAsia="宋体" w:cs="宋体"/>
                <w:i w:val="0"/>
                <w:iCs w:val="0"/>
                <w:caps w:val="0"/>
                <w:color w:val="404040"/>
                <w:spacing w:val="0"/>
                <w:sz w:val="24"/>
                <w:szCs w:val="24"/>
                <w:shd w:val="clear" w:fill="FFFFFF"/>
              </w:rPr>
              <w:t>，地基、主体、幕墙、钢结构缺</w:t>
            </w:r>
            <w:r>
              <w:rPr>
                <w:rFonts w:hint="eastAsia" w:ascii="宋体" w:hAnsi="宋体" w:eastAsia="宋体" w:cs="宋体"/>
                <w:i w:val="0"/>
                <w:iCs w:val="0"/>
                <w:caps w:val="0"/>
                <w:color w:val="404040"/>
                <w:spacing w:val="0"/>
                <w:sz w:val="24"/>
                <w:szCs w:val="24"/>
                <w:shd w:val="clear" w:fill="FFFFFF"/>
                <w:lang w:val="en-US" w:eastAsia="zh-CN"/>
              </w:rPr>
              <w:t>一</w:t>
            </w:r>
            <w:r>
              <w:rPr>
                <w:rFonts w:hint="eastAsia" w:ascii="宋体" w:hAnsi="宋体" w:eastAsia="宋体" w:cs="宋体"/>
                <w:i w:val="0"/>
                <w:iCs w:val="0"/>
                <w:caps w:val="0"/>
                <w:color w:val="404040"/>
                <w:spacing w:val="0"/>
                <w:sz w:val="24"/>
                <w:szCs w:val="24"/>
                <w:shd w:val="clear" w:fill="FFFFFF"/>
              </w:rPr>
              <w:t>不得分；</w:t>
            </w:r>
          </w:p>
        </w:tc>
      </w:tr>
      <w:tr w14:paraId="3B41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14:paraId="7C44D68C">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057EA2D3">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2A1134F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2714" w:type="dxa"/>
            <w:vAlign w:val="center"/>
          </w:tcPr>
          <w:p w14:paraId="0956D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404040"/>
                <w:spacing w:val="0"/>
                <w:sz w:val="21"/>
                <w:szCs w:val="21"/>
              </w:rPr>
            </w:pPr>
            <w:r>
              <w:rPr>
                <w:rFonts w:hint="eastAsia" w:ascii="宋体" w:hAnsi="宋体" w:eastAsia="宋体" w:cs="宋体"/>
                <w:i w:val="0"/>
                <w:iCs w:val="0"/>
                <w:caps w:val="0"/>
                <w:color w:val="404040"/>
                <w:spacing w:val="0"/>
                <w:kern w:val="0"/>
                <w:sz w:val="24"/>
                <w:szCs w:val="24"/>
                <w:shd w:val="clear" w:fill="FFFFFF"/>
                <w:lang w:val="en-US" w:eastAsia="zh-CN" w:bidi="ar"/>
              </w:rPr>
              <w:t>一个项目得3分，满分15分</w:t>
            </w:r>
          </w:p>
          <w:p w14:paraId="78A53F2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3609" w:type="dxa"/>
            <w:vAlign w:val="center"/>
          </w:tcPr>
          <w:p w14:paraId="5573C02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入库申请单位提交的业绩证明材料须同时满足以下条件：1.自本公告发出之日的前五年内完成的合同金额必须≥30万项目；2.须提供合同及发票复印件；</w:t>
            </w:r>
          </w:p>
        </w:tc>
      </w:tr>
      <w:tr w14:paraId="6542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14:paraId="5C8127B0">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6E4316E0">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3009C2C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2714" w:type="dxa"/>
            <w:vAlign w:val="center"/>
          </w:tcPr>
          <w:p w14:paraId="64FBB92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注册地为龙岩市的企业5分；在其他地市公司的3分</w:t>
            </w:r>
          </w:p>
        </w:tc>
        <w:tc>
          <w:tcPr>
            <w:tcW w:w="3609" w:type="dxa"/>
            <w:vAlign w:val="center"/>
          </w:tcPr>
          <w:p w14:paraId="1D48A99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14:paraId="62E6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14:paraId="0A85921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088" w:type="dxa"/>
            <w:vMerge w:val="restart"/>
            <w:vAlign w:val="center"/>
          </w:tcPr>
          <w:p w14:paraId="5E2E5AA9">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tc>
        <w:tc>
          <w:tcPr>
            <w:tcW w:w="1672" w:type="dxa"/>
            <w:vAlign w:val="center"/>
          </w:tcPr>
          <w:p w14:paraId="67462BC4">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2714" w:type="dxa"/>
            <w:vAlign w:val="center"/>
          </w:tcPr>
          <w:p w14:paraId="159E43E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甲级20分，乙级10分，丙级5分</w:t>
            </w:r>
          </w:p>
        </w:tc>
        <w:tc>
          <w:tcPr>
            <w:tcW w:w="3609" w:type="dxa"/>
            <w:vAlign w:val="center"/>
          </w:tcPr>
          <w:p w14:paraId="1E84C950">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default"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58D9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74" w:type="dxa"/>
            <w:vMerge w:val="continue"/>
            <w:vAlign w:val="center"/>
          </w:tcPr>
          <w:p w14:paraId="7F66CEC8">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14:paraId="3A2A1DAC">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672" w:type="dxa"/>
            <w:vAlign w:val="center"/>
          </w:tcPr>
          <w:p w14:paraId="5F96048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业绩情况20</w:t>
            </w:r>
          </w:p>
        </w:tc>
        <w:tc>
          <w:tcPr>
            <w:tcW w:w="2714" w:type="dxa"/>
            <w:vAlign w:val="center"/>
          </w:tcPr>
          <w:p w14:paraId="2C211C9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检测建筑面积10万平方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（不含10万）以下的得1分，满分5分；检测建筑面积10万平方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—20万平方</w:t>
            </w:r>
            <w:r>
              <w:rPr>
                <w:rFonts w:hint="eastAsia" w:ascii="宋体" w:hAnsi="宋体" w:eastAsia="宋体" w:cs="宋体"/>
                <w:i w:val="0"/>
                <w:iCs w:val="0"/>
                <w:caps w:val="0"/>
                <w:color w:val="404040"/>
                <w:spacing w:val="0"/>
                <w:sz w:val="24"/>
                <w:szCs w:val="24"/>
                <w:shd w:val="clear" w:fill="FFFFFF"/>
                <w:lang w:val="en-US" w:eastAsia="zh-CN"/>
              </w:rPr>
              <w:t>米</w:t>
            </w:r>
            <w:r>
              <w:rPr>
                <w:rFonts w:hint="eastAsia" w:ascii="宋体" w:hAnsi="宋体" w:eastAsia="宋体" w:cs="宋体"/>
                <w:i w:val="0"/>
                <w:iCs w:val="0"/>
                <w:caps w:val="0"/>
                <w:color w:val="404040"/>
                <w:spacing w:val="0"/>
                <w:sz w:val="24"/>
                <w:szCs w:val="24"/>
                <w:shd w:val="clear" w:fill="FFFFFF"/>
              </w:rPr>
              <w:t>（不含20万）的得2分，满分10分；检测建筑面积20万</w:t>
            </w:r>
            <w:r>
              <w:rPr>
                <w:rFonts w:hint="eastAsia" w:ascii="宋体" w:hAnsi="宋体" w:eastAsia="宋体" w:cs="宋体"/>
                <w:i w:val="0"/>
                <w:iCs w:val="0"/>
                <w:caps w:val="0"/>
                <w:color w:val="404040"/>
                <w:spacing w:val="0"/>
                <w:sz w:val="24"/>
                <w:szCs w:val="24"/>
                <w:shd w:val="clear" w:fill="FFFFFF"/>
                <w:lang w:val="en-US" w:eastAsia="zh-CN"/>
              </w:rPr>
              <w:t>平方米</w:t>
            </w:r>
            <w:r>
              <w:rPr>
                <w:rFonts w:hint="eastAsia" w:ascii="宋体" w:hAnsi="宋体" w:eastAsia="宋体" w:cs="宋体"/>
                <w:i w:val="0"/>
                <w:iCs w:val="0"/>
                <w:caps w:val="0"/>
                <w:color w:val="404040"/>
                <w:spacing w:val="0"/>
                <w:sz w:val="24"/>
                <w:szCs w:val="24"/>
                <w:shd w:val="clear" w:fill="FFFFFF"/>
              </w:rPr>
              <w:t>以上的得5分，满分5分</w:t>
            </w:r>
          </w:p>
        </w:tc>
        <w:tc>
          <w:tcPr>
            <w:tcW w:w="3609" w:type="dxa"/>
            <w:vAlign w:val="center"/>
          </w:tcPr>
          <w:p w14:paraId="0BA62B2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入库申请单位提交的业绩证明材料须同时满足以下条件：1.自本公告发出之日的前五年内完成的项目；2.须提供合同及发票复印件；</w:t>
            </w:r>
          </w:p>
        </w:tc>
      </w:tr>
      <w:tr w14:paraId="1F0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4" w:type="dxa"/>
            <w:vMerge w:val="continue"/>
            <w:vAlign w:val="center"/>
          </w:tcPr>
          <w:p w14:paraId="1A6BE98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35BFAEBA">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506099E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2714" w:type="dxa"/>
            <w:vAlign w:val="center"/>
          </w:tcPr>
          <w:p w14:paraId="681DCED1">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注册地为龙岩市的企业得5分；在其他地市公司的得3分</w:t>
            </w:r>
          </w:p>
        </w:tc>
        <w:tc>
          <w:tcPr>
            <w:tcW w:w="3609" w:type="dxa"/>
            <w:vAlign w:val="center"/>
          </w:tcPr>
          <w:p w14:paraId="078D075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宋体" w:hAnsi="宋体" w:eastAsia="宋体" w:cs="宋体"/>
                <w:i w:val="0"/>
                <w:iCs w:val="0"/>
                <w:caps w:val="0"/>
                <w:color w:val="404040"/>
                <w:spacing w:val="0"/>
                <w:sz w:val="24"/>
                <w:szCs w:val="24"/>
                <w:shd w:val="clear" w:fill="FFFFFF"/>
              </w:rPr>
              <w:t>须提供营业执照等相关证明材料；</w:t>
            </w:r>
          </w:p>
        </w:tc>
      </w:tr>
      <w:tr w14:paraId="532C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74" w:type="dxa"/>
            <w:vMerge w:val="restart"/>
            <w:vAlign w:val="center"/>
          </w:tcPr>
          <w:p w14:paraId="49E381D3">
            <w:pPr>
              <w:keepNext w:val="0"/>
              <w:keepLines w:val="0"/>
              <w:pageBreakBefore w:val="0"/>
              <w:kinsoku/>
              <w:wordWrap w:val="0"/>
              <w:overflowPunct/>
              <w:topLinePunct w:val="0"/>
              <w:autoSpaceDE/>
              <w:autoSpaceDN/>
              <w:bidi w:val="0"/>
              <w:adjustRightInd/>
              <w:snapToGrid/>
              <w:spacing w:line="360" w:lineRule="auto"/>
              <w:jc w:val="left"/>
              <w:rPr>
                <w:rFonts w:hint="default" w:asciiTheme="minorEastAsia" w:hAnsiTheme="minorEastAsia" w:eastAsiaTheme="minorEastAsia" w:cstheme="minorEastAsia"/>
                <w:color w:val="auto"/>
                <w:sz w:val="24"/>
                <w:szCs w:val="24"/>
                <w:lang w:val="en-US" w:eastAsia="zh-CN"/>
              </w:rPr>
            </w:pPr>
            <w:bookmarkStart w:id="2" w:name="_Toc120615601"/>
            <w:r>
              <w:rPr>
                <w:rFonts w:hint="eastAsia" w:asciiTheme="minorEastAsia" w:hAnsiTheme="minorEastAsia" w:cstheme="minorEastAsia"/>
                <w:color w:val="auto"/>
                <w:sz w:val="24"/>
                <w:szCs w:val="24"/>
                <w:lang w:val="en-US" w:eastAsia="zh-CN"/>
              </w:rPr>
              <w:t>9</w:t>
            </w:r>
          </w:p>
        </w:tc>
        <w:tc>
          <w:tcPr>
            <w:tcW w:w="1088" w:type="dxa"/>
            <w:vMerge w:val="restart"/>
            <w:shd w:val="clear" w:color="auto" w:fill="auto"/>
            <w:vAlign w:val="center"/>
          </w:tcPr>
          <w:p w14:paraId="711B60C4">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imes New Roman" w:hAnsi="Times New Roman" w:cstheme="minorEastAsia"/>
                <w:color w:val="auto"/>
                <w:sz w:val="24"/>
                <w:szCs w:val="24"/>
                <w:lang w:val="en-US" w:eastAsia="zh-CN"/>
              </w:rPr>
              <w:t>编制投资可行性研究报告</w:t>
            </w:r>
          </w:p>
        </w:tc>
        <w:tc>
          <w:tcPr>
            <w:tcW w:w="1672" w:type="dxa"/>
            <w:vAlign w:val="center"/>
          </w:tcPr>
          <w:p w14:paraId="2A60064F">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工程咨询单位资信证书资质</w:t>
            </w:r>
            <w:r>
              <w:rPr>
                <w:rFonts w:hint="eastAsia" w:asciiTheme="minorEastAsia" w:hAnsiTheme="minorEastAsia" w:eastAsiaTheme="minorEastAsia" w:cstheme="minorEastAsia"/>
                <w:i w:val="0"/>
                <w:iCs w:val="0"/>
                <w:color w:val="auto"/>
                <w:kern w:val="0"/>
                <w:sz w:val="24"/>
                <w:szCs w:val="24"/>
                <w:u w:val="none"/>
                <w:lang w:val="en-US" w:eastAsia="zh-CN" w:bidi="ar"/>
              </w:rPr>
              <w:t>情况</w:t>
            </w:r>
            <w:r>
              <w:rPr>
                <w:rFonts w:hint="eastAsia" w:asciiTheme="minorEastAsia" w:hAnsiTheme="minorEastAsia" w:cstheme="minorEastAsia"/>
                <w:i w:val="0"/>
                <w:iCs w:val="0"/>
                <w:color w:val="auto"/>
                <w:kern w:val="0"/>
                <w:sz w:val="24"/>
                <w:szCs w:val="24"/>
                <w:u w:val="none"/>
                <w:lang w:val="en-US" w:eastAsia="zh-CN" w:bidi="ar"/>
              </w:rPr>
              <w:t>30</w:t>
            </w:r>
          </w:p>
        </w:tc>
        <w:tc>
          <w:tcPr>
            <w:tcW w:w="2714" w:type="dxa"/>
            <w:vAlign w:val="center"/>
          </w:tcPr>
          <w:p w14:paraId="6B6081FD">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rPr>
            </w:pPr>
            <w:r>
              <w:rPr>
                <w:rFonts w:hint="eastAsia" w:asciiTheme="minorEastAsia" w:hAnsiTheme="minorEastAsia" w:eastAsiaTheme="minorEastAsia" w:cstheme="minorEastAsia"/>
                <w:i w:val="0"/>
                <w:iCs w:val="0"/>
                <w:color w:val="auto"/>
                <w:kern w:val="0"/>
                <w:sz w:val="24"/>
                <w:szCs w:val="24"/>
                <w:u w:val="none"/>
                <w:lang w:val="en-US" w:eastAsia="zh-CN" w:bidi="ar"/>
              </w:rPr>
              <w:t>甲级</w:t>
            </w:r>
            <w:r>
              <w:rPr>
                <w:rFonts w:hint="eastAsia" w:asciiTheme="minorEastAsia" w:hAnsiTheme="minorEastAsia" w:cstheme="minorEastAsia"/>
                <w:i w:val="0"/>
                <w:iCs w:val="0"/>
                <w:color w:val="auto"/>
                <w:kern w:val="0"/>
                <w:sz w:val="24"/>
                <w:szCs w:val="24"/>
                <w:u w:val="none"/>
                <w:lang w:val="en-US" w:eastAsia="zh-CN" w:bidi="ar"/>
              </w:rPr>
              <w:t>30</w:t>
            </w:r>
            <w:r>
              <w:rPr>
                <w:rFonts w:hint="eastAsia" w:asciiTheme="minorEastAsia" w:hAnsiTheme="minorEastAsia" w:eastAsiaTheme="minorEastAsia" w:cstheme="minorEastAsia"/>
                <w:i w:val="0"/>
                <w:iCs w:val="0"/>
                <w:color w:val="auto"/>
                <w:kern w:val="0"/>
                <w:sz w:val="24"/>
                <w:szCs w:val="24"/>
                <w:u w:val="none"/>
                <w:lang w:val="en-US" w:eastAsia="zh-CN" w:bidi="ar"/>
              </w:rPr>
              <w:t>分，乙级</w:t>
            </w:r>
            <w:r>
              <w:rPr>
                <w:rFonts w:hint="eastAsia" w:asciiTheme="minorEastAsia" w:hAnsiTheme="minorEastAsia" w:cstheme="minorEastAsia"/>
                <w:i w:val="0"/>
                <w:iCs w:val="0"/>
                <w:color w:val="auto"/>
                <w:kern w:val="0"/>
                <w:sz w:val="24"/>
                <w:szCs w:val="24"/>
                <w:u w:val="none"/>
                <w:lang w:val="en-US" w:eastAsia="zh-CN" w:bidi="ar"/>
              </w:rPr>
              <w:t>20</w:t>
            </w:r>
            <w:r>
              <w:rPr>
                <w:rFonts w:hint="eastAsia" w:asciiTheme="minorEastAsia" w:hAnsiTheme="minorEastAsia" w:eastAsiaTheme="minorEastAsia" w:cstheme="minorEastAsia"/>
                <w:i w:val="0"/>
                <w:iCs w:val="0"/>
                <w:color w:val="auto"/>
                <w:kern w:val="0"/>
                <w:sz w:val="24"/>
                <w:szCs w:val="24"/>
                <w:u w:val="none"/>
                <w:lang w:val="en-US" w:eastAsia="zh-CN" w:bidi="ar"/>
              </w:rPr>
              <w:t>分</w:t>
            </w:r>
            <w:r>
              <w:rPr>
                <w:rFonts w:hint="eastAsia" w:asciiTheme="minorEastAsia" w:hAnsiTheme="minorEastAsia" w:cstheme="minorEastAsia"/>
                <w:i w:val="0"/>
                <w:iCs w:val="0"/>
                <w:color w:val="auto"/>
                <w:kern w:val="0"/>
                <w:sz w:val="24"/>
                <w:szCs w:val="24"/>
                <w:u w:val="none"/>
                <w:lang w:val="en-US" w:eastAsia="zh-CN" w:bidi="ar"/>
              </w:rPr>
              <w:t>。</w:t>
            </w:r>
          </w:p>
        </w:tc>
        <w:tc>
          <w:tcPr>
            <w:tcW w:w="3609" w:type="dxa"/>
            <w:vAlign w:val="center"/>
          </w:tcPr>
          <w:p w14:paraId="3E69FAAF">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r>
              <w:rPr>
                <w:rFonts w:hint="eastAsia" w:asciiTheme="minorEastAsia" w:hAnsiTheme="minorEastAsia" w:cstheme="minorEastAsia"/>
                <w:i w:val="0"/>
                <w:iCs w:val="0"/>
                <w:color w:val="auto"/>
                <w:kern w:val="0"/>
                <w:sz w:val="24"/>
                <w:szCs w:val="24"/>
                <w:u w:val="none"/>
                <w:lang w:val="en-US" w:eastAsia="zh-CN" w:bidi="ar"/>
              </w:rPr>
              <w:t>复印件。</w:t>
            </w:r>
          </w:p>
        </w:tc>
      </w:tr>
      <w:tr w14:paraId="77F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4" w:type="dxa"/>
            <w:vMerge w:val="continue"/>
            <w:vAlign w:val="center"/>
          </w:tcPr>
          <w:p w14:paraId="48874CEF">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796C72DD">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5AC285F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w:t>
            </w:r>
            <w:r>
              <w:rPr>
                <w:rFonts w:hint="eastAsia" w:asciiTheme="minorEastAsia" w:hAnsiTheme="minorEastAsia" w:cstheme="minorEastAsia"/>
                <w:i w:val="0"/>
                <w:iCs w:val="0"/>
                <w:color w:val="auto"/>
                <w:kern w:val="0"/>
                <w:sz w:val="24"/>
                <w:szCs w:val="24"/>
                <w:u w:val="none"/>
                <w:lang w:val="en-US" w:eastAsia="zh-CN" w:bidi="ar"/>
              </w:rPr>
              <w:t>50</w:t>
            </w:r>
          </w:p>
        </w:tc>
        <w:tc>
          <w:tcPr>
            <w:tcW w:w="2714" w:type="dxa"/>
            <w:shd w:val="clear" w:color="auto" w:fill="auto"/>
            <w:vAlign w:val="center"/>
          </w:tcPr>
          <w:p w14:paraId="2F594A1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i w:val="0"/>
                <w:iCs w:val="0"/>
                <w:color w:val="auto"/>
                <w:kern w:val="0"/>
                <w:sz w:val="24"/>
                <w:szCs w:val="24"/>
                <w:u w:val="none"/>
                <w:lang w:val="en-US" w:eastAsia="zh-CN" w:bidi="ar"/>
              </w:rPr>
              <w:t>至少须提供一个项目业绩证明，得10分。每增加</w:t>
            </w:r>
            <w:r>
              <w:rPr>
                <w:rFonts w:hint="eastAsia" w:asciiTheme="minorEastAsia" w:hAnsiTheme="minorEastAsia" w:eastAsiaTheme="minorEastAsia" w:cstheme="minorEastAsia"/>
                <w:i w:val="0"/>
                <w:iCs w:val="0"/>
                <w:color w:val="auto"/>
                <w:kern w:val="0"/>
                <w:sz w:val="24"/>
                <w:szCs w:val="24"/>
                <w:u w:val="none"/>
                <w:lang w:val="en-US" w:eastAsia="zh-CN" w:bidi="ar"/>
              </w:rPr>
              <w:t>一个项目</w:t>
            </w:r>
            <w:r>
              <w:rPr>
                <w:rFonts w:hint="eastAsia" w:asciiTheme="minorEastAsia" w:hAnsiTheme="minorEastAsia" w:cstheme="minorEastAsia"/>
                <w:i w:val="0"/>
                <w:iCs w:val="0"/>
                <w:color w:val="auto"/>
                <w:kern w:val="0"/>
                <w:sz w:val="24"/>
                <w:szCs w:val="24"/>
                <w:u w:val="none"/>
                <w:lang w:val="en-US" w:eastAsia="zh-CN" w:bidi="ar"/>
              </w:rPr>
              <w:t>业绩</w:t>
            </w:r>
            <w:r>
              <w:rPr>
                <w:rFonts w:hint="eastAsia" w:asciiTheme="minorEastAsia" w:hAnsiTheme="minorEastAsia" w:eastAsiaTheme="minorEastAsia" w:cstheme="minorEastAsia"/>
                <w:i w:val="0"/>
                <w:iCs w:val="0"/>
                <w:color w:val="auto"/>
                <w:kern w:val="0"/>
                <w:sz w:val="24"/>
                <w:szCs w:val="24"/>
                <w:u w:val="none"/>
                <w:lang w:val="en-US" w:eastAsia="zh-CN" w:bidi="ar"/>
              </w:rPr>
              <w:t>得</w:t>
            </w:r>
            <w:r>
              <w:rPr>
                <w:rFonts w:hint="eastAsia" w:asciiTheme="minorEastAsia" w:hAnsiTheme="minorEastAsia" w:cstheme="minorEastAsia"/>
                <w:i w:val="0"/>
                <w:iCs w:val="0"/>
                <w:color w:val="auto"/>
                <w:kern w:val="0"/>
                <w:sz w:val="24"/>
                <w:szCs w:val="24"/>
                <w:u w:val="none"/>
                <w:lang w:val="en-US" w:eastAsia="zh-CN" w:bidi="ar"/>
              </w:rPr>
              <w:t>8</w:t>
            </w:r>
            <w:r>
              <w:rPr>
                <w:rFonts w:hint="eastAsia" w:asciiTheme="minorEastAsia" w:hAnsiTheme="minorEastAsia" w:eastAsiaTheme="minorEastAsia" w:cstheme="minorEastAsia"/>
                <w:i w:val="0"/>
                <w:iCs w:val="0"/>
                <w:color w:val="auto"/>
                <w:kern w:val="0"/>
                <w:sz w:val="24"/>
                <w:szCs w:val="24"/>
                <w:u w:val="none"/>
                <w:lang w:val="en-US" w:eastAsia="zh-CN" w:bidi="ar"/>
              </w:rPr>
              <w:t>分，满分</w:t>
            </w:r>
            <w:r>
              <w:rPr>
                <w:rFonts w:hint="eastAsia" w:asciiTheme="minorEastAsia" w:hAnsiTheme="minorEastAsia" w:cstheme="minorEastAsia"/>
                <w:i w:val="0"/>
                <w:iCs w:val="0"/>
                <w:color w:val="auto"/>
                <w:kern w:val="0"/>
                <w:sz w:val="24"/>
                <w:szCs w:val="24"/>
                <w:u w:val="none"/>
                <w:lang w:val="en-US" w:eastAsia="zh-CN" w:bidi="ar"/>
              </w:rPr>
              <w:t>50</w:t>
            </w:r>
            <w:r>
              <w:rPr>
                <w:rFonts w:hint="eastAsia" w:asciiTheme="minorEastAsia" w:hAnsiTheme="minorEastAsia" w:eastAsiaTheme="minorEastAsia" w:cstheme="minorEastAsia"/>
                <w:i w:val="0"/>
                <w:iCs w:val="0"/>
                <w:color w:val="auto"/>
                <w:kern w:val="0"/>
                <w:sz w:val="24"/>
                <w:szCs w:val="24"/>
                <w:u w:val="none"/>
                <w:lang w:val="en-US" w:eastAsia="zh-CN" w:bidi="ar"/>
              </w:rPr>
              <w:t>分</w:t>
            </w:r>
            <w:r>
              <w:rPr>
                <w:rFonts w:hint="eastAsia" w:asciiTheme="minorEastAsia" w:hAnsiTheme="minorEastAsia" w:cstheme="minorEastAsia"/>
                <w:i w:val="0"/>
                <w:iCs w:val="0"/>
                <w:color w:val="auto"/>
                <w:kern w:val="0"/>
                <w:sz w:val="24"/>
                <w:szCs w:val="24"/>
                <w:u w:val="none"/>
                <w:lang w:val="en-US" w:eastAsia="zh-CN" w:bidi="ar"/>
              </w:rPr>
              <w:t>。</w:t>
            </w:r>
          </w:p>
        </w:tc>
        <w:tc>
          <w:tcPr>
            <w:tcW w:w="3609" w:type="dxa"/>
            <w:shd w:val="clear" w:color="auto" w:fill="auto"/>
            <w:vAlign w:val="center"/>
          </w:tcPr>
          <w:p w14:paraId="0D1A9D0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入库申请单位提交的业绩证明材料须同时满足以下条件：1.自本公告发出之日的前五年内完成的项目；2.须提供合同、发票复印件</w:t>
            </w:r>
            <w:r>
              <w:rPr>
                <w:rFonts w:hint="eastAsia" w:asciiTheme="minorEastAsia" w:hAnsiTheme="minorEastAsia" w:cstheme="minorEastAsia"/>
                <w:i w:val="0"/>
                <w:iCs w:val="0"/>
                <w:color w:val="auto"/>
                <w:kern w:val="0"/>
                <w:sz w:val="24"/>
                <w:szCs w:val="24"/>
                <w:u w:val="none"/>
                <w:lang w:val="en-US" w:eastAsia="zh-CN" w:bidi="ar"/>
              </w:rPr>
              <w:t>，</w:t>
            </w:r>
            <w:r>
              <w:rPr>
                <w:rFonts w:ascii="Times New Roman" w:hAnsi="Times New Roman" w:eastAsia="宋体" w:cs="宋体"/>
                <w:color w:val="auto"/>
                <w:kern w:val="0"/>
                <w:sz w:val="24"/>
                <w:szCs w:val="24"/>
              </w:rPr>
              <w:t>合同须至少包含双方印章、合同标的内容、签订时间等关键信息。</w:t>
            </w:r>
          </w:p>
        </w:tc>
      </w:tr>
      <w:tr w14:paraId="6B4B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4" w:type="dxa"/>
            <w:vMerge w:val="continue"/>
            <w:vAlign w:val="center"/>
          </w:tcPr>
          <w:p w14:paraId="67ED46E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14:paraId="6F6D9C5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672" w:type="dxa"/>
            <w:vAlign w:val="center"/>
          </w:tcPr>
          <w:p w14:paraId="12A7BC4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信誉</w:t>
            </w:r>
            <w:r>
              <w:rPr>
                <w:rFonts w:hint="eastAsia" w:ascii="宋体" w:hAnsi="宋体" w:cs="宋体"/>
                <w:b w:val="0"/>
                <w:bCs w:val="0"/>
                <w:color w:val="auto"/>
                <w:sz w:val="24"/>
                <w:highlight w:val="none"/>
                <w:lang w:val="en-US" w:eastAsia="zh-CN"/>
              </w:rPr>
              <w:t>部分20</w:t>
            </w:r>
          </w:p>
        </w:tc>
        <w:tc>
          <w:tcPr>
            <w:tcW w:w="2714" w:type="dxa"/>
            <w:shd w:val="clear" w:color="auto" w:fill="auto"/>
            <w:vAlign w:val="center"/>
          </w:tcPr>
          <w:p w14:paraId="4D191F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同时具备质量管理体系、环境管理体系、职业健康安全管理体系、信息安全管理体系认证证书、企业诚信管理体系认证证书，得</w:t>
            </w:r>
            <w:r>
              <w:rPr>
                <w:rFonts w:hint="eastAsia" w:ascii="宋体" w:hAnsi="宋体" w:eastAsia="宋体" w:cs="宋体"/>
                <w:b w:val="0"/>
                <w:bCs w:val="0"/>
                <w:color w:val="auto"/>
                <w:sz w:val="24"/>
                <w:highlight w:val="none"/>
                <w:lang w:val="en-US" w:eastAsia="zh-CN"/>
              </w:rPr>
              <w:t>20</w:t>
            </w:r>
            <w:r>
              <w:rPr>
                <w:rFonts w:hint="eastAsia" w:ascii="宋体" w:hAnsi="宋体" w:eastAsia="宋体" w:cs="宋体"/>
                <w:b w:val="0"/>
                <w:bCs w:val="0"/>
                <w:color w:val="auto"/>
                <w:sz w:val="24"/>
                <w:highlight w:val="none"/>
              </w:rPr>
              <w:t>分；具备上述证书中三个体系认证证书的，得</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分；具备上述证书中两个体系认证证书的，得</w:t>
            </w: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分；具备上述证书中一个体系认证证书的，得</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分；没有提供的不得分。（认证证书须在有效期内）</w:t>
            </w:r>
          </w:p>
        </w:tc>
        <w:tc>
          <w:tcPr>
            <w:tcW w:w="3609" w:type="dxa"/>
            <w:shd w:val="clear" w:color="auto" w:fill="auto"/>
            <w:vAlign w:val="center"/>
          </w:tcPr>
          <w:p w14:paraId="55AAAF79">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b w:val="0"/>
                <w:bCs w:val="0"/>
                <w:color w:val="auto"/>
                <w:sz w:val="24"/>
                <w:highlight w:val="none"/>
              </w:rPr>
              <w:t>需同时提供①有效期内的认证证书</w:t>
            </w:r>
            <w:r>
              <w:rPr>
                <w:rFonts w:hint="eastAsia" w:ascii="宋体" w:hAnsi="宋体" w:eastAsia="宋体" w:cs="宋体"/>
                <w:b w:val="0"/>
                <w:bCs w:val="0"/>
                <w:color w:val="auto"/>
                <w:sz w:val="24"/>
                <w:highlight w:val="none"/>
                <w:lang w:val="en-US" w:eastAsia="zh-CN"/>
              </w:rPr>
              <w:t>复印件</w:t>
            </w:r>
            <w:r>
              <w:rPr>
                <w:rFonts w:hint="eastAsia" w:ascii="宋体" w:hAnsi="宋体" w:eastAsia="宋体" w:cs="宋体"/>
                <w:b w:val="0"/>
                <w:bCs w:val="0"/>
                <w:color w:val="auto"/>
                <w:sz w:val="24"/>
                <w:highlight w:val="none"/>
              </w:rPr>
              <w:t>；②国家认证认可监督管理委员会信息中心认证认可业务信息统一查询平台（http://cx.cnca.cn/）证书有效性的查询结果截图</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加盖公章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。无查询结果截图或查询无效的均不得分。上述证明材料不提供或不齐全均不得分。</w:t>
            </w:r>
          </w:p>
        </w:tc>
      </w:tr>
    </w:tbl>
    <w:p w14:paraId="3E9CC3B9">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7EAFFD3E">
      <w:pPr>
        <w:spacing w:line="360" w:lineRule="auto"/>
        <w:ind w:firstLine="2249" w:firstLineChars="800"/>
        <w:jc w:val="both"/>
        <w:rPr>
          <w:rFonts w:hint="eastAsia" w:asciiTheme="minorEastAsia" w:hAnsiTheme="minorEastAsia" w:eastAsiaTheme="minorEastAsia" w:cstheme="minorEastAsia"/>
          <w:b/>
          <w:color w:val="auto"/>
          <w:sz w:val="28"/>
          <w:szCs w:val="28"/>
        </w:rPr>
      </w:pPr>
    </w:p>
    <w:p w14:paraId="4761A287">
      <w:pPr>
        <w:spacing w:line="360" w:lineRule="auto"/>
        <w:ind w:left="0" w:leftChars="0" w:firstLine="0" w:firstLineChars="0"/>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第三章 </w:t>
      </w:r>
      <w:r>
        <w:rPr>
          <w:rFonts w:hint="eastAsia" w:asciiTheme="minorEastAsia" w:hAnsiTheme="minorEastAsia" w:cstheme="minorEastAsia"/>
          <w:b/>
          <w:color w:val="auto"/>
          <w:sz w:val="44"/>
          <w:szCs w:val="44"/>
          <w:lang w:val="en-US" w:eastAsia="zh-CN"/>
        </w:rPr>
        <w:t xml:space="preserve"> </w:t>
      </w:r>
      <w:r>
        <w:rPr>
          <w:rFonts w:hint="eastAsia" w:asciiTheme="minorEastAsia" w:hAnsiTheme="minorEastAsia" w:eastAsiaTheme="minorEastAsia" w:cstheme="minorEastAsia"/>
          <w:b/>
          <w:color w:val="auto"/>
          <w:sz w:val="44"/>
          <w:szCs w:val="44"/>
        </w:rPr>
        <w:t>入库申请文件格式</w:t>
      </w:r>
      <w:bookmarkEnd w:id="2"/>
    </w:p>
    <w:p w14:paraId="581F09E1">
      <w:pPr>
        <w:spacing w:line="360" w:lineRule="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br w:type="page"/>
      </w:r>
    </w:p>
    <w:p w14:paraId="6BF9CD06">
      <w:pPr>
        <w:spacing w:line="360" w:lineRule="auto"/>
        <w:jc w:val="righ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正本</w:t>
      </w:r>
      <w:r>
        <w:rPr>
          <w:rFonts w:hint="eastAsia" w:asciiTheme="minorEastAsia" w:hAnsiTheme="minorEastAsia" w:cstheme="minorEastAsia"/>
          <w:b/>
          <w:bCs/>
          <w:color w:val="auto"/>
          <w:sz w:val="24"/>
          <w:szCs w:val="24"/>
          <w:lang w:val="en-US" w:eastAsia="zh-CN"/>
        </w:rPr>
        <w:t>/副本</w:t>
      </w:r>
      <w:r>
        <w:rPr>
          <w:rFonts w:hint="eastAsia" w:asciiTheme="minorEastAsia" w:hAnsiTheme="minorEastAsia" w:eastAsiaTheme="minorEastAsia" w:cstheme="minorEastAsia"/>
          <w:b/>
          <w:bCs/>
          <w:color w:val="auto"/>
          <w:sz w:val="24"/>
          <w:szCs w:val="24"/>
          <w:lang w:eastAsia="zh-CN"/>
        </w:rPr>
        <w:t>）</w:t>
      </w:r>
    </w:p>
    <w:p w14:paraId="39B8734B">
      <w:pPr>
        <w:spacing w:line="360" w:lineRule="auto"/>
        <w:jc w:val="right"/>
        <w:rPr>
          <w:rFonts w:hint="eastAsia" w:asciiTheme="minorEastAsia" w:hAnsiTheme="minorEastAsia" w:eastAsiaTheme="minorEastAsia" w:cstheme="minorEastAsia"/>
          <w:b/>
          <w:bCs/>
          <w:color w:val="auto"/>
          <w:sz w:val="24"/>
          <w:szCs w:val="24"/>
          <w:lang w:eastAsia="zh-CN"/>
        </w:rPr>
      </w:pPr>
    </w:p>
    <w:p w14:paraId="1C418EAC">
      <w:pPr>
        <w:spacing w:line="360" w:lineRule="auto"/>
        <w:jc w:val="right"/>
        <w:rPr>
          <w:rFonts w:hint="eastAsia" w:asciiTheme="minorEastAsia" w:hAnsiTheme="minorEastAsia" w:eastAsiaTheme="minorEastAsia" w:cstheme="minorEastAsia"/>
          <w:b/>
          <w:bCs/>
          <w:color w:val="auto"/>
          <w:sz w:val="24"/>
          <w:szCs w:val="24"/>
          <w:lang w:eastAsia="zh-CN"/>
        </w:rPr>
      </w:pPr>
    </w:p>
    <w:p w14:paraId="6B36FF5F">
      <w:pPr>
        <w:spacing w:line="360" w:lineRule="auto"/>
        <w:rPr>
          <w:rFonts w:hint="eastAsia" w:asciiTheme="minorEastAsia" w:hAnsiTheme="minorEastAsia" w:eastAsiaTheme="minorEastAsia" w:cstheme="minorEastAsia"/>
          <w:b/>
          <w:bCs/>
          <w:color w:val="auto"/>
          <w:sz w:val="24"/>
          <w:szCs w:val="24"/>
        </w:rPr>
      </w:pPr>
    </w:p>
    <w:p w14:paraId="261226AB">
      <w:pPr>
        <w:pStyle w:val="13"/>
        <w:snapToGrid w:val="0"/>
        <w:spacing w:line="360" w:lineRule="auto"/>
        <w:ind w:right="160"/>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福建连城国有投资集团有限公司2025-2027年度第三方中介服务机构</w:t>
      </w:r>
    </w:p>
    <w:p w14:paraId="230AD0BD">
      <w:pPr>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w:t>
      </w:r>
      <w:r>
        <w:rPr>
          <w:rFonts w:hint="eastAsia" w:asciiTheme="minorEastAsia" w:hAnsiTheme="minorEastAsia" w:cstheme="minorEastAsia"/>
          <w:b/>
          <w:color w:val="auto"/>
          <w:sz w:val="32"/>
          <w:szCs w:val="32"/>
          <w:lang w:val="en-US" w:eastAsia="zh-CN"/>
        </w:rPr>
        <w:t>中介库类别</w:t>
      </w:r>
      <w:r>
        <w:rPr>
          <w:rFonts w:hint="eastAsia" w:asciiTheme="minorEastAsia" w:hAnsiTheme="minorEastAsia" w:eastAsiaTheme="minorEastAsia" w:cstheme="minorEastAsia"/>
          <w:b/>
          <w:color w:val="auto"/>
          <w:sz w:val="32"/>
          <w:szCs w:val="32"/>
        </w:rPr>
        <w:t>)</w:t>
      </w:r>
    </w:p>
    <w:p w14:paraId="66314C34">
      <w:pPr>
        <w:spacing w:line="360" w:lineRule="auto"/>
        <w:jc w:val="center"/>
        <w:rPr>
          <w:rFonts w:hint="eastAsia" w:asciiTheme="minorEastAsia" w:hAnsiTheme="minorEastAsia" w:eastAsiaTheme="minorEastAsia" w:cstheme="minorEastAsia"/>
          <w:b/>
          <w:color w:val="auto"/>
          <w:sz w:val="32"/>
          <w:szCs w:val="32"/>
        </w:rPr>
      </w:pPr>
    </w:p>
    <w:p w14:paraId="14E9B2DB">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入</w:t>
      </w:r>
    </w:p>
    <w:p w14:paraId="642888CC">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库</w:t>
      </w:r>
    </w:p>
    <w:p w14:paraId="134ECE23">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申</w:t>
      </w:r>
    </w:p>
    <w:p w14:paraId="41836065">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请</w:t>
      </w:r>
    </w:p>
    <w:p w14:paraId="6ABA60F8">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文</w:t>
      </w:r>
    </w:p>
    <w:p w14:paraId="363D788D">
      <w:pPr>
        <w:spacing w:line="360" w:lineRule="auto"/>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件</w:t>
      </w:r>
    </w:p>
    <w:p w14:paraId="576C3533">
      <w:pPr>
        <w:spacing w:line="360" w:lineRule="auto"/>
        <w:rPr>
          <w:rFonts w:hint="eastAsia" w:asciiTheme="minorEastAsia" w:hAnsiTheme="minorEastAsia" w:eastAsiaTheme="minorEastAsia" w:cstheme="minorEastAsia"/>
          <w:b/>
          <w:bCs/>
          <w:color w:val="auto"/>
          <w:sz w:val="24"/>
          <w:szCs w:val="24"/>
        </w:rPr>
      </w:pPr>
    </w:p>
    <w:p w14:paraId="10D89B6E">
      <w:pPr>
        <w:spacing w:line="360" w:lineRule="auto"/>
        <w:ind w:firstLine="1432" w:firstLineChars="597"/>
        <w:jc w:val="center"/>
        <w:rPr>
          <w:rFonts w:hint="eastAsia" w:asciiTheme="minorEastAsia" w:hAnsiTheme="minorEastAsia" w:eastAsiaTheme="minorEastAsia" w:cstheme="minorEastAsia"/>
          <w:bCs/>
          <w:color w:val="auto"/>
          <w:sz w:val="24"/>
          <w:szCs w:val="24"/>
        </w:rPr>
      </w:pPr>
    </w:p>
    <w:p w14:paraId="762C37DA">
      <w:pPr>
        <w:spacing w:line="360" w:lineRule="auto"/>
        <w:ind w:firstLine="1432" w:firstLineChars="597"/>
        <w:jc w:val="center"/>
        <w:rPr>
          <w:rFonts w:hint="eastAsia" w:asciiTheme="minorEastAsia" w:hAnsiTheme="minorEastAsia" w:eastAsiaTheme="minorEastAsia" w:cstheme="minorEastAsia"/>
          <w:bCs/>
          <w:color w:val="auto"/>
          <w:sz w:val="24"/>
          <w:szCs w:val="24"/>
        </w:rPr>
      </w:pPr>
    </w:p>
    <w:p w14:paraId="2791CA11">
      <w:pPr>
        <w:spacing w:line="720" w:lineRule="auto"/>
        <w:ind w:firstLine="1671" w:firstLineChars="597"/>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入库申请人：</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(单位公章)</w:t>
      </w:r>
    </w:p>
    <w:p w14:paraId="75DEEEB5">
      <w:pPr>
        <w:spacing w:line="720" w:lineRule="auto"/>
        <w:ind w:firstLine="1671" w:firstLineChars="597"/>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法定代表人：</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(签字或盖章)</w:t>
      </w:r>
    </w:p>
    <w:p w14:paraId="053E4E23">
      <w:pPr>
        <w:spacing w:line="720" w:lineRule="auto"/>
        <w:ind w:firstLine="3455" w:firstLineChars="1234"/>
        <w:jc w:val="both"/>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日</w:t>
      </w:r>
      <w:r>
        <w:rPr>
          <w:rFonts w:hint="eastAsia" w:asciiTheme="minorEastAsia" w:hAnsi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color w:val="auto"/>
          <w:sz w:val="28"/>
          <w:szCs w:val="28"/>
        </w:rPr>
        <w:t>期：</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年</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月</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cstheme="minorEastAsia"/>
          <w:bCs/>
          <w:color w:val="auto"/>
          <w:sz w:val="28"/>
          <w:szCs w:val="28"/>
          <w:u w:val="single"/>
          <w:lang w:val="en-US" w:eastAsia="zh-CN"/>
        </w:rPr>
        <w:t xml:space="preserve"> </w:t>
      </w:r>
      <w:r>
        <w:rPr>
          <w:rFonts w:hint="eastAsia" w:asciiTheme="minorEastAsia" w:hAnsiTheme="minorEastAsia" w:eastAsiaTheme="minorEastAsia" w:cstheme="minorEastAsia"/>
          <w:bCs/>
          <w:color w:val="auto"/>
          <w:sz w:val="28"/>
          <w:szCs w:val="28"/>
          <w:u w:val="single"/>
        </w:rPr>
        <w:t xml:space="preserve"> </w:t>
      </w:r>
      <w:r>
        <w:rPr>
          <w:rFonts w:hint="eastAsia" w:asciiTheme="minorEastAsia" w:hAnsiTheme="minorEastAsia" w:eastAsiaTheme="minorEastAsia" w:cstheme="minorEastAsia"/>
          <w:bCs/>
          <w:color w:val="auto"/>
          <w:sz w:val="28"/>
          <w:szCs w:val="28"/>
        </w:rPr>
        <w:t>日</w:t>
      </w:r>
    </w:p>
    <w:p w14:paraId="7311B91B">
      <w:pPr>
        <w:snapToGrid w:val="0"/>
        <w:spacing w:line="360" w:lineRule="auto"/>
        <w:jc w:val="center"/>
        <w:rPr>
          <w:rFonts w:hint="eastAsia" w:asciiTheme="minorEastAsia" w:hAnsiTheme="minorEastAsia" w:eastAsiaTheme="minorEastAsia" w:cstheme="minorEastAsia"/>
          <w:color w:val="auto"/>
          <w:sz w:val="24"/>
          <w:szCs w:val="24"/>
        </w:rPr>
      </w:pPr>
    </w:p>
    <w:p w14:paraId="27DEDC26">
      <w:pPr>
        <w:spacing w:line="360" w:lineRule="auto"/>
        <w:rPr>
          <w:rFonts w:hint="eastAsia" w:asciiTheme="minorEastAsia" w:hAnsiTheme="minorEastAsia" w:eastAsiaTheme="minorEastAsia" w:cstheme="minorEastAsia"/>
          <w:color w:val="auto"/>
          <w:sz w:val="24"/>
          <w:szCs w:val="24"/>
        </w:rPr>
      </w:pPr>
    </w:p>
    <w:p w14:paraId="0763933A">
      <w:pPr>
        <w:spacing w:line="360" w:lineRule="auto"/>
        <w:rPr>
          <w:rFonts w:hint="eastAsia" w:asciiTheme="minorEastAsia" w:hAnsiTheme="minorEastAsia" w:eastAsiaTheme="minorEastAsia" w:cstheme="minorEastAsia"/>
          <w:color w:val="auto"/>
          <w:sz w:val="24"/>
          <w:szCs w:val="24"/>
        </w:rPr>
      </w:pPr>
    </w:p>
    <w:p w14:paraId="370AE304">
      <w:pPr>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目  录</w:t>
      </w:r>
    </w:p>
    <w:p w14:paraId="1C2FF334">
      <w:pPr>
        <w:spacing w:line="360" w:lineRule="auto"/>
        <w:ind w:firstLine="645"/>
        <w:rPr>
          <w:rFonts w:hint="eastAsia" w:asciiTheme="minorEastAsia" w:hAnsiTheme="minorEastAsia" w:eastAsiaTheme="minorEastAsia" w:cstheme="minorEastAsia"/>
          <w:color w:val="auto"/>
          <w:sz w:val="24"/>
          <w:szCs w:val="24"/>
        </w:rPr>
      </w:pPr>
    </w:p>
    <w:p w14:paraId="112E54DD">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一、授权委托书</w:t>
      </w:r>
    </w:p>
    <w:p w14:paraId="3C4066F5">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二、入库申请承诺函</w:t>
      </w:r>
    </w:p>
    <w:p w14:paraId="2A11A040">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三、入库申请人基本情况表</w:t>
      </w:r>
    </w:p>
    <w:p w14:paraId="135B1D07">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、各类公司资格证明文件（根据行业要求提供）</w:t>
      </w:r>
    </w:p>
    <w:p w14:paraId="0EF42E26">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、入库申请人业绩证明（入库申请人可自行编制）</w:t>
      </w:r>
    </w:p>
    <w:p w14:paraId="7F4EE74D">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专业技术</w:t>
      </w:r>
      <w:r>
        <w:rPr>
          <w:rFonts w:hint="eastAsia" w:asciiTheme="minorEastAsia" w:hAnsiTheme="minorEastAsia" w:eastAsiaTheme="minorEastAsia" w:cstheme="minorEastAsia"/>
          <w:color w:val="auto"/>
          <w:sz w:val="24"/>
          <w:szCs w:val="24"/>
        </w:rPr>
        <w:t>人员配备情况表</w:t>
      </w:r>
    </w:p>
    <w:p w14:paraId="6B042535">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、单位、法定代表人无行贿犯罪记录承诺函</w:t>
      </w:r>
    </w:p>
    <w:p w14:paraId="068D8891">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、信用记录</w:t>
      </w:r>
    </w:p>
    <w:p w14:paraId="3328F37F">
      <w:pPr>
        <w:spacing w:line="360" w:lineRule="auto"/>
        <w:ind w:firstLine="720" w:firstLineChars="300"/>
        <w:rPr>
          <w:rFonts w:hint="eastAsia" w:asciiTheme="minorEastAsia" w:hAnsiTheme="minorEastAsia" w:eastAsiaTheme="minorEastAsia" w:cstheme="minorEastAsia"/>
          <w:color w:val="auto"/>
          <w:sz w:val="24"/>
          <w:szCs w:val="24"/>
        </w:rPr>
      </w:pPr>
    </w:p>
    <w:p w14:paraId="5A6333D9">
      <w:pPr>
        <w:spacing w:line="360" w:lineRule="auto"/>
        <w:rPr>
          <w:rFonts w:hint="eastAsia" w:asciiTheme="minorEastAsia" w:hAnsiTheme="minorEastAsia" w:eastAsiaTheme="minorEastAsia" w:cstheme="minorEastAsia"/>
          <w:color w:val="auto"/>
          <w:sz w:val="24"/>
          <w:szCs w:val="24"/>
        </w:rPr>
      </w:pPr>
    </w:p>
    <w:p w14:paraId="63D7143C">
      <w:pPr>
        <w:spacing w:line="360" w:lineRule="auto"/>
        <w:rPr>
          <w:rFonts w:hint="eastAsia" w:asciiTheme="minorEastAsia" w:hAnsiTheme="minorEastAsia" w:eastAsiaTheme="minorEastAsia" w:cstheme="minorEastAsia"/>
          <w:color w:val="auto"/>
          <w:sz w:val="24"/>
          <w:szCs w:val="24"/>
        </w:rPr>
      </w:pPr>
    </w:p>
    <w:p w14:paraId="2723364D">
      <w:pPr>
        <w:spacing w:line="360" w:lineRule="auto"/>
        <w:rPr>
          <w:rFonts w:hint="eastAsia" w:asciiTheme="minorEastAsia" w:hAnsiTheme="minorEastAsia" w:eastAsiaTheme="minorEastAsia" w:cstheme="minorEastAsia"/>
          <w:color w:val="auto"/>
          <w:sz w:val="24"/>
          <w:szCs w:val="24"/>
        </w:rPr>
      </w:pPr>
    </w:p>
    <w:p w14:paraId="7488044C">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55E8F3CC">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14:paraId="735E7A8D">
      <w:pPr>
        <w:spacing w:line="360" w:lineRule="auto"/>
        <w:jc w:val="center"/>
        <w:rPr>
          <w:rFonts w:hint="eastAsia" w:asciiTheme="minorEastAsia" w:hAnsiTheme="minorEastAsia" w:eastAsiaTheme="minorEastAsia" w:cstheme="minorEastAsia"/>
          <w:b/>
          <w:bCs/>
          <w:color w:val="auto"/>
          <w:sz w:val="24"/>
          <w:szCs w:val="24"/>
        </w:rPr>
      </w:pPr>
    </w:p>
    <w:p w14:paraId="297DB962">
      <w:pPr>
        <w:spacing w:line="360" w:lineRule="auto"/>
        <w:jc w:val="center"/>
        <w:rPr>
          <w:rFonts w:hint="eastAsia" w:asciiTheme="minorEastAsia" w:hAnsiTheme="minorEastAsia" w:eastAsiaTheme="minorEastAsia" w:cstheme="minorEastAsia"/>
          <w:b/>
          <w:bCs/>
          <w:color w:val="auto"/>
          <w:sz w:val="24"/>
          <w:szCs w:val="24"/>
        </w:rPr>
      </w:pPr>
    </w:p>
    <w:p w14:paraId="4446DC1D">
      <w:pPr>
        <w:spacing w:line="360" w:lineRule="auto"/>
        <w:jc w:val="center"/>
        <w:rPr>
          <w:rFonts w:hint="eastAsia" w:asciiTheme="minorEastAsia" w:hAnsiTheme="minorEastAsia" w:eastAsiaTheme="minorEastAsia" w:cstheme="minorEastAsia"/>
          <w:b/>
          <w:bCs/>
          <w:color w:val="auto"/>
          <w:sz w:val="24"/>
          <w:szCs w:val="24"/>
        </w:rPr>
      </w:pPr>
    </w:p>
    <w:p w14:paraId="6E34E2DB">
      <w:pPr>
        <w:spacing w:line="360" w:lineRule="auto"/>
        <w:jc w:val="center"/>
        <w:rPr>
          <w:rFonts w:hint="eastAsia" w:asciiTheme="minorEastAsia" w:hAnsiTheme="minorEastAsia" w:eastAsiaTheme="minorEastAsia" w:cstheme="minorEastAsia"/>
          <w:b/>
          <w:bCs/>
          <w:color w:val="auto"/>
          <w:sz w:val="24"/>
          <w:szCs w:val="24"/>
        </w:rPr>
      </w:pPr>
    </w:p>
    <w:p w14:paraId="2BC2F08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778C2309">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一、授权</w:t>
      </w:r>
      <w:r>
        <w:rPr>
          <w:rFonts w:hint="eastAsia" w:asciiTheme="minorEastAsia" w:hAnsiTheme="minorEastAsia" w:eastAsiaTheme="minorEastAsia" w:cstheme="minorEastAsia"/>
          <w:b/>
          <w:bCs/>
          <w:color w:val="auto"/>
          <w:sz w:val="28"/>
          <w:szCs w:val="28"/>
          <w:lang w:val="en-US" w:eastAsia="zh-CN"/>
        </w:rPr>
        <w:t>委托</w:t>
      </w:r>
      <w:r>
        <w:rPr>
          <w:rFonts w:hint="eastAsia" w:asciiTheme="minorEastAsia" w:hAnsiTheme="minorEastAsia" w:eastAsiaTheme="minorEastAsia" w:cstheme="minorEastAsia"/>
          <w:b/>
          <w:bCs/>
          <w:color w:val="auto"/>
          <w:sz w:val="28"/>
          <w:szCs w:val="28"/>
        </w:rPr>
        <w:t>书</w:t>
      </w:r>
    </w:p>
    <w:p w14:paraId="7EEF67A4">
      <w:pPr>
        <w:spacing w:line="360" w:lineRule="auto"/>
        <w:jc w:val="center"/>
        <w:rPr>
          <w:rFonts w:hint="eastAsia" w:asciiTheme="minorEastAsia" w:hAnsiTheme="minorEastAsia" w:eastAsiaTheme="minorEastAsia" w:cstheme="minorEastAsia"/>
          <w:b/>
          <w:bCs/>
          <w:color w:val="auto"/>
          <w:sz w:val="24"/>
          <w:szCs w:val="24"/>
        </w:rPr>
      </w:pPr>
    </w:p>
    <w:p w14:paraId="1973347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本授权委托书声明：我</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的法定代表人，现授权</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为我公司委托代理人，以本公司的名义参加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中介</w:t>
      </w:r>
      <w:r>
        <w:rPr>
          <w:rFonts w:hint="eastAsia" w:asciiTheme="minorEastAsia" w:hAnsiTheme="minorEastAsia" w:eastAsiaTheme="minorEastAsia" w:cstheme="minorEastAsia"/>
          <w:b/>
          <w:color w:val="auto"/>
          <w:sz w:val="24"/>
          <w:szCs w:val="24"/>
          <w:u w:val="single"/>
        </w:rPr>
        <w:t>类别）</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color w:val="auto"/>
          <w:sz w:val="24"/>
          <w:szCs w:val="24"/>
        </w:rPr>
        <w:t>入库申请</w:t>
      </w:r>
      <w:r>
        <w:rPr>
          <w:rFonts w:hint="eastAsia" w:asciiTheme="minorEastAsia" w:hAnsiTheme="minorEastAsia" w:eastAsiaTheme="minorEastAsia" w:cstheme="minorEastAsia"/>
          <w:bCs/>
          <w:color w:val="auto"/>
          <w:sz w:val="24"/>
          <w:szCs w:val="24"/>
        </w:rPr>
        <w:t>。委托代理人在参加本次申请活动过程中所签署的一切文件和处理与之有关的一切事务，我及我公司均予以承认并全部承担其所产生的所有权利和义务。委托代理人无转委托权。</w:t>
      </w:r>
    </w:p>
    <w:p w14:paraId="1E2044DA">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特此委托。</w:t>
      </w:r>
    </w:p>
    <w:p w14:paraId="51191478">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附件：法定代表人及委托代理人身份证复印件，并加盖公章。</w:t>
      </w:r>
    </w:p>
    <w:p w14:paraId="5C3AA2C4">
      <w:pPr>
        <w:spacing w:line="360" w:lineRule="auto"/>
        <w:rPr>
          <w:rFonts w:hint="eastAsia" w:asciiTheme="minorEastAsia" w:hAnsiTheme="minorEastAsia" w:eastAsiaTheme="minorEastAsia" w:cstheme="minorEastAsia"/>
          <w:bCs/>
          <w:color w:val="auto"/>
          <w:sz w:val="24"/>
          <w:szCs w:val="24"/>
        </w:rPr>
      </w:pPr>
    </w:p>
    <w:p w14:paraId="4229154C">
      <w:pPr>
        <w:tabs>
          <w:tab w:val="left" w:pos="1620"/>
          <w:tab w:val="left" w:pos="1800"/>
          <w:tab w:val="left" w:pos="5400"/>
        </w:tabs>
        <w:spacing w:line="360" w:lineRule="auto"/>
        <w:ind w:right="112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法定代表人：（签字或盖章）               </w:t>
      </w:r>
      <w:r>
        <w:rPr>
          <w:rFonts w:hint="eastAsia" w:asciiTheme="minorEastAsia" w:hAnsiTheme="minorEastAsia" w:eastAsiaTheme="minorEastAsia" w:cstheme="minorEastAsia"/>
          <w:bCs/>
          <w:color w:val="auto"/>
          <w:sz w:val="24"/>
          <w:szCs w:val="24"/>
        </w:rPr>
        <w:t xml:space="preserve">委托代理人：（签字）    </w:t>
      </w:r>
    </w:p>
    <w:p w14:paraId="7C3F4C65">
      <w:pPr>
        <w:tabs>
          <w:tab w:val="left" w:pos="1620"/>
          <w:tab w:val="left" w:pos="1800"/>
          <w:tab w:val="left" w:pos="5400"/>
        </w:tabs>
        <w:spacing w:line="360" w:lineRule="auto"/>
        <w:ind w:right="1120" w:firstLine="0" w:firstLineChars="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法定代表人电话：</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 xml:space="preserve">委托代理人部门：          </w:t>
      </w:r>
    </w:p>
    <w:p w14:paraId="2E6BD889">
      <w:pPr>
        <w:spacing w:line="360" w:lineRule="auto"/>
        <w:ind w:right="980" w:firstLine="4800" w:firstLineChars="2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委托代理人电话：</w:t>
      </w:r>
    </w:p>
    <w:p w14:paraId="46AFD943">
      <w:pPr>
        <w:spacing w:line="360" w:lineRule="auto"/>
        <w:ind w:right="980"/>
        <w:rPr>
          <w:rFonts w:hint="eastAsia" w:asciiTheme="minorEastAsia" w:hAnsiTheme="minorEastAsia" w:eastAsiaTheme="minorEastAsia" w:cstheme="minorEastAsia"/>
          <w:color w:val="auto"/>
          <w:sz w:val="24"/>
          <w:szCs w:val="24"/>
        </w:rPr>
      </w:pPr>
    </w:p>
    <w:p w14:paraId="016C4E21">
      <w:pPr>
        <w:spacing w:line="360" w:lineRule="auto"/>
        <w:ind w:right="480" w:firstLine="2400" w:firstLineChars="1000"/>
        <w:rPr>
          <w:rFonts w:hint="eastAsia" w:asciiTheme="minorEastAsia" w:hAnsiTheme="minorEastAsia" w:eastAsiaTheme="minorEastAsia" w:cstheme="minorEastAsia"/>
          <w:color w:val="auto"/>
          <w:sz w:val="24"/>
          <w:szCs w:val="24"/>
        </w:rPr>
      </w:pPr>
    </w:p>
    <w:p w14:paraId="056C4990">
      <w:pPr>
        <w:spacing w:line="360" w:lineRule="auto"/>
        <w:ind w:right="480" w:firstLine="2400" w:firstLineChars="1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入库申请人：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14:paraId="45448D88">
      <w:pPr>
        <w:spacing w:line="360" w:lineRule="auto"/>
        <w:ind w:right="-72"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日期：   年  月  日</w:t>
      </w:r>
    </w:p>
    <w:p w14:paraId="68649AA0">
      <w:pPr>
        <w:spacing w:line="360" w:lineRule="auto"/>
        <w:rPr>
          <w:rFonts w:hint="eastAsia" w:asciiTheme="minorEastAsia" w:hAnsiTheme="minorEastAsia" w:eastAsiaTheme="minorEastAsia" w:cstheme="minorEastAsia"/>
          <w:color w:val="auto"/>
          <w:sz w:val="24"/>
          <w:szCs w:val="24"/>
        </w:rPr>
      </w:pPr>
    </w:p>
    <w:p w14:paraId="68D7538A">
      <w:pPr>
        <w:spacing w:line="360" w:lineRule="auto"/>
        <w:rPr>
          <w:rFonts w:hint="eastAsia" w:asciiTheme="minorEastAsia" w:hAnsiTheme="minorEastAsia" w:eastAsiaTheme="minorEastAsia" w:cstheme="minorEastAsia"/>
          <w:color w:val="auto"/>
          <w:sz w:val="24"/>
          <w:szCs w:val="24"/>
        </w:rPr>
      </w:pPr>
    </w:p>
    <w:p w14:paraId="4E70BA98">
      <w:pPr>
        <w:spacing w:line="360" w:lineRule="auto"/>
        <w:rPr>
          <w:rFonts w:hint="eastAsia" w:asciiTheme="minorEastAsia" w:hAnsiTheme="minorEastAsia" w:eastAsiaTheme="minorEastAsia" w:cstheme="minorEastAsia"/>
          <w:color w:val="auto"/>
          <w:sz w:val="24"/>
          <w:szCs w:val="24"/>
        </w:rPr>
      </w:pPr>
    </w:p>
    <w:p w14:paraId="12F6B319">
      <w:pPr>
        <w:spacing w:line="360" w:lineRule="auto"/>
        <w:rPr>
          <w:rFonts w:hint="eastAsia" w:asciiTheme="minorEastAsia" w:hAnsiTheme="minorEastAsia" w:eastAsiaTheme="minorEastAsia" w:cstheme="minorEastAsia"/>
          <w:color w:val="auto"/>
          <w:sz w:val="24"/>
          <w:szCs w:val="24"/>
        </w:rPr>
      </w:pPr>
    </w:p>
    <w:p w14:paraId="13E22824">
      <w:pPr>
        <w:spacing w:line="360" w:lineRule="auto"/>
        <w:rPr>
          <w:rFonts w:hint="eastAsia" w:asciiTheme="minorEastAsia" w:hAnsiTheme="minorEastAsia" w:eastAsiaTheme="minorEastAsia" w:cstheme="minorEastAsia"/>
          <w:color w:val="auto"/>
          <w:sz w:val="24"/>
          <w:szCs w:val="24"/>
        </w:rPr>
      </w:pPr>
    </w:p>
    <w:p w14:paraId="7DF02DE5">
      <w:pPr>
        <w:spacing w:line="360" w:lineRule="auto"/>
        <w:rPr>
          <w:rFonts w:hint="eastAsia" w:asciiTheme="minorEastAsia" w:hAnsiTheme="minorEastAsia" w:eastAsiaTheme="minorEastAsia" w:cstheme="minorEastAsia"/>
          <w:color w:val="auto"/>
          <w:sz w:val="24"/>
          <w:szCs w:val="24"/>
        </w:rPr>
      </w:pPr>
    </w:p>
    <w:p w14:paraId="0BABDAE3">
      <w:pPr>
        <w:spacing w:line="360" w:lineRule="auto"/>
        <w:rPr>
          <w:rFonts w:hint="eastAsia" w:asciiTheme="minorEastAsia" w:hAnsiTheme="minorEastAsia" w:eastAsiaTheme="minorEastAsia" w:cstheme="minorEastAsia"/>
          <w:color w:val="auto"/>
          <w:sz w:val="24"/>
          <w:szCs w:val="24"/>
        </w:rPr>
      </w:pPr>
    </w:p>
    <w:p w14:paraId="164C19E9">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5E34BB08">
      <w:pPr>
        <w:spacing w:line="360" w:lineRule="auto"/>
        <w:ind w:firstLine="435"/>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二、入库申请承诺函</w:t>
      </w:r>
    </w:p>
    <w:p w14:paraId="29866E8F">
      <w:pPr>
        <w:spacing w:line="360" w:lineRule="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致：</w:t>
      </w:r>
      <w:r>
        <w:rPr>
          <w:rFonts w:hint="eastAsia" w:asciiTheme="minorEastAsia" w:hAnsiTheme="minorEastAsia" w:eastAsiaTheme="minorEastAsia" w:cstheme="minorEastAsia"/>
          <w:bCs/>
          <w:color w:val="auto"/>
          <w:sz w:val="24"/>
          <w:szCs w:val="24"/>
          <w:lang w:eastAsia="zh-CN"/>
        </w:rPr>
        <w:t>福建连城国有投资集团有限公司</w:t>
      </w:r>
    </w:p>
    <w:p w14:paraId="07FCA75F">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我公司自愿申请参加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中介</w:t>
      </w:r>
      <w:r>
        <w:rPr>
          <w:rFonts w:hint="eastAsia" w:asciiTheme="minorEastAsia" w:hAnsiTheme="minorEastAsia" w:eastAsiaTheme="minorEastAsia" w:cstheme="minorEastAsia"/>
          <w:b/>
          <w:color w:val="auto"/>
          <w:sz w:val="24"/>
          <w:szCs w:val="24"/>
          <w:u w:val="single"/>
        </w:rPr>
        <w:t>类别）</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bCs/>
          <w:color w:val="auto"/>
          <w:sz w:val="24"/>
          <w:szCs w:val="24"/>
        </w:rPr>
        <w:t>库入库评审，严格遵守《</w:t>
      </w:r>
      <w:r>
        <w:rPr>
          <w:rFonts w:hint="eastAsia" w:asciiTheme="minorEastAsia" w:hAnsiTheme="minorEastAsia" w:eastAsiaTheme="minorEastAsia" w:cstheme="minorEastAsia"/>
          <w:bCs/>
          <w:color w:val="auto"/>
          <w:sz w:val="24"/>
          <w:szCs w:val="24"/>
          <w:lang w:eastAsia="zh-CN"/>
        </w:rPr>
        <w:t>福建连城国有投资集团有限公司</w:t>
      </w:r>
      <w:r>
        <w:rPr>
          <w:rFonts w:hint="eastAsia" w:asciiTheme="minorEastAsia" w:hAnsiTheme="minorEastAsia" w:eastAsiaTheme="minorEastAsia" w:cstheme="minorEastAsia"/>
          <w:bCs/>
          <w:color w:val="auto"/>
          <w:sz w:val="24"/>
          <w:szCs w:val="24"/>
        </w:rPr>
        <w:t>资源库管理办法》及相关要求，承诺做到：</w:t>
      </w:r>
    </w:p>
    <w:p w14:paraId="526A19C1">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1、所递交的资格申请文件及有关资料内容完整、真实和有效。我方接受你方授权代表进行调查及现场考察，以审核我方提交的文件和资料。</w:t>
      </w:r>
    </w:p>
    <w:p w14:paraId="19DCB583">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2、入库后及时响应贵单位的招标（或比选）邀请；</w:t>
      </w:r>
    </w:p>
    <w:p w14:paraId="54EF5CF6">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4、在履约过程中，按要求配备“拟投入项目主要人员”，并做到客观、公正，确保高效高质量完成服务工作；</w:t>
      </w:r>
    </w:p>
    <w:p w14:paraId="45B673DF">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5、按要求签订项目廉政合作协议，遵守相关法律法规；</w:t>
      </w:r>
    </w:p>
    <w:p w14:paraId="3E06C12C">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6、及时提供最新的企业资质等级证书及年检合格的营业执照；</w:t>
      </w:r>
    </w:p>
    <w:p w14:paraId="3C94AF2D">
      <w:pPr>
        <w:pStyle w:val="4"/>
        <w:spacing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7、充分理解存在下列情况将被直接从库中除名处理。</w:t>
      </w:r>
    </w:p>
    <w:p w14:paraId="6115F5BF">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（1）经核实报名时的材料弄虚作假的。</w:t>
      </w:r>
    </w:p>
    <w:p w14:paraId="4BBA0531">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）在符合竞选条件的情况下，一年内未参加一次竞选或者在一年内连续3次受邀拒绝参与竞选的。</w:t>
      </w:r>
    </w:p>
    <w:p w14:paraId="13753647">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）未参加年审或年审不通过的。</w:t>
      </w:r>
    </w:p>
    <w:p w14:paraId="6537FF1C">
      <w:pPr>
        <w:pStyle w:val="4"/>
        <w:spacing w:line="360" w:lineRule="auto"/>
        <w:ind w:firstLine="360" w:firstLineChars="15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lang w:eastAsia="zh-CN"/>
        </w:rPr>
        <w:t>）若变更我司从业人员，须及时向贵司报备。</w:t>
      </w:r>
    </w:p>
    <w:p w14:paraId="1FCE29B4">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8、我方提供的业绩证明材料、人员证件、机械设备、资产状况等材料，真实有效，决无弄虚作假。</w:t>
      </w:r>
    </w:p>
    <w:p w14:paraId="5248E339">
      <w:pPr>
        <w:spacing w:line="360" w:lineRule="auto"/>
        <w:ind w:firstLine="1320" w:firstLineChars="5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承诺人：        （企业加盖公章）</w:t>
      </w:r>
    </w:p>
    <w:p w14:paraId="70355EC7">
      <w:pPr>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法定代表人或其委托代理人：     （签字或盖章） </w:t>
      </w:r>
    </w:p>
    <w:p w14:paraId="1CC7A120">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日期：         年     月     日</w:t>
      </w:r>
    </w:p>
    <w:p w14:paraId="5D9B4023">
      <w:pPr>
        <w:jc w:val="center"/>
        <w:rPr>
          <w:rFonts w:hint="eastAsia" w:asciiTheme="minorEastAsia" w:hAnsiTheme="minorEastAsia" w:eastAsiaTheme="minorEastAsia" w:cstheme="minorEastAsia"/>
          <w:color w:val="auto"/>
          <w:sz w:val="24"/>
          <w:szCs w:val="24"/>
        </w:rPr>
      </w:pPr>
    </w:p>
    <w:p w14:paraId="7F354B9C">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14:paraId="25E42161">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三、入库申请人基本情况表</w:t>
      </w:r>
    </w:p>
    <w:tbl>
      <w:tblPr>
        <w:tblStyle w:val="8"/>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279"/>
        <w:gridCol w:w="1980"/>
        <w:gridCol w:w="2578"/>
      </w:tblGrid>
      <w:tr w14:paraId="1C3A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C71B53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w:t>
            </w:r>
          </w:p>
        </w:tc>
        <w:tc>
          <w:tcPr>
            <w:tcW w:w="6837" w:type="dxa"/>
            <w:gridSpan w:val="3"/>
            <w:vAlign w:val="center"/>
          </w:tcPr>
          <w:p w14:paraId="1A3D11B4">
            <w:pPr>
              <w:spacing w:line="360" w:lineRule="auto"/>
              <w:jc w:val="center"/>
              <w:rPr>
                <w:rFonts w:hint="eastAsia" w:asciiTheme="minorEastAsia" w:hAnsiTheme="minorEastAsia" w:eastAsiaTheme="minorEastAsia" w:cstheme="minorEastAsia"/>
                <w:color w:val="auto"/>
                <w:sz w:val="24"/>
                <w:szCs w:val="24"/>
              </w:rPr>
            </w:pPr>
          </w:p>
        </w:tc>
      </w:tr>
      <w:tr w14:paraId="425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50F7716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总部地址</w:t>
            </w:r>
          </w:p>
        </w:tc>
        <w:tc>
          <w:tcPr>
            <w:tcW w:w="2279" w:type="dxa"/>
            <w:vAlign w:val="center"/>
          </w:tcPr>
          <w:p w14:paraId="10A69B3E">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50E835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2578" w:type="dxa"/>
            <w:vAlign w:val="center"/>
          </w:tcPr>
          <w:p w14:paraId="1DBB065B">
            <w:pPr>
              <w:spacing w:line="360" w:lineRule="auto"/>
              <w:jc w:val="center"/>
              <w:rPr>
                <w:rFonts w:hint="eastAsia" w:asciiTheme="minorEastAsia" w:hAnsiTheme="minorEastAsia" w:eastAsiaTheme="minorEastAsia" w:cstheme="minorEastAsia"/>
                <w:color w:val="auto"/>
                <w:sz w:val="24"/>
                <w:szCs w:val="24"/>
              </w:rPr>
            </w:pPr>
          </w:p>
        </w:tc>
      </w:tr>
      <w:tr w14:paraId="1803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11CDA4D5">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分公司地址</w:t>
            </w:r>
          </w:p>
        </w:tc>
        <w:tc>
          <w:tcPr>
            <w:tcW w:w="2279" w:type="dxa"/>
            <w:vAlign w:val="center"/>
          </w:tcPr>
          <w:p w14:paraId="7A6E807E">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407D5E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w:t>
            </w:r>
          </w:p>
        </w:tc>
        <w:tc>
          <w:tcPr>
            <w:tcW w:w="2578" w:type="dxa"/>
            <w:vAlign w:val="center"/>
          </w:tcPr>
          <w:p w14:paraId="41948988">
            <w:pPr>
              <w:spacing w:line="360" w:lineRule="auto"/>
              <w:jc w:val="center"/>
              <w:rPr>
                <w:rFonts w:hint="eastAsia" w:asciiTheme="minorEastAsia" w:hAnsiTheme="minorEastAsia" w:eastAsiaTheme="minorEastAsia" w:cstheme="minorEastAsia"/>
                <w:color w:val="auto"/>
                <w:sz w:val="24"/>
                <w:szCs w:val="24"/>
              </w:rPr>
            </w:pPr>
          </w:p>
        </w:tc>
      </w:tr>
      <w:tr w14:paraId="43B9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61176672">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2279" w:type="dxa"/>
            <w:vAlign w:val="center"/>
          </w:tcPr>
          <w:p w14:paraId="720C2292">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2A443A7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453AD27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p>
        </w:tc>
        <w:tc>
          <w:tcPr>
            <w:tcW w:w="2578" w:type="dxa"/>
            <w:vAlign w:val="center"/>
          </w:tcPr>
          <w:p w14:paraId="0108DEFD">
            <w:pPr>
              <w:spacing w:line="360" w:lineRule="auto"/>
              <w:jc w:val="center"/>
              <w:rPr>
                <w:rFonts w:hint="eastAsia" w:asciiTheme="minorEastAsia" w:hAnsiTheme="minorEastAsia" w:eastAsiaTheme="minorEastAsia" w:cstheme="minorEastAsia"/>
                <w:color w:val="auto"/>
                <w:sz w:val="24"/>
                <w:szCs w:val="24"/>
              </w:rPr>
            </w:pPr>
          </w:p>
        </w:tc>
      </w:tr>
      <w:tr w14:paraId="0FDA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236668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2279" w:type="dxa"/>
            <w:vAlign w:val="center"/>
          </w:tcPr>
          <w:p w14:paraId="528E8428">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09EF73B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电子邮箱</w:t>
            </w:r>
          </w:p>
        </w:tc>
        <w:tc>
          <w:tcPr>
            <w:tcW w:w="2578" w:type="dxa"/>
            <w:vAlign w:val="center"/>
          </w:tcPr>
          <w:p w14:paraId="52E2C412">
            <w:pPr>
              <w:spacing w:line="360" w:lineRule="auto"/>
              <w:jc w:val="center"/>
              <w:rPr>
                <w:rFonts w:hint="eastAsia" w:asciiTheme="minorEastAsia" w:hAnsiTheme="minorEastAsia" w:eastAsiaTheme="minorEastAsia" w:cstheme="minorEastAsia"/>
                <w:color w:val="auto"/>
                <w:sz w:val="24"/>
                <w:szCs w:val="24"/>
              </w:rPr>
            </w:pPr>
          </w:p>
        </w:tc>
      </w:tr>
      <w:tr w14:paraId="0DAA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2BB7C47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营业执照号</w:t>
            </w:r>
          </w:p>
        </w:tc>
        <w:tc>
          <w:tcPr>
            <w:tcW w:w="2279" w:type="dxa"/>
            <w:vAlign w:val="center"/>
          </w:tcPr>
          <w:p w14:paraId="3857A85F">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3BFFE61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成立时间</w:t>
            </w:r>
          </w:p>
        </w:tc>
        <w:tc>
          <w:tcPr>
            <w:tcW w:w="2578" w:type="dxa"/>
            <w:vAlign w:val="center"/>
          </w:tcPr>
          <w:p w14:paraId="6C3B08A3">
            <w:pPr>
              <w:spacing w:line="360" w:lineRule="auto"/>
              <w:jc w:val="center"/>
              <w:rPr>
                <w:rFonts w:hint="eastAsia" w:asciiTheme="minorEastAsia" w:hAnsiTheme="minorEastAsia" w:eastAsiaTheme="minorEastAsia" w:cstheme="minorEastAsia"/>
                <w:color w:val="auto"/>
                <w:sz w:val="24"/>
                <w:szCs w:val="24"/>
              </w:rPr>
            </w:pPr>
          </w:p>
        </w:tc>
      </w:tr>
      <w:tr w14:paraId="22B8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14F52D6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企业类型</w:t>
            </w:r>
          </w:p>
        </w:tc>
        <w:tc>
          <w:tcPr>
            <w:tcW w:w="2279" w:type="dxa"/>
            <w:vAlign w:val="center"/>
          </w:tcPr>
          <w:p w14:paraId="3B0DABDF">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75753F7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资质等级</w:t>
            </w:r>
          </w:p>
        </w:tc>
        <w:tc>
          <w:tcPr>
            <w:tcW w:w="2578" w:type="dxa"/>
            <w:vAlign w:val="center"/>
          </w:tcPr>
          <w:p w14:paraId="07DB9301">
            <w:pPr>
              <w:spacing w:line="360" w:lineRule="auto"/>
              <w:jc w:val="center"/>
              <w:rPr>
                <w:rFonts w:hint="eastAsia" w:asciiTheme="minorEastAsia" w:hAnsiTheme="minorEastAsia" w:eastAsiaTheme="minorEastAsia" w:cstheme="minorEastAsia"/>
                <w:color w:val="auto"/>
                <w:sz w:val="24"/>
                <w:szCs w:val="24"/>
              </w:rPr>
            </w:pPr>
          </w:p>
        </w:tc>
      </w:tr>
      <w:tr w14:paraId="68DF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14:paraId="0974BB4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证书编号</w:t>
            </w:r>
          </w:p>
        </w:tc>
        <w:tc>
          <w:tcPr>
            <w:tcW w:w="2279" w:type="dxa"/>
            <w:vAlign w:val="center"/>
          </w:tcPr>
          <w:p w14:paraId="2A6EF12C">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14:paraId="3DC9F59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发证机关</w:t>
            </w:r>
          </w:p>
        </w:tc>
        <w:tc>
          <w:tcPr>
            <w:tcW w:w="2578" w:type="dxa"/>
            <w:vAlign w:val="center"/>
          </w:tcPr>
          <w:p w14:paraId="7419A855">
            <w:pPr>
              <w:spacing w:line="360" w:lineRule="auto"/>
              <w:jc w:val="center"/>
              <w:rPr>
                <w:rFonts w:hint="eastAsia" w:asciiTheme="minorEastAsia" w:hAnsiTheme="minorEastAsia" w:eastAsiaTheme="minorEastAsia" w:cstheme="minorEastAsia"/>
                <w:color w:val="auto"/>
                <w:sz w:val="24"/>
                <w:szCs w:val="24"/>
              </w:rPr>
            </w:pPr>
          </w:p>
        </w:tc>
      </w:tr>
      <w:tr w14:paraId="6B01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573" w:type="dxa"/>
            <w:gridSpan w:val="4"/>
          </w:tcPr>
          <w:p w14:paraId="0814FDD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w:t>
            </w:r>
          </w:p>
        </w:tc>
      </w:tr>
      <w:tr w14:paraId="3B90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73" w:type="dxa"/>
            <w:gridSpan w:val="4"/>
          </w:tcPr>
          <w:p w14:paraId="32CDDC13">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其他需要说明的情况：</w:t>
            </w:r>
          </w:p>
        </w:tc>
      </w:tr>
    </w:tbl>
    <w:p w14:paraId="2B11E681">
      <w:pPr>
        <w:spacing w:line="360" w:lineRule="auto"/>
        <w:jc w:val="center"/>
        <w:rPr>
          <w:rFonts w:hint="eastAsia" w:asciiTheme="minorEastAsia" w:hAnsiTheme="minorEastAsia" w:eastAsiaTheme="minorEastAsia" w:cstheme="minorEastAsia"/>
          <w:color w:val="auto"/>
          <w:sz w:val="24"/>
          <w:szCs w:val="24"/>
        </w:rPr>
      </w:pPr>
    </w:p>
    <w:p w14:paraId="6812DDB0">
      <w:pPr>
        <w:spacing w:line="360" w:lineRule="auto"/>
        <w:jc w:val="center"/>
        <w:rPr>
          <w:rFonts w:hint="eastAsia" w:asciiTheme="minorEastAsia" w:hAnsiTheme="minorEastAsia" w:eastAsiaTheme="minorEastAsia" w:cstheme="minorEastAsia"/>
          <w:color w:val="auto"/>
          <w:sz w:val="24"/>
          <w:szCs w:val="24"/>
        </w:rPr>
      </w:pPr>
    </w:p>
    <w:p w14:paraId="48A25BC5">
      <w:pPr>
        <w:spacing w:line="360" w:lineRule="auto"/>
        <w:ind w:firstLine="3240" w:firstLineChars="13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          （公章）</w:t>
      </w:r>
    </w:p>
    <w:p w14:paraId="3CEA6E8F">
      <w:pPr>
        <w:spacing w:line="360" w:lineRule="auto"/>
        <w:ind w:left="3420" w:leftChars="600" w:hanging="2160" w:hangingChars="9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      （签字或盖章）</w:t>
      </w:r>
    </w:p>
    <w:p w14:paraId="61A366AF">
      <w:pPr>
        <w:spacing w:line="360" w:lineRule="auto"/>
        <w:ind w:firstLine="3360" w:firstLineChars="1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期：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w:t>
      </w:r>
    </w:p>
    <w:p w14:paraId="0A81AE3B">
      <w:pPr>
        <w:spacing w:line="360" w:lineRule="auto"/>
        <w:jc w:val="center"/>
        <w:rPr>
          <w:rFonts w:hint="eastAsia" w:asciiTheme="minorEastAsia" w:hAnsiTheme="minorEastAsia" w:eastAsiaTheme="minorEastAsia" w:cstheme="minorEastAsia"/>
          <w:color w:val="auto"/>
          <w:sz w:val="24"/>
          <w:szCs w:val="24"/>
        </w:rPr>
      </w:pPr>
    </w:p>
    <w:p w14:paraId="1EB25125">
      <w:pPr>
        <w:spacing w:line="360" w:lineRule="auto"/>
        <w:rPr>
          <w:rFonts w:hint="eastAsia" w:asciiTheme="minorEastAsia" w:hAnsiTheme="minorEastAsia" w:eastAsiaTheme="minorEastAsia" w:cstheme="minorEastAsia"/>
          <w:b/>
          <w:color w:val="auto"/>
          <w:sz w:val="24"/>
          <w:szCs w:val="24"/>
        </w:rPr>
      </w:pPr>
    </w:p>
    <w:p w14:paraId="20A3A181">
      <w:pPr>
        <w:spacing w:line="360" w:lineRule="auto"/>
        <w:jc w:val="center"/>
        <w:rPr>
          <w:rFonts w:hint="eastAsia" w:asciiTheme="minorEastAsia" w:hAnsiTheme="minorEastAsia" w:eastAsiaTheme="minorEastAsia" w:cstheme="minorEastAsia"/>
          <w:b/>
          <w:color w:val="auto"/>
          <w:sz w:val="24"/>
          <w:szCs w:val="24"/>
        </w:rPr>
      </w:pPr>
    </w:p>
    <w:p w14:paraId="2AD0A27E">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4B15842B">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四</w:t>
      </w:r>
      <w:r>
        <w:rPr>
          <w:rFonts w:hint="eastAsia" w:asciiTheme="minorEastAsia" w:hAnsiTheme="minorEastAsia" w:eastAsiaTheme="minorEastAsia" w:cstheme="minorEastAsia"/>
          <w:b/>
          <w:bCs/>
          <w:color w:val="auto"/>
          <w:sz w:val="28"/>
          <w:szCs w:val="28"/>
        </w:rPr>
        <w:t>、各类企业资格证明文件</w:t>
      </w:r>
    </w:p>
    <w:p w14:paraId="70D9353A">
      <w:pPr>
        <w:spacing w:line="360" w:lineRule="auto"/>
        <w:rPr>
          <w:rFonts w:hint="eastAsia" w:asciiTheme="minorEastAsia" w:hAnsiTheme="minorEastAsia" w:eastAsiaTheme="minorEastAsia" w:cstheme="minorEastAsia"/>
          <w:color w:val="auto"/>
          <w:sz w:val="24"/>
          <w:szCs w:val="24"/>
        </w:rPr>
      </w:pPr>
    </w:p>
    <w:p w14:paraId="425A3C0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根据各</w:t>
      </w:r>
      <w:r>
        <w:rPr>
          <w:rFonts w:hint="eastAsia" w:asciiTheme="minorEastAsia" w:hAnsiTheme="minorEastAsia" w:eastAsiaTheme="minorEastAsia" w:cstheme="minorEastAsia"/>
          <w:color w:val="auto"/>
          <w:sz w:val="24"/>
          <w:szCs w:val="24"/>
          <w:lang w:val="en-US" w:eastAsia="zh-CN"/>
        </w:rPr>
        <w:t>类中介</w:t>
      </w:r>
      <w:r>
        <w:rPr>
          <w:rFonts w:hint="eastAsia" w:asciiTheme="minorEastAsia" w:hAnsiTheme="minorEastAsia" w:eastAsiaTheme="minorEastAsia" w:cstheme="minorEastAsia"/>
          <w:color w:val="auto"/>
          <w:sz w:val="24"/>
          <w:szCs w:val="24"/>
        </w:rPr>
        <w:t>库特定资格要求提供：</w:t>
      </w:r>
    </w:p>
    <w:p w14:paraId="5C87C1E8">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企业资质等级证书</w:t>
      </w:r>
    </w:p>
    <w:p w14:paraId="34391C4B">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开户许可证或基本存款账户开户银行开具的《基本存款账户信息》、</w:t>
      </w:r>
    </w:p>
    <w:p w14:paraId="0490A3E7">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法定代表人身份证复印件</w:t>
      </w:r>
    </w:p>
    <w:p w14:paraId="4F7F3C9F">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业务联系人授权委托书及身份证复印件</w:t>
      </w:r>
    </w:p>
    <w:p w14:paraId="699EBC41">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经营场所的产权证或</w:t>
      </w:r>
      <w:r>
        <w:rPr>
          <w:rFonts w:hint="eastAsia" w:asciiTheme="minorEastAsia" w:hAnsiTheme="minorEastAsia" w:eastAsiaTheme="minorEastAsia" w:cstheme="minorEastAsia"/>
          <w:color w:val="auto"/>
          <w:sz w:val="24"/>
          <w:szCs w:val="24"/>
          <w:lang w:eastAsia="zh-CN"/>
        </w:rPr>
        <w:t>租赁</w:t>
      </w:r>
      <w:r>
        <w:rPr>
          <w:rFonts w:hint="eastAsia" w:asciiTheme="minorEastAsia" w:hAnsiTheme="minorEastAsia" w:eastAsiaTheme="minorEastAsia" w:cstheme="minorEastAsia"/>
          <w:color w:val="auto"/>
          <w:sz w:val="24"/>
          <w:szCs w:val="24"/>
        </w:rPr>
        <w:t>合同</w:t>
      </w:r>
    </w:p>
    <w:p w14:paraId="728CD608">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经营场所照片2张（场所入口招牌照片及室内办公场所照片各1张）</w:t>
      </w:r>
    </w:p>
    <w:p w14:paraId="0403657C">
      <w:pPr>
        <w:pStyle w:val="14"/>
        <w:numPr>
          <w:ilvl w:val="0"/>
          <w:numId w:val="1"/>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社保缴纳证明</w:t>
      </w:r>
    </w:p>
    <w:p w14:paraId="01B881D8">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以上提供的证件复印件</w:t>
      </w:r>
      <w:r>
        <w:rPr>
          <w:rFonts w:hint="eastAsia" w:asciiTheme="minorEastAsia" w:hAnsiTheme="minorEastAsia" w:eastAsiaTheme="minorEastAsia" w:cstheme="minorEastAsia"/>
          <w:b/>
          <w:color w:val="auto"/>
          <w:sz w:val="24"/>
          <w:szCs w:val="24"/>
          <w:lang w:eastAsia="zh-CN"/>
        </w:rPr>
        <w:t>须</w:t>
      </w:r>
      <w:r>
        <w:rPr>
          <w:rFonts w:hint="eastAsia" w:asciiTheme="minorEastAsia" w:hAnsiTheme="minorEastAsia" w:eastAsiaTheme="minorEastAsia" w:cstheme="minorEastAsia"/>
          <w:b/>
          <w:color w:val="auto"/>
          <w:sz w:val="24"/>
          <w:szCs w:val="24"/>
        </w:rPr>
        <w:t>加盖公章。</w:t>
      </w:r>
    </w:p>
    <w:p w14:paraId="220ADF16">
      <w:pPr>
        <w:spacing w:line="360" w:lineRule="auto"/>
        <w:jc w:val="center"/>
        <w:rPr>
          <w:rFonts w:hint="eastAsia" w:asciiTheme="minorEastAsia" w:hAnsiTheme="minorEastAsia" w:eastAsiaTheme="minorEastAsia" w:cstheme="minorEastAsia"/>
          <w:b/>
          <w:color w:val="auto"/>
          <w:sz w:val="24"/>
          <w:szCs w:val="24"/>
        </w:rPr>
      </w:pPr>
    </w:p>
    <w:p w14:paraId="5FC56577">
      <w:pPr>
        <w:spacing w:line="360" w:lineRule="auto"/>
        <w:jc w:val="center"/>
        <w:rPr>
          <w:rFonts w:hint="eastAsia" w:asciiTheme="minorEastAsia" w:hAnsiTheme="minorEastAsia" w:eastAsiaTheme="minorEastAsia" w:cstheme="minorEastAsia"/>
          <w:b/>
          <w:color w:val="auto"/>
          <w:sz w:val="24"/>
          <w:szCs w:val="24"/>
        </w:rPr>
      </w:pPr>
    </w:p>
    <w:p w14:paraId="777A0EFA">
      <w:pPr>
        <w:spacing w:line="360" w:lineRule="auto"/>
        <w:jc w:val="center"/>
        <w:rPr>
          <w:rFonts w:hint="eastAsia" w:asciiTheme="minorEastAsia" w:hAnsiTheme="minorEastAsia" w:eastAsiaTheme="minorEastAsia" w:cstheme="minorEastAsia"/>
          <w:b/>
          <w:color w:val="auto"/>
          <w:sz w:val="24"/>
          <w:szCs w:val="24"/>
        </w:rPr>
      </w:pPr>
    </w:p>
    <w:p w14:paraId="75D94711">
      <w:pPr>
        <w:spacing w:line="360" w:lineRule="auto"/>
        <w:jc w:val="center"/>
        <w:rPr>
          <w:rFonts w:hint="eastAsia" w:asciiTheme="minorEastAsia" w:hAnsiTheme="minorEastAsia" w:eastAsiaTheme="minorEastAsia" w:cstheme="minorEastAsia"/>
          <w:b/>
          <w:color w:val="auto"/>
          <w:sz w:val="24"/>
          <w:szCs w:val="24"/>
        </w:rPr>
      </w:pPr>
    </w:p>
    <w:p w14:paraId="63D2EFCE">
      <w:pPr>
        <w:spacing w:line="360" w:lineRule="auto"/>
        <w:jc w:val="center"/>
        <w:rPr>
          <w:rFonts w:hint="eastAsia" w:asciiTheme="minorEastAsia" w:hAnsiTheme="minorEastAsia" w:eastAsiaTheme="minorEastAsia" w:cstheme="minorEastAsia"/>
          <w:b/>
          <w:color w:val="auto"/>
          <w:sz w:val="24"/>
          <w:szCs w:val="24"/>
        </w:rPr>
      </w:pPr>
    </w:p>
    <w:p w14:paraId="75F06779">
      <w:pPr>
        <w:spacing w:line="360" w:lineRule="auto"/>
        <w:jc w:val="center"/>
        <w:rPr>
          <w:rFonts w:hint="eastAsia" w:asciiTheme="minorEastAsia" w:hAnsiTheme="minorEastAsia" w:eastAsiaTheme="minorEastAsia" w:cstheme="minorEastAsia"/>
          <w:b/>
          <w:color w:val="auto"/>
          <w:sz w:val="24"/>
          <w:szCs w:val="24"/>
        </w:rPr>
      </w:pPr>
    </w:p>
    <w:p w14:paraId="72AAAEAF">
      <w:pPr>
        <w:spacing w:line="360" w:lineRule="auto"/>
        <w:jc w:val="center"/>
        <w:rPr>
          <w:rFonts w:hint="eastAsia" w:asciiTheme="minorEastAsia" w:hAnsiTheme="minorEastAsia" w:eastAsiaTheme="minorEastAsia" w:cstheme="minorEastAsia"/>
          <w:b/>
          <w:color w:val="auto"/>
          <w:sz w:val="24"/>
          <w:szCs w:val="24"/>
        </w:rPr>
      </w:pPr>
    </w:p>
    <w:p w14:paraId="58980D90">
      <w:pPr>
        <w:spacing w:line="360" w:lineRule="auto"/>
        <w:jc w:val="center"/>
        <w:rPr>
          <w:rFonts w:hint="eastAsia" w:asciiTheme="minorEastAsia" w:hAnsiTheme="minorEastAsia" w:eastAsiaTheme="minorEastAsia" w:cstheme="minorEastAsia"/>
          <w:b/>
          <w:color w:val="auto"/>
          <w:sz w:val="24"/>
          <w:szCs w:val="24"/>
        </w:rPr>
      </w:pPr>
    </w:p>
    <w:p w14:paraId="4B71F6DA">
      <w:pPr>
        <w:spacing w:line="360" w:lineRule="auto"/>
        <w:jc w:val="center"/>
        <w:rPr>
          <w:rFonts w:hint="eastAsia" w:asciiTheme="minorEastAsia" w:hAnsiTheme="minorEastAsia" w:eastAsiaTheme="minorEastAsia" w:cstheme="minorEastAsia"/>
          <w:b/>
          <w:color w:val="auto"/>
          <w:sz w:val="24"/>
          <w:szCs w:val="24"/>
        </w:rPr>
      </w:pPr>
    </w:p>
    <w:p w14:paraId="2DA7A103">
      <w:pPr>
        <w:spacing w:line="360" w:lineRule="auto"/>
        <w:jc w:val="center"/>
        <w:rPr>
          <w:rFonts w:hint="eastAsia" w:asciiTheme="minorEastAsia" w:hAnsiTheme="minorEastAsia" w:eastAsiaTheme="minorEastAsia" w:cstheme="minorEastAsia"/>
          <w:b/>
          <w:color w:val="auto"/>
          <w:sz w:val="24"/>
          <w:szCs w:val="24"/>
        </w:rPr>
      </w:pPr>
    </w:p>
    <w:p w14:paraId="16CC4C78">
      <w:pPr>
        <w:spacing w:line="360" w:lineRule="auto"/>
        <w:jc w:val="center"/>
        <w:rPr>
          <w:rFonts w:hint="eastAsia" w:asciiTheme="minorEastAsia" w:hAnsiTheme="minorEastAsia" w:eastAsiaTheme="minorEastAsia" w:cstheme="minorEastAsia"/>
          <w:b/>
          <w:color w:val="auto"/>
          <w:sz w:val="24"/>
          <w:szCs w:val="24"/>
        </w:rPr>
      </w:pPr>
    </w:p>
    <w:p w14:paraId="0FA0EF79">
      <w:pPr>
        <w:spacing w:line="360" w:lineRule="auto"/>
        <w:jc w:val="center"/>
        <w:rPr>
          <w:rFonts w:hint="eastAsia" w:asciiTheme="minorEastAsia" w:hAnsiTheme="minorEastAsia" w:eastAsiaTheme="minorEastAsia" w:cstheme="minorEastAsia"/>
          <w:b/>
          <w:color w:val="auto"/>
          <w:sz w:val="24"/>
          <w:szCs w:val="24"/>
        </w:rPr>
      </w:pPr>
    </w:p>
    <w:p w14:paraId="7D4AC2C0">
      <w:pPr>
        <w:spacing w:line="360" w:lineRule="auto"/>
        <w:rPr>
          <w:rFonts w:hint="eastAsia" w:asciiTheme="minorEastAsia" w:hAnsiTheme="minorEastAsia" w:eastAsiaTheme="minorEastAsia" w:cstheme="minorEastAsia"/>
          <w:color w:val="auto"/>
          <w:sz w:val="24"/>
          <w:szCs w:val="24"/>
        </w:rPr>
        <w:sectPr>
          <w:footerReference r:id="rId3" w:type="default"/>
          <w:pgSz w:w="11906" w:h="16838"/>
          <w:pgMar w:top="1440" w:right="1080" w:bottom="1440" w:left="1080" w:header="851" w:footer="992" w:gutter="0"/>
          <w:cols w:space="425" w:num="1"/>
          <w:docGrid w:type="lines" w:linePitch="312" w:charSpace="0"/>
        </w:sectPr>
      </w:pPr>
    </w:p>
    <w:p w14:paraId="090D8ADF">
      <w:pPr>
        <w:numPr>
          <w:ilvl w:val="0"/>
          <w:numId w:val="2"/>
        </w:num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入库申请人业绩证明</w:t>
      </w:r>
    </w:p>
    <w:p w14:paraId="346859C7">
      <w:pPr>
        <w:numPr>
          <w:ilvl w:val="0"/>
          <w:numId w:val="0"/>
        </w:numPr>
        <w:spacing w:line="360" w:lineRule="auto"/>
        <w:jc w:val="both"/>
        <w:rPr>
          <w:rFonts w:hint="eastAsia" w:asciiTheme="minorEastAsia" w:hAnsiTheme="minorEastAsia" w:eastAsiaTheme="minorEastAsia" w:cstheme="minorEastAsia"/>
          <w:color w:val="auto"/>
          <w:sz w:val="24"/>
          <w:szCs w:val="24"/>
        </w:rPr>
      </w:pPr>
    </w:p>
    <w:p w14:paraId="03A49823">
      <w:pPr>
        <w:pStyle w:val="15"/>
        <w:spacing w:line="360" w:lineRule="auto"/>
        <w:jc w:val="center"/>
        <w:rPr>
          <w:rFonts w:hint="eastAsia" w:asciiTheme="minorEastAsia" w:hAnsiTheme="minorEastAsia" w:eastAsiaTheme="minorEastAsia" w:cstheme="minorEastAsia"/>
          <w:b/>
          <w:bCs/>
          <w:color w:val="auto"/>
          <w:sz w:val="24"/>
          <w:szCs w:val="24"/>
        </w:rPr>
      </w:pPr>
      <w:bookmarkStart w:id="3" w:name="_Toc120615602"/>
      <w:r>
        <w:rPr>
          <w:rFonts w:hint="eastAsia" w:asciiTheme="minorEastAsia" w:hAnsiTheme="minorEastAsia" w:eastAsiaTheme="minorEastAsia" w:cstheme="minorEastAsia"/>
          <w:b/>
          <w:bCs/>
          <w:color w:val="auto"/>
          <w:sz w:val="24"/>
          <w:szCs w:val="24"/>
        </w:rPr>
        <w:t>XX类业绩情况表（与申请入库的类别一致）</w:t>
      </w:r>
      <w:bookmarkEnd w:id="3"/>
    </w:p>
    <w:tbl>
      <w:tblPr>
        <w:tblStyle w:val="8"/>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5812"/>
        <w:gridCol w:w="1701"/>
        <w:gridCol w:w="2835"/>
      </w:tblGrid>
      <w:tr w14:paraId="30C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42" w:type="dxa"/>
            <w:vAlign w:val="center"/>
          </w:tcPr>
          <w:p w14:paraId="574289A7">
            <w:pPr>
              <w:spacing w:line="360" w:lineRule="auto"/>
              <w:ind w:left="0" w:leftChars="0" w:firstLine="0" w:firstLineChars="0"/>
              <w:jc w:val="center"/>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序号</w:t>
            </w:r>
          </w:p>
        </w:tc>
        <w:tc>
          <w:tcPr>
            <w:tcW w:w="2410" w:type="dxa"/>
            <w:vAlign w:val="center"/>
          </w:tcPr>
          <w:p w14:paraId="34A75FC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5812" w:type="dxa"/>
            <w:vAlign w:val="center"/>
          </w:tcPr>
          <w:p w14:paraId="0838B3F4">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具体内容                                         （合同价、签订日期等）</w:t>
            </w:r>
          </w:p>
        </w:tc>
        <w:tc>
          <w:tcPr>
            <w:tcW w:w="1701" w:type="dxa"/>
            <w:vAlign w:val="center"/>
          </w:tcPr>
          <w:p w14:paraId="40095CE5">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2835" w:type="dxa"/>
            <w:vAlign w:val="center"/>
          </w:tcPr>
          <w:p w14:paraId="07EE6D7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发包人联系电话</w:t>
            </w:r>
          </w:p>
        </w:tc>
      </w:tr>
      <w:tr w14:paraId="78A7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tcPr>
          <w:p w14:paraId="644F3CFF">
            <w:pPr>
              <w:spacing w:line="360" w:lineRule="auto"/>
              <w:rPr>
                <w:rFonts w:hint="eastAsia" w:asciiTheme="minorEastAsia" w:hAnsiTheme="minorEastAsia" w:eastAsiaTheme="minorEastAsia" w:cstheme="minorEastAsia"/>
                <w:color w:val="auto"/>
                <w:sz w:val="24"/>
                <w:szCs w:val="24"/>
              </w:rPr>
            </w:pPr>
          </w:p>
        </w:tc>
        <w:tc>
          <w:tcPr>
            <w:tcW w:w="2410" w:type="dxa"/>
          </w:tcPr>
          <w:p w14:paraId="3A755F86">
            <w:pPr>
              <w:spacing w:line="360" w:lineRule="auto"/>
              <w:rPr>
                <w:rFonts w:hint="eastAsia" w:asciiTheme="minorEastAsia" w:hAnsiTheme="minorEastAsia" w:eastAsiaTheme="minorEastAsia" w:cstheme="minorEastAsia"/>
                <w:color w:val="auto"/>
                <w:sz w:val="24"/>
                <w:szCs w:val="24"/>
              </w:rPr>
            </w:pPr>
          </w:p>
        </w:tc>
        <w:tc>
          <w:tcPr>
            <w:tcW w:w="5812" w:type="dxa"/>
          </w:tcPr>
          <w:p w14:paraId="0A94C776">
            <w:pPr>
              <w:spacing w:line="360" w:lineRule="auto"/>
              <w:rPr>
                <w:rFonts w:hint="eastAsia" w:asciiTheme="minorEastAsia" w:hAnsiTheme="minorEastAsia" w:eastAsiaTheme="minorEastAsia" w:cstheme="minorEastAsia"/>
                <w:color w:val="auto"/>
                <w:sz w:val="24"/>
                <w:szCs w:val="24"/>
              </w:rPr>
            </w:pPr>
          </w:p>
        </w:tc>
        <w:tc>
          <w:tcPr>
            <w:tcW w:w="1701" w:type="dxa"/>
          </w:tcPr>
          <w:p w14:paraId="2A3606AB">
            <w:pPr>
              <w:spacing w:line="360" w:lineRule="auto"/>
              <w:rPr>
                <w:rFonts w:hint="eastAsia" w:asciiTheme="minorEastAsia" w:hAnsiTheme="minorEastAsia" w:eastAsiaTheme="minorEastAsia" w:cstheme="minorEastAsia"/>
                <w:color w:val="auto"/>
                <w:sz w:val="24"/>
                <w:szCs w:val="24"/>
              </w:rPr>
            </w:pPr>
          </w:p>
        </w:tc>
        <w:tc>
          <w:tcPr>
            <w:tcW w:w="2835" w:type="dxa"/>
          </w:tcPr>
          <w:p w14:paraId="062D04CC">
            <w:pPr>
              <w:spacing w:line="360" w:lineRule="auto"/>
              <w:rPr>
                <w:rFonts w:hint="eastAsia" w:asciiTheme="minorEastAsia" w:hAnsiTheme="minorEastAsia" w:eastAsiaTheme="minorEastAsia" w:cstheme="minorEastAsia"/>
                <w:color w:val="auto"/>
                <w:sz w:val="24"/>
                <w:szCs w:val="24"/>
              </w:rPr>
            </w:pPr>
          </w:p>
        </w:tc>
      </w:tr>
      <w:tr w14:paraId="22E8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42" w:type="dxa"/>
          </w:tcPr>
          <w:p w14:paraId="2D86685B">
            <w:pPr>
              <w:spacing w:line="360" w:lineRule="auto"/>
              <w:rPr>
                <w:rFonts w:hint="eastAsia" w:asciiTheme="minorEastAsia" w:hAnsiTheme="minorEastAsia" w:eastAsiaTheme="minorEastAsia" w:cstheme="minorEastAsia"/>
                <w:color w:val="auto"/>
                <w:sz w:val="24"/>
                <w:szCs w:val="24"/>
              </w:rPr>
            </w:pPr>
          </w:p>
        </w:tc>
        <w:tc>
          <w:tcPr>
            <w:tcW w:w="2410" w:type="dxa"/>
          </w:tcPr>
          <w:p w14:paraId="497CA179">
            <w:pPr>
              <w:spacing w:line="360" w:lineRule="auto"/>
              <w:rPr>
                <w:rFonts w:hint="eastAsia" w:asciiTheme="minorEastAsia" w:hAnsiTheme="minorEastAsia" w:eastAsiaTheme="minorEastAsia" w:cstheme="minorEastAsia"/>
                <w:color w:val="auto"/>
                <w:sz w:val="24"/>
                <w:szCs w:val="24"/>
              </w:rPr>
            </w:pPr>
          </w:p>
        </w:tc>
        <w:tc>
          <w:tcPr>
            <w:tcW w:w="5812" w:type="dxa"/>
          </w:tcPr>
          <w:p w14:paraId="17813593">
            <w:pPr>
              <w:spacing w:line="360" w:lineRule="auto"/>
              <w:rPr>
                <w:rFonts w:hint="eastAsia" w:asciiTheme="minorEastAsia" w:hAnsiTheme="minorEastAsia" w:eastAsiaTheme="minorEastAsia" w:cstheme="minorEastAsia"/>
                <w:color w:val="auto"/>
                <w:sz w:val="24"/>
                <w:szCs w:val="24"/>
              </w:rPr>
            </w:pPr>
          </w:p>
        </w:tc>
        <w:tc>
          <w:tcPr>
            <w:tcW w:w="1701" w:type="dxa"/>
          </w:tcPr>
          <w:p w14:paraId="273F5D45">
            <w:pPr>
              <w:spacing w:line="360" w:lineRule="auto"/>
              <w:rPr>
                <w:rFonts w:hint="eastAsia" w:asciiTheme="minorEastAsia" w:hAnsiTheme="minorEastAsia" w:eastAsiaTheme="minorEastAsia" w:cstheme="minorEastAsia"/>
                <w:color w:val="auto"/>
                <w:sz w:val="24"/>
                <w:szCs w:val="24"/>
              </w:rPr>
            </w:pPr>
          </w:p>
        </w:tc>
        <w:tc>
          <w:tcPr>
            <w:tcW w:w="2835" w:type="dxa"/>
          </w:tcPr>
          <w:p w14:paraId="711A1C13">
            <w:pPr>
              <w:spacing w:line="360" w:lineRule="auto"/>
              <w:rPr>
                <w:rFonts w:hint="eastAsia" w:asciiTheme="minorEastAsia" w:hAnsiTheme="minorEastAsia" w:eastAsiaTheme="minorEastAsia" w:cstheme="minorEastAsia"/>
                <w:color w:val="auto"/>
                <w:sz w:val="24"/>
                <w:szCs w:val="24"/>
              </w:rPr>
            </w:pPr>
          </w:p>
        </w:tc>
      </w:tr>
      <w:tr w14:paraId="21C8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14:paraId="16DCDFCC">
            <w:pPr>
              <w:spacing w:line="360" w:lineRule="auto"/>
              <w:rPr>
                <w:rFonts w:hint="eastAsia" w:asciiTheme="minorEastAsia" w:hAnsiTheme="minorEastAsia" w:eastAsiaTheme="minorEastAsia" w:cstheme="minorEastAsia"/>
                <w:color w:val="auto"/>
                <w:sz w:val="24"/>
                <w:szCs w:val="24"/>
              </w:rPr>
            </w:pPr>
          </w:p>
        </w:tc>
        <w:tc>
          <w:tcPr>
            <w:tcW w:w="2410" w:type="dxa"/>
          </w:tcPr>
          <w:p w14:paraId="68812D87">
            <w:pPr>
              <w:spacing w:line="360" w:lineRule="auto"/>
              <w:rPr>
                <w:rFonts w:hint="eastAsia" w:asciiTheme="minorEastAsia" w:hAnsiTheme="minorEastAsia" w:eastAsiaTheme="minorEastAsia" w:cstheme="minorEastAsia"/>
                <w:color w:val="auto"/>
                <w:sz w:val="24"/>
                <w:szCs w:val="24"/>
              </w:rPr>
            </w:pPr>
          </w:p>
        </w:tc>
        <w:tc>
          <w:tcPr>
            <w:tcW w:w="5812" w:type="dxa"/>
          </w:tcPr>
          <w:p w14:paraId="24D42CA1">
            <w:pPr>
              <w:spacing w:line="360" w:lineRule="auto"/>
              <w:rPr>
                <w:rFonts w:hint="eastAsia" w:asciiTheme="minorEastAsia" w:hAnsiTheme="minorEastAsia" w:eastAsiaTheme="minorEastAsia" w:cstheme="minorEastAsia"/>
                <w:color w:val="auto"/>
                <w:sz w:val="24"/>
                <w:szCs w:val="24"/>
              </w:rPr>
            </w:pPr>
          </w:p>
        </w:tc>
        <w:tc>
          <w:tcPr>
            <w:tcW w:w="1701" w:type="dxa"/>
          </w:tcPr>
          <w:p w14:paraId="59FE5A6A">
            <w:pPr>
              <w:spacing w:line="360" w:lineRule="auto"/>
              <w:rPr>
                <w:rFonts w:hint="eastAsia" w:asciiTheme="minorEastAsia" w:hAnsiTheme="minorEastAsia" w:eastAsiaTheme="minorEastAsia" w:cstheme="minorEastAsia"/>
                <w:color w:val="auto"/>
                <w:sz w:val="24"/>
                <w:szCs w:val="24"/>
              </w:rPr>
            </w:pPr>
          </w:p>
        </w:tc>
        <w:tc>
          <w:tcPr>
            <w:tcW w:w="2835" w:type="dxa"/>
          </w:tcPr>
          <w:p w14:paraId="50B9C17C">
            <w:pPr>
              <w:spacing w:line="360" w:lineRule="auto"/>
              <w:rPr>
                <w:rFonts w:hint="eastAsia" w:asciiTheme="minorEastAsia" w:hAnsiTheme="minorEastAsia" w:eastAsiaTheme="minorEastAsia" w:cstheme="minorEastAsia"/>
                <w:color w:val="auto"/>
                <w:sz w:val="24"/>
                <w:szCs w:val="24"/>
              </w:rPr>
            </w:pPr>
          </w:p>
        </w:tc>
      </w:tr>
      <w:tr w14:paraId="4187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14:paraId="5BA384CD">
            <w:pPr>
              <w:spacing w:line="360" w:lineRule="auto"/>
              <w:rPr>
                <w:rFonts w:hint="eastAsia" w:asciiTheme="minorEastAsia" w:hAnsiTheme="minorEastAsia" w:eastAsiaTheme="minorEastAsia" w:cstheme="minorEastAsia"/>
                <w:color w:val="auto"/>
                <w:sz w:val="24"/>
                <w:szCs w:val="24"/>
              </w:rPr>
            </w:pPr>
          </w:p>
        </w:tc>
        <w:tc>
          <w:tcPr>
            <w:tcW w:w="2410" w:type="dxa"/>
          </w:tcPr>
          <w:p w14:paraId="484B1B32">
            <w:pPr>
              <w:spacing w:line="360" w:lineRule="auto"/>
              <w:rPr>
                <w:rFonts w:hint="eastAsia" w:asciiTheme="minorEastAsia" w:hAnsiTheme="minorEastAsia" w:eastAsiaTheme="minorEastAsia" w:cstheme="minorEastAsia"/>
                <w:color w:val="auto"/>
                <w:sz w:val="24"/>
                <w:szCs w:val="24"/>
              </w:rPr>
            </w:pPr>
          </w:p>
        </w:tc>
        <w:tc>
          <w:tcPr>
            <w:tcW w:w="5812" w:type="dxa"/>
          </w:tcPr>
          <w:p w14:paraId="0A42EBD1">
            <w:pPr>
              <w:spacing w:line="360" w:lineRule="auto"/>
              <w:rPr>
                <w:rFonts w:hint="eastAsia" w:asciiTheme="minorEastAsia" w:hAnsiTheme="minorEastAsia" w:eastAsiaTheme="minorEastAsia" w:cstheme="minorEastAsia"/>
                <w:color w:val="auto"/>
                <w:sz w:val="24"/>
                <w:szCs w:val="24"/>
              </w:rPr>
            </w:pPr>
          </w:p>
        </w:tc>
        <w:tc>
          <w:tcPr>
            <w:tcW w:w="1701" w:type="dxa"/>
          </w:tcPr>
          <w:p w14:paraId="365556B8">
            <w:pPr>
              <w:spacing w:line="360" w:lineRule="auto"/>
              <w:rPr>
                <w:rFonts w:hint="eastAsia" w:asciiTheme="minorEastAsia" w:hAnsiTheme="minorEastAsia" w:eastAsiaTheme="minorEastAsia" w:cstheme="minorEastAsia"/>
                <w:color w:val="auto"/>
                <w:sz w:val="24"/>
                <w:szCs w:val="24"/>
              </w:rPr>
            </w:pPr>
          </w:p>
        </w:tc>
        <w:tc>
          <w:tcPr>
            <w:tcW w:w="2835" w:type="dxa"/>
          </w:tcPr>
          <w:p w14:paraId="05A289F5">
            <w:pPr>
              <w:spacing w:line="360" w:lineRule="auto"/>
              <w:rPr>
                <w:rFonts w:hint="eastAsia" w:asciiTheme="minorEastAsia" w:hAnsiTheme="minorEastAsia" w:eastAsiaTheme="minorEastAsia" w:cstheme="minorEastAsia"/>
                <w:color w:val="auto"/>
                <w:sz w:val="24"/>
                <w:szCs w:val="24"/>
              </w:rPr>
            </w:pPr>
          </w:p>
        </w:tc>
      </w:tr>
    </w:tbl>
    <w:p w14:paraId="75D6E829">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说明：1、本表要求填写近20</w:t>
      </w:r>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月至202</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月完成业绩；</w:t>
      </w:r>
    </w:p>
    <w:p w14:paraId="4FA8E9A3">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2、若申请人符合多类工程的资格要求请按分类进行填写，业绩证明为合同协议书复印件和</w:t>
      </w:r>
      <w:r>
        <w:rPr>
          <w:rFonts w:hint="eastAsia" w:asciiTheme="minorEastAsia" w:hAnsiTheme="minorEastAsia" w:eastAsiaTheme="minorEastAsia" w:cstheme="minorEastAsia"/>
          <w:color w:val="auto"/>
          <w:sz w:val="24"/>
          <w:szCs w:val="24"/>
          <w:lang w:val="en-US" w:eastAsia="zh-CN"/>
        </w:rPr>
        <w:t>合同发票</w:t>
      </w:r>
      <w:r>
        <w:rPr>
          <w:rFonts w:hint="eastAsia" w:asciiTheme="minorEastAsia" w:hAnsiTheme="minorEastAsia" w:eastAsiaTheme="minorEastAsia" w:cstheme="minorEastAsia"/>
          <w:color w:val="auto"/>
          <w:sz w:val="24"/>
          <w:szCs w:val="24"/>
        </w:rPr>
        <w:t>相关材料，若合同不是直接与施工单位或项目业主签订的，则需提供其相关关联关系的合同，否则不予认定。</w:t>
      </w:r>
    </w:p>
    <w:p w14:paraId="5B709E5E">
      <w:pPr>
        <w:spacing w:line="360" w:lineRule="auto"/>
        <w:rPr>
          <w:rFonts w:hint="eastAsia" w:asciiTheme="minorEastAsia" w:hAnsiTheme="minorEastAsia" w:eastAsiaTheme="minorEastAsia" w:cstheme="minorEastAsia"/>
          <w:color w:val="auto"/>
          <w:sz w:val="24"/>
          <w:szCs w:val="24"/>
        </w:rPr>
        <w:sectPr>
          <w:pgSz w:w="16838" w:h="11906" w:orient="landscape"/>
          <w:pgMar w:top="1230" w:right="1440" w:bottom="1797" w:left="1440" w:header="851" w:footer="992" w:gutter="0"/>
          <w:cols w:space="425" w:num="1"/>
          <w:docGrid w:type="lines" w:linePitch="312" w:charSpace="0"/>
        </w:sectPr>
      </w:pPr>
    </w:p>
    <w:p w14:paraId="5C090A1C">
      <w:pPr>
        <w:spacing w:line="360" w:lineRule="auto"/>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 xml:space="preserve">   </w:t>
      </w:r>
      <w:r>
        <w:rPr>
          <w:rFonts w:hint="eastAsia" w:asciiTheme="minorEastAsia" w:hAnsiTheme="minorEastAsia" w:eastAsiaTheme="minorEastAsia" w:cstheme="minorEastAsia"/>
          <w:b/>
          <w:bCs w:val="0"/>
          <w:color w:val="auto"/>
          <w:sz w:val="28"/>
          <w:szCs w:val="28"/>
        </w:rPr>
        <w:t xml:space="preserve">  </w:t>
      </w:r>
      <w:r>
        <w:rPr>
          <w:rFonts w:hint="eastAsia" w:asciiTheme="minorEastAsia" w:hAnsiTheme="minorEastAsia" w:eastAsiaTheme="minorEastAsia" w:cstheme="minorEastAsia"/>
          <w:b/>
          <w:bCs w:val="0"/>
          <w:color w:val="auto"/>
          <w:sz w:val="28"/>
          <w:szCs w:val="28"/>
          <w:lang w:val="en-US" w:eastAsia="zh-CN"/>
        </w:rPr>
        <w:t>六</w:t>
      </w:r>
      <w:r>
        <w:rPr>
          <w:rFonts w:hint="eastAsia" w:asciiTheme="minorEastAsia" w:hAnsiTheme="minorEastAsia" w:eastAsiaTheme="minorEastAsia" w:cstheme="minorEastAsia"/>
          <w:b/>
          <w:bCs w:val="0"/>
          <w:color w:val="auto"/>
          <w:sz w:val="28"/>
          <w:szCs w:val="28"/>
        </w:rPr>
        <w:t>、</w:t>
      </w:r>
      <w:r>
        <w:rPr>
          <w:rFonts w:hint="eastAsia" w:asciiTheme="minorEastAsia" w:hAnsiTheme="minorEastAsia" w:eastAsiaTheme="minorEastAsia" w:cstheme="minorEastAsia"/>
          <w:b/>
          <w:bCs w:val="0"/>
          <w:color w:val="auto"/>
          <w:sz w:val="28"/>
          <w:szCs w:val="28"/>
          <w:lang w:val="en-US" w:eastAsia="zh-CN"/>
        </w:rPr>
        <w:t>专业技术</w:t>
      </w:r>
      <w:r>
        <w:rPr>
          <w:rFonts w:hint="eastAsia" w:asciiTheme="minorEastAsia" w:hAnsiTheme="minorEastAsia" w:eastAsiaTheme="minorEastAsia" w:cstheme="minorEastAsia"/>
          <w:b/>
          <w:bCs w:val="0"/>
          <w:color w:val="auto"/>
          <w:sz w:val="28"/>
          <w:szCs w:val="28"/>
        </w:rPr>
        <w:t>人员配备情况表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277"/>
        <w:gridCol w:w="1216"/>
        <w:gridCol w:w="2419"/>
        <w:gridCol w:w="1750"/>
        <w:gridCol w:w="1935"/>
      </w:tblGrid>
      <w:tr w14:paraId="7933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tcBorders>
              <w:tl2br w:val="nil"/>
            </w:tcBorders>
            <w:vAlign w:val="center"/>
          </w:tcPr>
          <w:p w14:paraId="4D3158FF">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人员类别</w:t>
            </w:r>
          </w:p>
        </w:tc>
        <w:tc>
          <w:tcPr>
            <w:tcW w:w="641" w:type="pct"/>
            <w:vAlign w:val="center"/>
          </w:tcPr>
          <w:p w14:paraId="17F8D61D">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610" w:type="pct"/>
            <w:vAlign w:val="center"/>
          </w:tcPr>
          <w:p w14:paraId="702332E5">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职称</w:t>
            </w:r>
          </w:p>
        </w:tc>
        <w:tc>
          <w:tcPr>
            <w:tcW w:w="1214" w:type="pct"/>
            <w:vAlign w:val="center"/>
          </w:tcPr>
          <w:p w14:paraId="26E21116">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具备相关证书及编号</w:t>
            </w:r>
          </w:p>
        </w:tc>
        <w:tc>
          <w:tcPr>
            <w:tcW w:w="878" w:type="pct"/>
            <w:vAlign w:val="center"/>
          </w:tcPr>
          <w:p w14:paraId="1FCA8541">
            <w:pPr>
              <w:pStyle w:val="16"/>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从事专业时间</w:t>
            </w:r>
          </w:p>
        </w:tc>
        <w:tc>
          <w:tcPr>
            <w:tcW w:w="971" w:type="pct"/>
            <w:vAlign w:val="center"/>
          </w:tcPr>
          <w:p w14:paraId="5A35042E">
            <w:pPr>
              <w:pStyle w:val="1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联系地话</w:t>
            </w:r>
          </w:p>
        </w:tc>
      </w:tr>
      <w:tr w14:paraId="6940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5AAEFF06">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0E53120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6EECD235">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2A2CA6B1">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37D97912">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59FBF8DF">
            <w:pPr>
              <w:spacing w:line="360" w:lineRule="auto"/>
              <w:jc w:val="center"/>
              <w:rPr>
                <w:rFonts w:hint="eastAsia" w:asciiTheme="minorEastAsia" w:hAnsiTheme="minorEastAsia" w:eastAsiaTheme="minorEastAsia" w:cstheme="minorEastAsia"/>
                <w:color w:val="auto"/>
                <w:sz w:val="24"/>
                <w:szCs w:val="24"/>
              </w:rPr>
            </w:pPr>
          </w:p>
        </w:tc>
      </w:tr>
      <w:tr w14:paraId="078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A9E9F81">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244CDF80">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5857E66">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107D2BCB">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51E9D14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66B4EB82">
            <w:pPr>
              <w:spacing w:line="360" w:lineRule="auto"/>
              <w:jc w:val="center"/>
              <w:rPr>
                <w:rFonts w:hint="eastAsia" w:asciiTheme="minorEastAsia" w:hAnsiTheme="minorEastAsia" w:eastAsiaTheme="minorEastAsia" w:cstheme="minorEastAsia"/>
                <w:color w:val="auto"/>
                <w:sz w:val="24"/>
                <w:szCs w:val="24"/>
              </w:rPr>
            </w:pPr>
          </w:p>
        </w:tc>
      </w:tr>
      <w:tr w14:paraId="5B3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38CB8763">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A6501F1">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8B70FB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02F2BD5C">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3FFF6E5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44D73C33">
            <w:pPr>
              <w:spacing w:line="360" w:lineRule="auto"/>
              <w:jc w:val="center"/>
              <w:rPr>
                <w:rFonts w:hint="eastAsia" w:asciiTheme="minorEastAsia" w:hAnsiTheme="minorEastAsia" w:eastAsiaTheme="minorEastAsia" w:cstheme="minorEastAsia"/>
                <w:color w:val="auto"/>
                <w:sz w:val="24"/>
                <w:szCs w:val="24"/>
              </w:rPr>
            </w:pPr>
          </w:p>
        </w:tc>
      </w:tr>
      <w:tr w14:paraId="7B3E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D3E2CAB">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69CC387A">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5385FDE8">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7E5C7BE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20DBAB0F">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3B6BD406">
            <w:pPr>
              <w:spacing w:line="360" w:lineRule="auto"/>
              <w:jc w:val="center"/>
              <w:rPr>
                <w:rFonts w:hint="eastAsia" w:asciiTheme="minorEastAsia" w:hAnsiTheme="minorEastAsia" w:eastAsiaTheme="minorEastAsia" w:cstheme="minorEastAsia"/>
                <w:color w:val="auto"/>
                <w:sz w:val="24"/>
                <w:szCs w:val="24"/>
              </w:rPr>
            </w:pPr>
          </w:p>
        </w:tc>
      </w:tr>
      <w:tr w14:paraId="4D32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6A3FE68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C3D86A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09C0439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0BCCBBB">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22532DFD">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7C8003FE">
            <w:pPr>
              <w:spacing w:line="360" w:lineRule="auto"/>
              <w:jc w:val="center"/>
              <w:rPr>
                <w:rFonts w:hint="eastAsia" w:asciiTheme="minorEastAsia" w:hAnsiTheme="minorEastAsia" w:eastAsiaTheme="minorEastAsia" w:cstheme="minorEastAsia"/>
                <w:color w:val="auto"/>
                <w:sz w:val="24"/>
                <w:szCs w:val="24"/>
              </w:rPr>
            </w:pPr>
          </w:p>
        </w:tc>
      </w:tr>
      <w:tr w14:paraId="7217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0CC24C6A">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3C8A87CD">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329D017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53BC3C47">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DD41896">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1C4B5524">
            <w:pPr>
              <w:spacing w:line="360" w:lineRule="auto"/>
              <w:jc w:val="center"/>
              <w:rPr>
                <w:rFonts w:hint="eastAsia" w:asciiTheme="minorEastAsia" w:hAnsiTheme="minorEastAsia" w:eastAsiaTheme="minorEastAsia" w:cstheme="minorEastAsia"/>
                <w:color w:val="auto"/>
                <w:sz w:val="24"/>
                <w:szCs w:val="24"/>
              </w:rPr>
            </w:pPr>
          </w:p>
        </w:tc>
      </w:tr>
      <w:tr w14:paraId="27FE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579C650C">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F076864">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6FDD005C">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E033AA9">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24CCC77">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5DB23C34">
            <w:pPr>
              <w:spacing w:line="360" w:lineRule="auto"/>
              <w:jc w:val="center"/>
              <w:rPr>
                <w:rFonts w:hint="eastAsia" w:asciiTheme="minorEastAsia" w:hAnsiTheme="minorEastAsia" w:eastAsiaTheme="minorEastAsia" w:cstheme="minorEastAsia"/>
                <w:color w:val="auto"/>
                <w:sz w:val="24"/>
                <w:szCs w:val="24"/>
              </w:rPr>
            </w:pPr>
          </w:p>
        </w:tc>
      </w:tr>
      <w:tr w14:paraId="6376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460E09D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ADCD9BD">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2AE30DC1">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473B278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566427C7">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471A5D89">
            <w:pPr>
              <w:spacing w:line="360" w:lineRule="auto"/>
              <w:jc w:val="center"/>
              <w:rPr>
                <w:rFonts w:hint="eastAsia" w:asciiTheme="minorEastAsia" w:hAnsiTheme="minorEastAsia" w:eastAsiaTheme="minorEastAsia" w:cstheme="minorEastAsia"/>
                <w:color w:val="auto"/>
                <w:sz w:val="24"/>
                <w:szCs w:val="24"/>
              </w:rPr>
            </w:pPr>
          </w:p>
        </w:tc>
      </w:tr>
      <w:tr w14:paraId="54F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431A1B28">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FC5008B">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A9F253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4BFC381">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7E7193F8">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118DE14E">
            <w:pPr>
              <w:spacing w:line="360" w:lineRule="auto"/>
              <w:jc w:val="center"/>
              <w:rPr>
                <w:rFonts w:hint="eastAsia" w:asciiTheme="minorEastAsia" w:hAnsiTheme="minorEastAsia" w:eastAsiaTheme="minorEastAsia" w:cstheme="minorEastAsia"/>
                <w:color w:val="auto"/>
                <w:sz w:val="24"/>
                <w:szCs w:val="24"/>
              </w:rPr>
            </w:pPr>
          </w:p>
        </w:tc>
      </w:tr>
      <w:tr w14:paraId="1DF8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133F24EB">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41588EA7">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74545AB3">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6133BF18">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7AD0C7C6">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6F202D47">
            <w:pPr>
              <w:spacing w:line="360" w:lineRule="auto"/>
              <w:jc w:val="center"/>
              <w:rPr>
                <w:rFonts w:hint="eastAsia" w:asciiTheme="minorEastAsia" w:hAnsiTheme="minorEastAsia" w:eastAsiaTheme="minorEastAsia" w:cstheme="minorEastAsia"/>
                <w:color w:val="auto"/>
                <w:sz w:val="24"/>
                <w:szCs w:val="24"/>
              </w:rPr>
            </w:pPr>
          </w:p>
        </w:tc>
      </w:tr>
      <w:tr w14:paraId="5FE7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14:paraId="6771283E">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14:paraId="70268C32">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14:paraId="001FBECA">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14:paraId="36C4E495">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14:paraId="163229C1">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14:paraId="2BE762C9">
            <w:pPr>
              <w:spacing w:line="360" w:lineRule="auto"/>
              <w:jc w:val="center"/>
              <w:rPr>
                <w:rFonts w:hint="eastAsia" w:asciiTheme="minorEastAsia" w:hAnsiTheme="minorEastAsia" w:eastAsiaTheme="minorEastAsia" w:cstheme="minorEastAsia"/>
                <w:color w:val="auto"/>
                <w:sz w:val="24"/>
                <w:szCs w:val="24"/>
              </w:rPr>
            </w:pPr>
          </w:p>
        </w:tc>
      </w:tr>
    </w:tbl>
    <w:p w14:paraId="3D771F9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注：表内列举的</w:t>
      </w:r>
      <w:r>
        <w:rPr>
          <w:rFonts w:hint="eastAsia" w:asciiTheme="minorEastAsia" w:hAnsiTheme="minorEastAsia" w:eastAsiaTheme="minorEastAsia" w:cstheme="minorEastAsia"/>
          <w:color w:val="auto"/>
          <w:sz w:val="24"/>
          <w:szCs w:val="24"/>
          <w:lang w:val="en-US" w:eastAsia="zh-CN"/>
        </w:rPr>
        <w:t>专业</w:t>
      </w:r>
      <w:r>
        <w:rPr>
          <w:rFonts w:hint="eastAsia" w:asciiTheme="minorEastAsia" w:hAnsiTheme="minorEastAsia" w:eastAsiaTheme="minorEastAsia" w:cstheme="minorEastAsia"/>
          <w:color w:val="auto"/>
          <w:sz w:val="24"/>
          <w:szCs w:val="24"/>
        </w:rPr>
        <w:t>技术人员等可根据行业类型进行填写，并附上人员相关资格证书、岗位证等复印件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加盖单位公章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自提交入库申请之日起</w:t>
      </w:r>
      <w:r>
        <w:rPr>
          <w:rFonts w:hint="eastAsia" w:asciiTheme="minorEastAsia" w:hAnsiTheme="minorEastAsia" w:eastAsiaTheme="minorEastAsia" w:cstheme="minorEastAsia"/>
          <w:color w:val="auto"/>
          <w:sz w:val="24"/>
          <w:szCs w:val="24"/>
          <w:lang w:val="en-US" w:eastAsia="zh-CN"/>
        </w:rPr>
        <w:t>往前追溯</w:t>
      </w:r>
      <w:r>
        <w:rPr>
          <w:rFonts w:hint="eastAsia" w:asciiTheme="minorEastAsia" w:hAnsiTheme="minorEastAsia" w:eastAsiaTheme="minorEastAsia" w:cstheme="minorEastAsia"/>
          <w:color w:val="auto"/>
          <w:sz w:val="24"/>
          <w:szCs w:val="24"/>
        </w:rPr>
        <w:t>连续三个月以上的社保缴费证明。</w:t>
      </w:r>
    </w:p>
    <w:p w14:paraId="0CBE95F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0639B9C">
      <w:pPr>
        <w:spacing w:line="360" w:lineRule="auto"/>
        <w:ind w:firstLine="2520" w:firstLineChars="10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入库申请人：（公章）</w:t>
      </w:r>
    </w:p>
    <w:p w14:paraId="50E53C5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70124CEA">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285D2475">
      <w:pPr>
        <w:spacing w:line="360" w:lineRule="auto"/>
        <w:rPr>
          <w:rFonts w:hint="eastAsia" w:asciiTheme="minorEastAsia" w:hAnsiTheme="minorEastAsia" w:eastAsiaTheme="minorEastAsia" w:cstheme="minorEastAsia"/>
          <w:b/>
          <w:color w:val="auto"/>
          <w:sz w:val="24"/>
          <w:szCs w:val="24"/>
        </w:rPr>
      </w:pPr>
    </w:p>
    <w:p w14:paraId="0EB0DC90">
      <w:pPr>
        <w:spacing w:line="360" w:lineRule="auto"/>
        <w:rPr>
          <w:rFonts w:hint="eastAsia" w:asciiTheme="minorEastAsia" w:hAnsiTheme="minorEastAsia" w:eastAsiaTheme="minorEastAsia" w:cstheme="minorEastAsia"/>
          <w:b/>
          <w:color w:val="auto"/>
          <w:sz w:val="24"/>
          <w:szCs w:val="24"/>
        </w:rPr>
      </w:pPr>
    </w:p>
    <w:p w14:paraId="07301D5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50363E8A">
      <w:pPr>
        <w:spacing w:line="360" w:lineRule="auto"/>
        <w:jc w:val="center"/>
        <w:rPr>
          <w:rFonts w:hint="eastAsia" w:asciiTheme="minorEastAsia" w:hAnsiTheme="minorEastAsia" w:eastAsiaTheme="minorEastAsia" w:cstheme="minorEastAsia"/>
          <w:color w:val="auto"/>
          <w:sz w:val="24"/>
          <w:szCs w:val="24"/>
        </w:rPr>
      </w:pPr>
    </w:p>
    <w:p w14:paraId="2092D0A4">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七</w:t>
      </w:r>
      <w:r>
        <w:rPr>
          <w:rFonts w:hint="eastAsia" w:asciiTheme="minorEastAsia" w:hAnsiTheme="minorEastAsia" w:eastAsiaTheme="minorEastAsia" w:cstheme="minorEastAsia"/>
          <w:b/>
          <w:bCs/>
          <w:color w:val="auto"/>
          <w:sz w:val="28"/>
          <w:szCs w:val="28"/>
        </w:rPr>
        <w:t>、单位、法定代表人无行贿犯罪记录承诺函</w:t>
      </w:r>
    </w:p>
    <w:p w14:paraId="631E6DD9">
      <w:pPr>
        <w:spacing w:line="360" w:lineRule="auto"/>
        <w:rPr>
          <w:rFonts w:hint="eastAsia" w:asciiTheme="minorEastAsia" w:hAnsiTheme="minorEastAsia" w:eastAsiaTheme="minorEastAsia" w:cstheme="minorEastAsia"/>
          <w:b/>
          <w:color w:val="auto"/>
          <w:sz w:val="24"/>
          <w:szCs w:val="24"/>
        </w:rPr>
      </w:pPr>
    </w:p>
    <w:p w14:paraId="55D2E49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无行贿犯罪记录承诺函</w:t>
      </w:r>
    </w:p>
    <w:p w14:paraId="7BAEA9B9">
      <w:pPr>
        <w:spacing w:line="360" w:lineRule="auto"/>
        <w:rPr>
          <w:rFonts w:hint="eastAsia" w:asciiTheme="minorEastAsia" w:hAnsiTheme="minorEastAsia" w:eastAsiaTheme="minorEastAsia" w:cstheme="minorEastAsia"/>
          <w:color w:val="auto"/>
          <w:sz w:val="24"/>
          <w:szCs w:val="24"/>
        </w:rPr>
      </w:pPr>
    </w:p>
    <w:p w14:paraId="54DAE1F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致：</w:t>
      </w:r>
      <w:r>
        <w:rPr>
          <w:rFonts w:hint="eastAsia" w:asciiTheme="minorEastAsia" w:hAnsiTheme="minorEastAsia" w:eastAsiaTheme="minorEastAsia" w:cstheme="minorEastAsia"/>
          <w:color w:val="auto"/>
          <w:sz w:val="24"/>
          <w:szCs w:val="24"/>
          <w:lang w:eastAsia="zh-CN"/>
        </w:rPr>
        <w:t>福建连城国有投资集团有限公司</w:t>
      </w:r>
      <w:r>
        <w:rPr>
          <w:rFonts w:hint="eastAsia" w:asciiTheme="minorEastAsia" w:hAnsiTheme="minorEastAsia" w:eastAsiaTheme="minorEastAsia" w:cstheme="minorEastAsia"/>
          <w:color w:val="auto"/>
          <w:sz w:val="24"/>
          <w:szCs w:val="24"/>
        </w:rPr>
        <w:t xml:space="preserve">    </w:t>
      </w:r>
    </w:p>
    <w:p w14:paraId="0391E365">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我公司申请加入</w:t>
      </w:r>
      <w:r>
        <w:rPr>
          <w:rFonts w:hint="eastAsia" w:asciiTheme="minorEastAsia" w:hAnsiTheme="minorEastAsia" w:eastAsiaTheme="minorEastAsia" w:cstheme="minorEastAsia"/>
          <w:color w:val="auto"/>
          <w:sz w:val="24"/>
          <w:szCs w:val="24"/>
          <w:u w:val="single"/>
        </w:rPr>
        <w:t xml:space="preserve">福建连城国有投资集团有限公司 </w:t>
      </w:r>
      <w:r>
        <w:rPr>
          <w:rFonts w:hint="eastAsia" w:asciiTheme="minorEastAsia" w:hAnsiTheme="minorEastAsia" w:cstheme="minorEastAsia"/>
          <w:color w:val="auto"/>
          <w:sz w:val="24"/>
          <w:szCs w:val="24"/>
          <w:u w:val="single"/>
          <w:lang w:val="en-US" w:eastAsia="zh-CN"/>
        </w:rPr>
        <w:t>2025-2027年度</w:t>
      </w:r>
      <w:r>
        <w:rPr>
          <w:rFonts w:hint="eastAsia" w:asciiTheme="minorEastAsia" w:hAnsiTheme="minorEastAsia" w:eastAsiaTheme="minorEastAsia" w:cstheme="minorEastAsia"/>
          <w:color w:val="auto"/>
          <w:sz w:val="24"/>
          <w:szCs w:val="24"/>
          <w:u w:val="single"/>
        </w:rPr>
        <w:t>第三方中介服务机构（</w:t>
      </w:r>
      <w:r>
        <w:rPr>
          <w:rFonts w:hint="eastAsia" w:asciiTheme="minorEastAsia" w:hAnsiTheme="minorEastAsia" w:eastAsiaTheme="minorEastAsia" w:cstheme="minorEastAsia"/>
          <w:b/>
          <w:bCs/>
          <w:color w:val="auto"/>
          <w:sz w:val="24"/>
          <w:szCs w:val="24"/>
          <w:u w:val="single"/>
        </w:rPr>
        <w:t>中介</w:t>
      </w:r>
      <w:r>
        <w:rPr>
          <w:rFonts w:hint="eastAsia" w:asciiTheme="minorEastAsia" w:hAnsiTheme="minorEastAsia" w:cstheme="minorEastAsia"/>
          <w:b/>
          <w:bCs/>
          <w:color w:val="auto"/>
          <w:sz w:val="24"/>
          <w:szCs w:val="24"/>
          <w:u w:val="single"/>
          <w:lang w:val="en-US" w:eastAsia="zh-CN"/>
        </w:rPr>
        <w:t>库</w:t>
      </w:r>
      <w:r>
        <w:rPr>
          <w:rFonts w:hint="eastAsia" w:asciiTheme="minorEastAsia" w:hAnsiTheme="minorEastAsia" w:eastAsiaTheme="minorEastAsia" w:cstheme="minorEastAsia"/>
          <w:b/>
          <w:bCs/>
          <w:color w:val="auto"/>
          <w:sz w:val="24"/>
          <w:szCs w:val="24"/>
          <w:u w:val="single"/>
        </w:rPr>
        <w:t>类别</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库前，我公司在此郑重声明：我单位法定代表人、授权委托人近三年内均无任何行贿犯罪行为记录。本公司对上述承诺的真实性负责。如有虚假，将依法承担相应责任。  </w:t>
      </w:r>
    </w:p>
    <w:p w14:paraId="5D7589FA">
      <w:pPr>
        <w:spacing w:line="360" w:lineRule="auto"/>
        <w:rPr>
          <w:rFonts w:hint="eastAsia" w:asciiTheme="minorEastAsia" w:hAnsiTheme="minorEastAsia" w:eastAsiaTheme="minorEastAsia" w:cstheme="minorEastAsia"/>
          <w:color w:val="auto"/>
          <w:sz w:val="24"/>
          <w:szCs w:val="24"/>
        </w:rPr>
      </w:pPr>
    </w:p>
    <w:p w14:paraId="6FFB16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特此承诺!</w:t>
      </w:r>
    </w:p>
    <w:p w14:paraId="2E981DE6">
      <w:pPr>
        <w:spacing w:line="360" w:lineRule="auto"/>
        <w:rPr>
          <w:rFonts w:hint="eastAsia" w:asciiTheme="minorEastAsia" w:hAnsiTheme="minorEastAsia" w:eastAsiaTheme="minorEastAsia" w:cstheme="minorEastAsia"/>
          <w:color w:val="auto"/>
          <w:sz w:val="24"/>
          <w:szCs w:val="24"/>
        </w:rPr>
      </w:pPr>
    </w:p>
    <w:p w14:paraId="3CF35AAA">
      <w:pPr>
        <w:spacing w:line="360" w:lineRule="auto"/>
        <w:ind w:firstLine="2880" w:firstLineChars="1200"/>
        <w:rPr>
          <w:rFonts w:hint="eastAsia" w:asciiTheme="minorEastAsia" w:hAnsiTheme="minorEastAsia" w:eastAsiaTheme="minorEastAsia" w:cstheme="minorEastAsia"/>
          <w:color w:val="auto"/>
          <w:sz w:val="24"/>
          <w:szCs w:val="24"/>
        </w:rPr>
      </w:pPr>
    </w:p>
    <w:p w14:paraId="68186C23">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14:paraId="772FC25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59A7ADDB">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0CFA0675">
      <w:pPr>
        <w:spacing w:line="360" w:lineRule="auto"/>
        <w:rPr>
          <w:rFonts w:hint="eastAsia" w:asciiTheme="minorEastAsia" w:hAnsiTheme="minorEastAsia" w:eastAsiaTheme="minorEastAsia" w:cstheme="minorEastAsia"/>
          <w:color w:val="auto"/>
          <w:sz w:val="24"/>
          <w:szCs w:val="24"/>
        </w:rPr>
      </w:pPr>
    </w:p>
    <w:p w14:paraId="69572FF7">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p>
    <w:p w14:paraId="117FB913">
      <w:pPr>
        <w:spacing w:line="360" w:lineRule="auto"/>
        <w:rPr>
          <w:rFonts w:hint="eastAsia" w:asciiTheme="minorEastAsia" w:hAnsiTheme="minorEastAsia" w:eastAsiaTheme="minorEastAsia" w:cstheme="minorEastAsia"/>
          <w:b/>
          <w:color w:val="auto"/>
          <w:sz w:val="24"/>
          <w:szCs w:val="24"/>
        </w:rPr>
      </w:pPr>
    </w:p>
    <w:p w14:paraId="6050E47E">
      <w:pPr>
        <w:spacing w:line="360" w:lineRule="auto"/>
        <w:rPr>
          <w:rFonts w:hint="eastAsia" w:asciiTheme="minorEastAsia" w:hAnsiTheme="minorEastAsia" w:eastAsiaTheme="minorEastAsia" w:cstheme="minorEastAsia"/>
          <w:b/>
          <w:color w:val="auto"/>
          <w:sz w:val="24"/>
          <w:szCs w:val="24"/>
        </w:rPr>
      </w:pPr>
    </w:p>
    <w:p w14:paraId="3E32E853">
      <w:pPr>
        <w:spacing w:line="360" w:lineRule="auto"/>
        <w:rPr>
          <w:rFonts w:hint="eastAsia" w:asciiTheme="minorEastAsia" w:hAnsiTheme="minorEastAsia" w:eastAsiaTheme="minorEastAsia" w:cstheme="minorEastAsia"/>
          <w:b/>
          <w:color w:val="auto"/>
          <w:sz w:val="24"/>
          <w:szCs w:val="24"/>
        </w:rPr>
      </w:pPr>
    </w:p>
    <w:p w14:paraId="0CA5FEDD">
      <w:pPr>
        <w:spacing w:line="360" w:lineRule="auto"/>
        <w:rPr>
          <w:rFonts w:hint="eastAsia" w:asciiTheme="minorEastAsia" w:hAnsiTheme="minorEastAsia" w:eastAsiaTheme="minorEastAsia" w:cstheme="minorEastAsia"/>
          <w:b/>
          <w:color w:val="auto"/>
          <w:sz w:val="24"/>
          <w:szCs w:val="24"/>
        </w:rPr>
      </w:pPr>
    </w:p>
    <w:p w14:paraId="7363CB8F">
      <w:pPr>
        <w:spacing w:line="360" w:lineRule="auto"/>
        <w:rPr>
          <w:rFonts w:hint="eastAsia" w:asciiTheme="minorEastAsia" w:hAnsiTheme="minorEastAsia" w:eastAsiaTheme="minorEastAsia" w:cstheme="minorEastAsia"/>
          <w:b/>
          <w:color w:val="auto"/>
          <w:sz w:val="24"/>
          <w:szCs w:val="24"/>
        </w:rPr>
      </w:pPr>
    </w:p>
    <w:p w14:paraId="2984289E">
      <w:pPr>
        <w:spacing w:line="360" w:lineRule="auto"/>
        <w:rPr>
          <w:rFonts w:hint="eastAsia" w:asciiTheme="minorEastAsia" w:hAnsiTheme="minorEastAsia" w:eastAsiaTheme="minorEastAsia" w:cstheme="minorEastAsia"/>
          <w:b/>
          <w:color w:val="auto"/>
          <w:sz w:val="24"/>
          <w:szCs w:val="24"/>
        </w:rPr>
      </w:pPr>
    </w:p>
    <w:p w14:paraId="3905B14E">
      <w:pPr>
        <w:spacing w:line="360" w:lineRule="auto"/>
        <w:rPr>
          <w:rFonts w:hint="eastAsia" w:asciiTheme="minorEastAsia" w:hAnsiTheme="minorEastAsia" w:eastAsiaTheme="minorEastAsia" w:cstheme="minorEastAsia"/>
          <w:b/>
          <w:color w:val="auto"/>
          <w:sz w:val="24"/>
          <w:szCs w:val="24"/>
        </w:rPr>
      </w:pPr>
    </w:p>
    <w:p w14:paraId="059E52F9">
      <w:pPr>
        <w:spacing w:line="360" w:lineRule="auto"/>
        <w:rPr>
          <w:rFonts w:hint="eastAsia" w:asciiTheme="minorEastAsia" w:hAnsiTheme="minorEastAsia" w:eastAsiaTheme="minorEastAsia" w:cstheme="minorEastAsia"/>
          <w:b/>
          <w:color w:val="auto"/>
          <w:sz w:val="24"/>
          <w:szCs w:val="24"/>
        </w:rPr>
      </w:pPr>
    </w:p>
    <w:p w14:paraId="0FB49760">
      <w:pPr>
        <w:spacing w:line="360" w:lineRule="auto"/>
        <w:rPr>
          <w:rFonts w:hint="eastAsia" w:asciiTheme="minorEastAsia" w:hAnsiTheme="minorEastAsia" w:eastAsiaTheme="minorEastAsia" w:cstheme="minorEastAsia"/>
          <w:b/>
          <w:color w:val="auto"/>
          <w:sz w:val="24"/>
          <w:szCs w:val="24"/>
        </w:rPr>
      </w:pPr>
    </w:p>
    <w:p w14:paraId="6C1F57EB">
      <w:pPr>
        <w:spacing w:line="360" w:lineRule="auto"/>
        <w:rPr>
          <w:rFonts w:hint="eastAsia" w:asciiTheme="minorEastAsia" w:hAnsiTheme="minorEastAsia" w:eastAsiaTheme="minorEastAsia" w:cstheme="minorEastAsia"/>
          <w:b/>
          <w:color w:val="auto"/>
          <w:sz w:val="24"/>
          <w:szCs w:val="24"/>
        </w:rPr>
      </w:pPr>
    </w:p>
    <w:p w14:paraId="5867A936">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14:paraId="75C070BA">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八</w:t>
      </w:r>
      <w:r>
        <w:rPr>
          <w:rFonts w:hint="eastAsia" w:asciiTheme="minorEastAsia" w:hAnsiTheme="minorEastAsia" w:eastAsiaTheme="minorEastAsia" w:cstheme="minorEastAsia"/>
          <w:b/>
          <w:bCs/>
          <w:color w:val="auto"/>
          <w:sz w:val="28"/>
          <w:szCs w:val="28"/>
        </w:rPr>
        <w:t>、信用记录</w:t>
      </w:r>
    </w:p>
    <w:p w14:paraId="172E94D0">
      <w:pPr>
        <w:spacing w:line="360" w:lineRule="auto"/>
        <w:jc w:val="left"/>
        <w:rPr>
          <w:rFonts w:hint="eastAsia" w:asciiTheme="minorEastAsia" w:hAnsiTheme="minorEastAsia" w:eastAsiaTheme="minorEastAsia" w:cstheme="minorEastAsia"/>
          <w:color w:val="auto"/>
          <w:sz w:val="24"/>
          <w:szCs w:val="24"/>
        </w:rPr>
      </w:pPr>
    </w:p>
    <w:p w14:paraId="52A92E9B">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“信用中国”网站（www.creditchina.gov.cn）查询并打印相应的信用记录</w:t>
      </w:r>
      <w:r>
        <w:rPr>
          <w:rFonts w:hint="eastAsia" w:asciiTheme="minorEastAsia" w:hAnsiTheme="minorEastAsia" w:eastAsiaTheme="minorEastAsia" w:cstheme="minorEastAsia"/>
          <w:color w:val="auto"/>
          <w:sz w:val="24"/>
          <w:szCs w:val="24"/>
          <w:lang w:val="en-US" w:eastAsia="zh-CN"/>
        </w:rPr>
        <w:t>截图</w:t>
      </w:r>
    </w:p>
    <w:p w14:paraId="722221AC">
      <w:pPr>
        <w:spacing w:line="360" w:lineRule="auto"/>
        <w:rPr>
          <w:rFonts w:hint="eastAsia" w:asciiTheme="minorEastAsia" w:hAnsiTheme="minorEastAsia" w:eastAsiaTheme="minorEastAsia" w:cstheme="minorEastAsia"/>
          <w:color w:val="auto"/>
          <w:sz w:val="24"/>
          <w:szCs w:val="24"/>
        </w:rPr>
      </w:pPr>
    </w:p>
    <w:p w14:paraId="764CE3E5">
      <w:pPr>
        <w:spacing w:line="360" w:lineRule="auto"/>
        <w:rPr>
          <w:rFonts w:hint="eastAsia" w:asciiTheme="minorEastAsia" w:hAnsiTheme="minorEastAsia" w:eastAsiaTheme="minorEastAsia" w:cstheme="minorEastAsia"/>
          <w:color w:val="auto"/>
          <w:sz w:val="24"/>
          <w:szCs w:val="24"/>
        </w:rPr>
      </w:pPr>
    </w:p>
    <w:p w14:paraId="76AADBCC">
      <w:pPr>
        <w:spacing w:line="360" w:lineRule="auto"/>
        <w:rPr>
          <w:rFonts w:hint="eastAsia" w:asciiTheme="minorEastAsia" w:hAnsiTheme="minorEastAsia" w:eastAsiaTheme="minorEastAsia" w:cstheme="minorEastAsia"/>
          <w:color w:val="auto"/>
          <w:sz w:val="24"/>
          <w:szCs w:val="24"/>
        </w:rPr>
      </w:pPr>
    </w:p>
    <w:p w14:paraId="65AEDC38">
      <w:pPr>
        <w:spacing w:line="360" w:lineRule="auto"/>
        <w:rPr>
          <w:rFonts w:hint="eastAsia" w:asciiTheme="minorEastAsia" w:hAnsiTheme="minorEastAsia" w:eastAsiaTheme="minorEastAsia" w:cstheme="minorEastAsia"/>
          <w:color w:val="auto"/>
          <w:sz w:val="24"/>
          <w:szCs w:val="24"/>
        </w:rPr>
      </w:pPr>
    </w:p>
    <w:p w14:paraId="1855CDF7">
      <w:pPr>
        <w:spacing w:line="360" w:lineRule="auto"/>
        <w:rPr>
          <w:rFonts w:hint="eastAsia" w:asciiTheme="minorEastAsia" w:hAnsiTheme="minorEastAsia" w:eastAsiaTheme="minorEastAsia" w:cstheme="minorEastAsia"/>
          <w:color w:val="auto"/>
          <w:sz w:val="24"/>
          <w:szCs w:val="24"/>
        </w:rPr>
      </w:pPr>
    </w:p>
    <w:p w14:paraId="1219D407">
      <w:pPr>
        <w:spacing w:line="360" w:lineRule="auto"/>
        <w:rPr>
          <w:rFonts w:hint="eastAsia" w:asciiTheme="minorEastAsia" w:hAnsiTheme="minorEastAsia" w:eastAsiaTheme="minorEastAsia" w:cstheme="minorEastAsia"/>
          <w:color w:val="auto"/>
          <w:sz w:val="24"/>
          <w:szCs w:val="24"/>
        </w:rPr>
      </w:pPr>
    </w:p>
    <w:p w14:paraId="687FB9C0">
      <w:pPr>
        <w:spacing w:line="360" w:lineRule="auto"/>
        <w:rPr>
          <w:rFonts w:hint="eastAsia" w:asciiTheme="minorEastAsia" w:hAnsiTheme="minorEastAsia" w:eastAsiaTheme="minorEastAsia" w:cstheme="minorEastAsia"/>
          <w:color w:val="auto"/>
          <w:sz w:val="24"/>
          <w:szCs w:val="24"/>
        </w:rPr>
      </w:pPr>
    </w:p>
    <w:p w14:paraId="4D78147E">
      <w:pPr>
        <w:spacing w:line="360" w:lineRule="auto"/>
        <w:rPr>
          <w:rFonts w:hint="eastAsia" w:asciiTheme="minorEastAsia" w:hAnsiTheme="minorEastAsia" w:eastAsiaTheme="minorEastAsia" w:cstheme="minorEastAsia"/>
          <w:color w:val="auto"/>
          <w:sz w:val="24"/>
          <w:szCs w:val="24"/>
        </w:rPr>
      </w:pPr>
    </w:p>
    <w:p w14:paraId="25F61625">
      <w:pPr>
        <w:spacing w:line="360" w:lineRule="auto"/>
        <w:rPr>
          <w:rFonts w:hint="eastAsia" w:asciiTheme="minorEastAsia" w:hAnsiTheme="minorEastAsia" w:eastAsiaTheme="minorEastAsia" w:cstheme="minorEastAsia"/>
          <w:color w:val="auto"/>
          <w:sz w:val="24"/>
          <w:szCs w:val="24"/>
        </w:rPr>
      </w:pPr>
    </w:p>
    <w:p w14:paraId="197D5811">
      <w:pPr>
        <w:spacing w:line="360" w:lineRule="auto"/>
        <w:rPr>
          <w:rFonts w:hint="eastAsia" w:asciiTheme="minorEastAsia" w:hAnsiTheme="minorEastAsia" w:eastAsiaTheme="minorEastAsia" w:cstheme="minorEastAsia"/>
          <w:color w:val="auto"/>
          <w:sz w:val="24"/>
          <w:szCs w:val="24"/>
        </w:rPr>
      </w:pPr>
    </w:p>
    <w:p w14:paraId="2349B22C">
      <w:pPr>
        <w:spacing w:line="360" w:lineRule="auto"/>
        <w:rPr>
          <w:rFonts w:hint="eastAsia" w:asciiTheme="minorEastAsia" w:hAnsiTheme="minorEastAsia" w:eastAsiaTheme="minorEastAsia" w:cstheme="minorEastAsia"/>
          <w:color w:val="auto"/>
          <w:sz w:val="24"/>
          <w:szCs w:val="24"/>
        </w:rPr>
      </w:pPr>
    </w:p>
    <w:p w14:paraId="3D1FADEA">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14:paraId="62E47F8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14:paraId="2E93EEF7">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133F5912">
      <w:pPr>
        <w:spacing w:line="360" w:lineRule="auto"/>
        <w:rPr>
          <w:rFonts w:hint="eastAsia" w:asciiTheme="minorEastAsia" w:hAnsiTheme="minorEastAsia" w:eastAsiaTheme="minorEastAsia" w:cstheme="minorEastAsia"/>
          <w:color w:val="auto"/>
          <w:sz w:val="24"/>
          <w:szCs w:val="24"/>
        </w:rPr>
      </w:pPr>
    </w:p>
    <w:p w14:paraId="4578D31E">
      <w:pPr>
        <w:spacing w:line="360" w:lineRule="auto"/>
        <w:rPr>
          <w:rFonts w:hint="eastAsia" w:asciiTheme="minorEastAsia" w:hAnsiTheme="minorEastAsia" w:eastAsiaTheme="minorEastAsia" w:cstheme="minorEastAsia"/>
          <w:color w:val="auto"/>
          <w:sz w:val="24"/>
          <w:szCs w:val="24"/>
        </w:rPr>
      </w:pPr>
    </w:p>
    <w:p w14:paraId="1CC272D3">
      <w:pPr>
        <w:spacing w:line="360" w:lineRule="auto"/>
        <w:rPr>
          <w:rFonts w:hint="eastAsia" w:asciiTheme="minorEastAsia" w:hAnsiTheme="minorEastAsia" w:eastAsiaTheme="minorEastAsia" w:cstheme="minorEastAsia"/>
          <w:color w:val="auto"/>
          <w:sz w:val="24"/>
          <w:szCs w:val="24"/>
        </w:rPr>
      </w:pPr>
    </w:p>
    <w:p w14:paraId="25550C52">
      <w:pPr>
        <w:spacing w:line="360" w:lineRule="auto"/>
        <w:rPr>
          <w:rFonts w:hint="eastAsia" w:asciiTheme="minorEastAsia" w:hAnsiTheme="minorEastAsia" w:eastAsiaTheme="minorEastAsia" w:cstheme="minorEastAsia"/>
          <w:color w:val="auto"/>
          <w:sz w:val="24"/>
          <w:szCs w:val="24"/>
        </w:rPr>
      </w:pPr>
    </w:p>
    <w:p w14:paraId="32A0A075">
      <w:pPr>
        <w:spacing w:line="360" w:lineRule="auto"/>
        <w:rPr>
          <w:rFonts w:hint="eastAsia" w:asciiTheme="minorEastAsia" w:hAnsiTheme="minorEastAsia" w:eastAsiaTheme="minorEastAsia" w:cstheme="minorEastAsia"/>
          <w:color w:val="auto"/>
          <w:sz w:val="24"/>
          <w:szCs w:val="24"/>
        </w:rPr>
      </w:pPr>
    </w:p>
    <w:p w14:paraId="7552B62B">
      <w:pPr>
        <w:spacing w:line="360" w:lineRule="auto"/>
        <w:rPr>
          <w:rFonts w:hint="eastAsia" w:asciiTheme="minorEastAsia" w:hAnsiTheme="minorEastAsia" w:eastAsiaTheme="minorEastAsia" w:cstheme="minorEastAsia"/>
          <w:color w:val="auto"/>
          <w:sz w:val="24"/>
          <w:szCs w:val="24"/>
        </w:rPr>
      </w:pPr>
    </w:p>
    <w:p w14:paraId="246B6F37">
      <w:pPr>
        <w:spacing w:line="360" w:lineRule="auto"/>
        <w:rPr>
          <w:rFonts w:hint="eastAsia" w:asciiTheme="minorEastAsia" w:hAnsiTheme="minorEastAsia" w:eastAsiaTheme="minorEastAsia" w:cstheme="minorEastAsia"/>
          <w:color w:val="auto"/>
          <w:sz w:val="24"/>
          <w:szCs w:val="24"/>
        </w:rPr>
      </w:pPr>
    </w:p>
    <w:p w14:paraId="00B23AEC">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4CB8B49B">
      <w:pPr>
        <w:spacing w:line="36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九</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其他</w:t>
      </w:r>
    </w:p>
    <w:p w14:paraId="6BC876BA">
      <w:pPr>
        <w:widowControl w:val="0"/>
        <w:numPr>
          <w:ilvl w:val="0"/>
          <w:numId w:val="0"/>
        </w:numPr>
        <w:spacing w:line="360" w:lineRule="auto"/>
        <w:jc w:val="both"/>
        <w:rPr>
          <w:rFonts w:hint="eastAsia" w:asciiTheme="minorEastAsia" w:hAnsiTheme="minorEastAsia" w:eastAsiaTheme="minorEastAsia" w:cstheme="minorEastAsia"/>
          <w:color w:val="auto"/>
          <w:sz w:val="24"/>
          <w:szCs w:val="24"/>
          <w:lang w:val="en-US" w:eastAsia="zh-CN"/>
        </w:rPr>
      </w:pPr>
    </w:p>
    <w:p w14:paraId="2B99480B">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固定团队人员承诺书</w:t>
      </w:r>
    </w:p>
    <w:p w14:paraId="3297B415">
      <w:pPr>
        <w:widowControl w:val="0"/>
        <w:numPr>
          <w:ilvl w:val="0"/>
          <w:numId w:val="0"/>
        </w:numPr>
        <w:spacing w:line="360" w:lineRule="auto"/>
        <w:ind w:left="0" w:leftChars="0" w:firstLine="840" w:firstLineChars="350"/>
        <w:jc w:val="both"/>
        <w:rPr>
          <w:rFonts w:hint="eastAsia" w:asciiTheme="minorEastAsia" w:hAnsiTheme="minorEastAsia" w:eastAsiaTheme="minorEastAsia" w:cstheme="minorEastAsia"/>
          <w:color w:val="auto"/>
          <w:sz w:val="24"/>
          <w:szCs w:val="24"/>
          <w:lang w:val="en-US" w:eastAsia="zh-CN"/>
        </w:rPr>
      </w:pPr>
    </w:p>
    <w:p w14:paraId="3DC975C7">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中介服务廉洁承诺书</w:t>
      </w:r>
    </w:p>
    <w:p w14:paraId="54003202">
      <w:pPr>
        <w:numPr>
          <w:ilvl w:val="-1"/>
          <w:numId w:val="0"/>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p>
    <w:p w14:paraId="107AA54A">
      <w:pPr>
        <w:numPr>
          <w:ilvl w:val="0"/>
          <w:numId w:val="3"/>
        </w:numPr>
        <w:spacing w:line="360" w:lineRule="auto"/>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业务联系人授权委托书</w:t>
      </w:r>
    </w:p>
    <w:p w14:paraId="2A6E13BB">
      <w:pPr>
        <w:ind w:left="0" w:leftChars="0" w:firstLine="840" w:firstLineChars="35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3F0716DD">
      <w:pPr>
        <w:rPr>
          <w:rFonts w:hint="eastAsia" w:asciiTheme="minorEastAsia" w:hAnsiTheme="minorEastAsia" w:eastAsiaTheme="minorEastAsia" w:cstheme="minorEastAsia"/>
          <w:color w:val="auto"/>
          <w:sz w:val="24"/>
          <w:szCs w:val="24"/>
          <w:lang w:val="en-US" w:eastAsia="zh-CN"/>
        </w:rPr>
      </w:pPr>
    </w:p>
    <w:p w14:paraId="11746689">
      <w:pPr>
        <w:numPr>
          <w:ilvl w:val="0"/>
          <w:numId w:val="0"/>
        </w:numPr>
        <w:spacing w:line="360" w:lineRule="auto"/>
        <w:ind w:left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固定团队人员承诺书</w:t>
      </w:r>
    </w:p>
    <w:p w14:paraId="41838B9E">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（格式自拟）</w:t>
      </w:r>
    </w:p>
    <w:p w14:paraId="25F7E8FC">
      <w:pPr>
        <w:numPr>
          <w:ilvl w:val="0"/>
          <w:numId w:val="0"/>
        </w:numPr>
        <w:spacing w:line="360" w:lineRule="auto"/>
        <w:jc w:val="center"/>
        <w:rPr>
          <w:rFonts w:hint="eastAsia" w:asciiTheme="minorEastAsia" w:hAnsiTheme="minorEastAsia" w:eastAsiaTheme="minorEastAsia" w:cstheme="minorEastAsia"/>
          <w:color w:val="auto"/>
          <w:sz w:val="24"/>
          <w:szCs w:val="24"/>
          <w:lang w:val="en-US" w:eastAsia="zh-CN"/>
        </w:rPr>
      </w:pPr>
    </w:p>
    <w:p w14:paraId="705E4492">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240257C2">
      <w:pPr>
        <w:numPr>
          <w:ilvl w:val="0"/>
          <w:numId w:val="0"/>
        </w:numPr>
        <w:spacing w:line="360" w:lineRule="auto"/>
        <w:ind w:left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中介服务廉洁承诺书</w:t>
      </w:r>
    </w:p>
    <w:p w14:paraId="141B6C67">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p>
    <w:p w14:paraId="4CBAAE1C">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我司作为</w:t>
      </w:r>
      <w:r>
        <w:rPr>
          <w:rFonts w:hint="eastAsia" w:asciiTheme="minorEastAsia" w:hAnsiTheme="minorEastAsia" w:eastAsiaTheme="minorEastAsia" w:cstheme="minorEastAsia"/>
          <w:color w:val="auto"/>
          <w:sz w:val="24"/>
          <w:szCs w:val="24"/>
          <w:u w:val="single"/>
          <w:lang w:val="en-US" w:eastAsia="zh-CN"/>
        </w:rPr>
        <w:t xml:space="preserve"> 福建连城国有投资集团有限公司第三方中介服务机构入库 </w:t>
      </w:r>
      <w:r>
        <w:rPr>
          <w:rFonts w:hint="eastAsia" w:asciiTheme="minorEastAsia" w:hAnsiTheme="minorEastAsia" w:eastAsiaTheme="minorEastAsia" w:cstheme="minorEastAsia"/>
          <w:color w:val="auto"/>
          <w:sz w:val="24"/>
          <w:szCs w:val="24"/>
          <w:lang w:val="en-US" w:eastAsia="zh-CN"/>
        </w:rPr>
        <w:t xml:space="preserve">单位，为确保各工程项目廉洁高效实施，现承诺如下。  </w:t>
      </w:r>
    </w:p>
    <w:p w14:paraId="435D93D0">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一、严格遵守党和国家有关法律法规及贵公司廉政建设的有关规定。 </w:t>
      </w:r>
    </w:p>
    <w:p w14:paraId="51E5A1A1">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不以任何理由向贵司工作人员行贿或馈赠礼金、有价证券、贵重礼品。不得以任何名义为贵司工作人员报销应由贵司或个人支付的任何费用。不以任何理由安排贵司工作人员参加宴请和娱乐活动。不为贵司工作人员购置或提供通讯工具、交通工具和高档办公用品等。不与贵司工作人员及其配偶、子女发生项目建设合同有关的经济活动。</w:t>
      </w:r>
    </w:p>
    <w:p w14:paraId="68788BDD">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三、在办公场所显著位置设置廉政公示牌，做好项目人员廉政教育。</w:t>
      </w:r>
    </w:p>
    <w:p w14:paraId="4935DC00">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四、积极配合贵司廉洁调查工作，及时提供相关资料和信息。 </w:t>
      </w:r>
    </w:p>
    <w:p w14:paraId="1FFE65C7">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五、上述廉政保证期限为本廉政保证书签订之日起两年内有效。</w:t>
      </w:r>
    </w:p>
    <w:p w14:paraId="6615AC94">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我单位愿就上述廉政承诺接受贵司的监督检查，如我单位及其工作人员违反本承诺规定的，同意承担单项合同总金额10%的违约金（贵司有权从我单位应付账款中扣除，不足部分由我公司承担）。同时，贵司有权终止合同，并同意取消今后在贵司名下所有工程项目的承揽资格。</w:t>
      </w:r>
    </w:p>
    <w:p w14:paraId="7323FB86">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p>
    <w:p w14:paraId="0CD0C99E">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承诺单位（盖章）：                 法定代表人（签字或盖章）：    </w:t>
      </w:r>
    </w:p>
    <w:p w14:paraId="7BB392FD">
      <w:pPr>
        <w:numPr>
          <w:ilvl w:val="0"/>
          <w:numId w:val="0"/>
        </w:numPr>
        <w:spacing w:line="360" w:lineRule="auto"/>
        <w:ind w:leftChars="0"/>
        <w:jc w:val="right"/>
        <w:rPr>
          <w:rFonts w:hint="eastAsia" w:asciiTheme="minorEastAsia" w:hAnsiTheme="minorEastAsia" w:eastAsiaTheme="minorEastAsia" w:cstheme="minorEastAsia"/>
          <w:color w:val="auto"/>
          <w:sz w:val="24"/>
          <w:szCs w:val="24"/>
          <w:lang w:val="en-US" w:eastAsia="zh-CN"/>
        </w:rPr>
      </w:pPr>
    </w:p>
    <w:p w14:paraId="7D2DF180">
      <w:pPr>
        <w:numPr>
          <w:ilvl w:val="0"/>
          <w:numId w:val="0"/>
        </w:numPr>
        <w:wordWrap w:val="0"/>
        <w:spacing w:line="360" w:lineRule="auto"/>
        <w:ind w:left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日期：   年  月  日</w:t>
      </w:r>
    </w:p>
    <w:p w14:paraId="6615ED5A">
      <w:pPr>
        <w:numPr>
          <w:ilvl w:val="-1"/>
          <w:numId w:val="0"/>
        </w:numPr>
        <w:wordWrap/>
        <w:spacing w:line="24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69906CD0">
      <w:pPr>
        <w:spacing w:line="360" w:lineRule="auto"/>
        <w:ind w:left="0" w:leftChars="0" w:firstLine="0" w:firstLineChars="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业务联系人授权委托书</w:t>
      </w:r>
    </w:p>
    <w:p w14:paraId="45D121B7">
      <w:pPr>
        <w:spacing w:line="360" w:lineRule="auto"/>
        <w:ind w:firstLine="560" w:firstLineChars="200"/>
        <w:jc w:val="center"/>
        <w:rPr>
          <w:rFonts w:hint="eastAsia" w:asciiTheme="minorEastAsia" w:hAnsiTheme="minorEastAsia" w:eastAsiaTheme="minorEastAsia" w:cstheme="minorEastAsia"/>
          <w:color w:val="auto"/>
          <w:sz w:val="28"/>
          <w:szCs w:val="28"/>
        </w:rPr>
      </w:pPr>
    </w:p>
    <w:p w14:paraId="225FFA8D">
      <w:pPr>
        <w:spacing w:line="48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Cs/>
          <w:color w:val="auto"/>
          <w:sz w:val="24"/>
          <w:szCs w:val="24"/>
        </w:rPr>
        <w:t>本授权委托书声明：我</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的法定代表人，现授权</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cstheme="minorEastAsia"/>
          <w:bCs/>
          <w:color w:val="auto"/>
          <w:sz w:val="24"/>
          <w:szCs w:val="24"/>
          <w:u w:val="single"/>
          <w:lang w:eastAsia="zh-CN"/>
        </w:rPr>
        <w:t>（</w:t>
      </w:r>
      <w:r>
        <w:rPr>
          <w:rFonts w:hint="eastAsia" w:asciiTheme="minorEastAsia" w:hAnsiTheme="minorEastAsia" w:cstheme="minorEastAsia"/>
          <w:bCs/>
          <w:color w:val="auto"/>
          <w:sz w:val="24"/>
          <w:szCs w:val="24"/>
          <w:u w:val="single"/>
          <w:lang w:val="en-US" w:eastAsia="zh-CN"/>
        </w:rPr>
        <w:t>姓名及身份证号码</w:t>
      </w:r>
      <w:r>
        <w:rPr>
          <w:rFonts w:hint="eastAsia" w:asciiTheme="minorEastAsia" w:hAnsiTheme="minorEastAsia" w:cstheme="minorEastAsia"/>
          <w:bCs/>
          <w:color w:val="auto"/>
          <w:sz w:val="24"/>
          <w:szCs w:val="24"/>
          <w:u w:val="single"/>
          <w:lang w:eastAsia="zh-CN"/>
        </w:rPr>
        <w:t>）</w:t>
      </w:r>
      <w:r>
        <w:rPr>
          <w:rFonts w:hint="eastAsia" w:asciiTheme="minorEastAsia" w:hAnsiTheme="minorEastAsia" w:cstheme="minorEastAsia"/>
          <w:bCs/>
          <w:color w:val="auto"/>
          <w:sz w:val="24"/>
          <w:szCs w:val="24"/>
          <w:lang w:val="en-US" w:eastAsia="zh-CN"/>
        </w:rPr>
        <w:t>代表</w:t>
      </w:r>
      <w:r>
        <w:rPr>
          <w:rFonts w:hint="eastAsia" w:asciiTheme="minorEastAsia" w:hAnsiTheme="minorEastAsia" w:eastAsiaTheme="minorEastAsia" w:cstheme="minorEastAsia"/>
          <w:bCs/>
          <w:color w:val="auto"/>
          <w:sz w:val="24"/>
          <w:szCs w:val="24"/>
        </w:rPr>
        <w:t>我公司处理</w:t>
      </w:r>
      <w:r>
        <w:rPr>
          <w:rFonts w:hint="eastAsia" w:asciiTheme="minorEastAsia" w:hAnsiTheme="minorEastAsia" w:cstheme="minorEastAsia"/>
          <w:bCs/>
          <w:color w:val="auto"/>
          <w:sz w:val="24"/>
          <w:szCs w:val="24"/>
          <w:lang w:val="en-US" w:eastAsia="zh-CN"/>
        </w:rPr>
        <w:t>入库后</w:t>
      </w:r>
      <w:r>
        <w:rPr>
          <w:rFonts w:hint="eastAsia" w:asciiTheme="minorEastAsia" w:hAnsiTheme="minorEastAsia" w:eastAsiaTheme="minorEastAsia" w:cstheme="minorEastAsia"/>
          <w:bCs/>
          <w:color w:val="auto"/>
          <w:sz w:val="24"/>
          <w:szCs w:val="24"/>
        </w:rPr>
        <w:t>的一切</w:t>
      </w:r>
      <w:r>
        <w:rPr>
          <w:rFonts w:hint="eastAsia" w:asciiTheme="minorEastAsia" w:hAnsiTheme="minorEastAsia" w:cstheme="minorEastAsia"/>
          <w:bCs/>
          <w:color w:val="auto"/>
          <w:sz w:val="24"/>
          <w:szCs w:val="24"/>
          <w:lang w:val="en-US" w:eastAsia="zh-CN"/>
        </w:rPr>
        <w:t>业务对接</w:t>
      </w:r>
      <w:r>
        <w:rPr>
          <w:rFonts w:hint="eastAsia" w:asciiTheme="minorEastAsia" w:hAnsiTheme="minorEastAsia" w:eastAsiaTheme="minorEastAsia" w:cstheme="minorEastAsia"/>
          <w:bCs/>
          <w:color w:val="auto"/>
          <w:sz w:val="24"/>
          <w:szCs w:val="24"/>
        </w:rPr>
        <w:t>事宜。业务联系人在</w:t>
      </w:r>
      <w:r>
        <w:rPr>
          <w:rFonts w:hint="eastAsia" w:asciiTheme="minorEastAsia" w:hAnsiTheme="minorEastAsia" w:cstheme="minorEastAsia"/>
          <w:bCs/>
          <w:color w:val="auto"/>
          <w:sz w:val="24"/>
          <w:szCs w:val="24"/>
          <w:lang w:val="en-US" w:eastAsia="zh-CN"/>
        </w:rPr>
        <w:t>此</w:t>
      </w:r>
      <w:r>
        <w:rPr>
          <w:rFonts w:hint="eastAsia" w:asciiTheme="minorEastAsia" w:hAnsiTheme="minorEastAsia" w:eastAsiaTheme="minorEastAsia" w:cstheme="minorEastAsia"/>
          <w:bCs/>
          <w:color w:val="auto"/>
          <w:sz w:val="24"/>
          <w:szCs w:val="24"/>
        </w:rPr>
        <w:t>过程中所签署的一切文件和处理与之有关的一切事务，我及我公司均予以承认并全部承担其所产生的所有权利和义务</w:t>
      </w:r>
      <w:r>
        <w:rPr>
          <w:rFonts w:hint="eastAsia" w:asciiTheme="minorEastAsia" w:hAnsi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业务联系人无转委托权。</w:t>
      </w:r>
    </w:p>
    <w:p w14:paraId="3E13C506">
      <w:pPr>
        <w:spacing w:line="480" w:lineRule="auto"/>
        <w:ind w:firstLine="480" w:firstLineChars="200"/>
        <w:rPr>
          <w:rFonts w:hint="eastAsia" w:asciiTheme="minorEastAsia" w:hAnsiTheme="minorEastAsia" w:eastAsiaTheme="minorEastAsia" w:cstheme="minorEastAsia"/>
          <w:bCs/>
          <w:color w:val="auto"/>
          <w:sz w:val="24"/>
          <w:szCs w:val="24"/>
        </w:rPr>
      </w:pPr>
    </w:p>
    <w:p w14:paraId="64ADF765">
      <w:pPr>
        <w:spacing w:line="48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特此委托。</w:t>
      </w:r>
    </w:p>
    <w:p w14:paraId="52D9A808">
      <w:pPr>
        <w:spacing w:line="48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附件：法定代表人及业务联系人身份证复印件，并加盖公章。</w:t>
      </w:r>
    </w:p>
    <w:p w14:paraId="6F49A145">
      <w:pPr>
        <w:spacing w:line="480" w:lineRule="auto"/>
        <w:rPr>
          <w:rFonts w:hint="eastAsia" w:asciiTheme="minorEastAsia" w:hAnsiTheme="minorEastAsia" w:eastAsiaTheme="minorEastAsia" w:cstheme="minorEastAsia"/>
          <w:bCs/>
          <w:color w:val="auto"/>
          <w:sz w:val="24"/>
          <w:szCs w:val="24"/>
        </w:rPr>
      </w:pPr>
    </w:p>
    <w:p w14:paraId="28801AAD">
      <w:pPr>
        <w:tabs>
          <w:tab w:val="left" w:pos="1620"/>
          <w:tab w:val="left" w:pos="1800"/>
          <w:tab w:val="left" w:pos="5400"/>
        </w:tabs>
        <w:spacing w:line="480" w:lineRule="auto"/>
        <w:ind w:right="112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法定代表人：（签字或盖章）               </w:t>
      </w:r>
      <w:r>
        <w:rPr>
          <w:rFonts w:hint="eastAsia" w:asciiTheme="minorEastAsia" w:hAnsiTheme="minorEastAsia" w:eastAsiaTheme="minorEastAsia" w:cstheme="minorEastAsia"/>
          <w:bCs/>
          <w:color w:val="auto"/>
          <w:sz w:val="24"/>
          <w:szCs w:val="24"/>
        </w:rPr>
        <w:t xml:space="preserve">业务联系人：（签字）    </w:t>
      </w:r>
    </w:p>
    <w:p w14:paraId="1594F071">
      <w:pPr>
        <w:spacing w:line="480" w:lineRule="auto"/>
        <w:ind w:right="9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法定代表人电话：</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业务联系人电话：</w:t>
      </w:r>
    </w:p>
    <w:p w14:paraId="12BC2F5C">
      <w:pPr>
        <w:tabs>
          <w:tab w:val="left" w:pos="1620"/>
          <w:tab w:val="left" w:pos="1800"/>
          <w:tab w:val="left" w:pos="5400"/>
        </w:tabs>
        <w:spacing w:line="480" w:lineRule="auto"/>
        <w:ind w:right="1120" w:firstLine="0" w:firstLineChars="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p>
    <w:p w14:paraId="18923B49">
      <w:pPr>
        <w:spacing w:line="360" w:lineRule="auto"/>
        <w:ind w:right="980"/>
        <w:rPr>
          <w:rFonts w:hint="eastAsia" w:asciiTheme="minorEastAsia" w:hAnsiTheme="minorEastAsia" w:eastAsiaTheme="minorEastAsia" w:cstheme="minorEastAsia"/>
          <w:color w:val="auto"/>
          <w:sz w:val="24"/>
          <w:szCs w:val="24"/>
        </w:rPr>
      </w:pPr>
    </w:p>
    <w:p w14:paraId="5DE90E38">
      <w:pPr>
        <w:spacing w:line="360" w:lineRule="auto"/>
        <w:ind w:right="480" w:firstLine="2400" w:firstLineChars="1000"/>
        <w:rPr>
          <w:rFonts w:hint="eastAsia" w:asciiTheme="minorEastAsia" w:hAnsiTheme="minorEastAsia" w:eastAsiaTheme="minorEastAsia" w:cstheme="minorEastAsia"/>
          <w:color w:val="auto"/>
          <w:sz w:val="24"/>
          <w:szCs w:val="24"/>
        </w:rPr>
      </w:pPr>
    </w:p>
    <w:p w14:paraId="0F0813A4">
      <w:pPr>
        <w:spacing w:line="360" w:lineRule="auto"/>
        <w:ind w:right="480" w:firstLine="2880" w:firstLineChars="1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入库</w:t>
      </w:r>
      <w:r>
        <w:rPr>
          <w:rFonts w:hint="eastAsia" w:asciiTheme="minorEastAsia" w:hAnsiTheme="minorEastAsia" w:cstheme="minorEastAsia"/>
          <w:color w:val="auto"/>
          <w:sz w:val="24"/>
          <w:szCs w:val="24"/>
          <w:lang w:val="en-US" w:eastAsia="zh-CN"/>
        </w:rPr>
        <w:t>申请人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14:paraId="07985C08">
      <w:pPr>
        <w:spacing w:line="360" w:lineRule="auto"/>
        <w:ind w:right="-72"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日期：   年  月  日</w:t>
      </w:r>
    </w:p>
    <w:p w14:paraId="6EDF7053">
      <w:pPr>
        <w:rPr>
          <w:sz w:val="21"/>
          <w:szCs w:val="24"/>
        </w:rPr>
      </w:pPr>
    </w:p>
    <w:p w14:paraId="139DFFE2">
      <w:pPr>
        <w:numPr>
          <w:ilvl w:val="0"/>
          <w:numId w:val="0"/>
        </w:numPr>
        <w:wordWrap w:val="0"/>
        <w:spacing w:line="360" w:lineRule="auto"/>
        <w:ind w:left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14:paraId="4FABA58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4289F">
    <w:pPr>
      <w:pStyle w:val="5"/>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14:paraId="760F8537">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E00A0"/>
    <w:multiLevelType w:val="singleLevel"/>
    <w:tmpl w:val="949E00A0"/>
    <w:lvl w:ilvl="0" w:tentative="0">
      <w:start w:val="1"/>
      <w:numFmt w:val="decimal"/>
      <w:lvlText w:val="%1."/>
      <w:lvlJc w:val="left"/>
      <w:pPr>
        <w:tabs>
          <w:tab w:val="left" w:pos="312"/>
        </w:tabs>
      </w:pPr>
    </w:lvl>
  </w:abstractNum>
  <w:abstractNum w:abstractNumId="1">
    <w:nsid w:val="26ACDA3B"/>
    <w:multiLevelType w:val="singleLevel"/>
    <w:tmpl w:val="26ACDA3B"/>
    <w:lvl w:ilvl="0" w:tentative="0">
      <w:start w:val="5"/>
      <w:numFmt w:val="chineseCounting"/>
      <w:suff w:val="nothing"/>
      <w:lvlText w:val="%1、"/>
      <w:lvlJc w:val="left"/>
      <w:rPr>
        <w:rFonts w:hint="eastAsia"/>
      </w:rPr>
    </w:lvl>
  </w:abstractNum>
  <w:abstractNum w:abstractNumId="2">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6F7170B"/>
    <w:rsid w:val="064A7E15"/>
    <w:rsid w:val="09B0240B"/>
    <w:rsid w:val="0C6B2E94"/>
    <w:rsid w:val="0E5A4271"/>
    <w:rsid w:val="17A35FFB"/>
    <w:rsid w:val="1AB32C89"/>
    <w:rsid w:val="21380BBB"/>
    <w:rsid w:val="22D61CA0"/>
    <w:rsid w:val="25D0124F"/>
    <w:rsid w:val="2DCC64F9"/>
    <w:rsid w:val="3139239E"/>
    <w:rsid w:val="32370516"/>
    <w:rsid w:val="32CD7638"/>
    <w:rsid w:val="416335EE"/>
    <w:rsid w:val="430759D6"/>
    <w:rsid w:val="465D7FEC"/>
    <w:rsid w:val="479A44B5"/>
    <w:rsid w:val="4F7B1952"/>
    <w:rsid w:val="52CB56EE"/>
    <w:rsid w:val="54B57C0A"/>
    <w:rsid w:val="561A0AEC"/>
    <w:rsid w:val="56F7170B"/>
    <w:rsid w:val="6BA75740"/>
    <w:rsid w:val="6DD84DF7"/>
    <w:rsid w:val="709D16AE"/>
    <w:rsid w:val="78B12C64"/>
    <w:rsid w:val="7E131943"/>
    <w:rsid w:val="7E7C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ind w:firstLine="630"/>
    </w:pPr>
    <w:rPr>
      <w:rFonts w:ascii="Times New Roman" w:hAnsi="Times New Roman" w:eastAsia="仿宋_GB2312" w:cs="Times New Roman"/>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Hyperlink"/>
    <w:basedOn w:val="9"/>
    <w:qFormat/>
    <w:uiPriority w:val="0"/>
    <w:rPr>
      <w:color w:val="0000FF"/>
      <w:u w:val="single"/>
    </w:rPr>
  </w:style>
  <w:style w:type="paragraph" w:customStyle="1" w:styleId="12">
    <w:name w:val="TOC Heading"/>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customStyle="1" w:styleId="13">
    <w:name w:val="p0"/>
    <w:basedOn w:val="1"/>
    <w:qFormat/>
    <w:uiPriority w:val="99"/>
    <w:pPr>
      <w:widowControl/>
    </w:pPr>
    <w:rPr>
      <w:rFonts w:ascii="Times New Roman" w:hAnsi="Times New Roman" w:eastAsia="宋体" w:cs="Times New Roman"/>
      <w:kern w:val="0"/>
      <w:szCs w:val="21"/>
    </w:rPr>
  </w:style>
  <w:style w:type="paragraph" w:styleId="14">
    <w:name w:val="List Paragraph"/>
    <w:basedOn w:val="1"/>
    <w:qFormat/>
    <w:uiPriority w:val="34"/>
    <w:pPr>
      <w:ind w:firstLine="420" w:firstLineChars="200"/>
    </w:pPr>
    <w:rPr>
      <w:rFonts w:ascii="Calibri" w:hAnsi="Calibri" w:eastAsia="宋体" w:cs="Calibri"/>
      <w:szCs w:val="21"/>
    </w:rPr>
  </w:style>
  <w:style w:type="paragraph" w:customStyle="1" w:styleId="15">
    <w:name w:val="样式 标题 3 + (中文) 黑体 小四 非加粗 段前: 7.8 磅 段后: 0 磅 行距: 固定值 20 磅"/>
    <w:basedOn w:val="3"/>
    <w:qFormat/>
    <w:uiPriority w:val="99"/>
    <w:pPr>
      <w:spacing w:before="0" w:after="0" w:line="400" w:lineRule="exact"/>
    </w:pPr>
    <w:rPr>
      <w:rFonts w:ascii="Times New Roman" w:hAnsi="Times New Roman" w:eastAsia="黑体" w:cs="Times New Roman"/>
      <w:b w:val="0"/>
      <w:bCs w:val="0"/>
      <w:sz w:val="24"/>
      <w:szCs w:val="24"/>
    </w:rPr>
  </w:style>
  <w:style w:type="paragraph" w:customStyle="1" w:styleId="16">
    <w:name w:val="表格"/>
    <w:basedOn w:val="1"/>
    <w:qFormat/>
    <w:uiPriority w:val="0"/>
    <w:pPr>
      <w:ind w:right="-84" w:rightChars="-40"/>
      <w:jc w:val="left"/>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9015</Words>
  <Characters>9579</Characters>
  <Lines>0</Lines>
  <Paragraphs>0</Paragraphs>
  <TotalTime>1</TotalTime>
  <ScaleCrop>false</ScaleCrop>
  <LinksUpToDate>false</LinksUpToDate>
  <CharactersWithSpaces>9894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2023-03-09T03:02:00Z</dcterms:created>
  <dc:creator>土豆排骨的滋味</dc:creator>
  <cp:lastModifiedBy>Administrator</cp:lastModifiedBy>
  <dcterms:modified xsi:type="dcterms:W3CDTF">2025-05-27T01:37:53Z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614192CA9C9247BA816EE72835B5E3DB_13</vt:lpwstr>
  </property>
  <property fmtid="{D5CDD505-2E9C-101B-9397-08002B2CF9AE}" pid="4" name="KSOTemplateDocerSaveRecord">
    <vt:lpwstr>eyJoZGlkIjoiOGFjMmU0Yjk5NmUyMjAwNzM3OGEzNzg5ZGMyZDkzOWUiLCJ1c2VySWQiOiIxNTc4Njk4MDQ3In0=</vt:lpwstr>
  </property>
</Properties>
</file>