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ABCA">
      <w:pPr>
        <w:widowControl/>
        <w:shd w:val="clear" w:color="auto" w:fill="FFFFFF"/>
        <w:spacing w:before="68" w:after="68" w:line="360" w:lineRule="auto"/>
        <w:jc w:val="center"/>
        <w:rPr>
          <w:rFonts w:asciiTheme="minorEastAsia" w:hAnsiTheme="minorEastAsia" w:cstheme="minorEastAsia"/>
          <w:b/>
          <w:bCs/>
          <w:kern w:val="0"/>
          <w:sz w:val="70"/>
          <w:szCs w:val="70"/>
        </w:rPr>
      </w:pPr>
      <w:r>
        <w:rPr>
          <w:rFonts w:hint="eastAsia" w:asciiTheme="minorEastAsia" w:hAnsiTheme="minorEastAsia" w:cstheme="minorEastAsia"/>
          <w:b/>
          <w:bCs/>
          <w:kern w:val="0"/>
          <w:sz w:val="70"/>
          <w:szCs w:val="70"/>
        </w:rPr>
        <w:t>福建莲筑建设工程有限公司</w:t>
      </w:r>
    </w:p>
    <w:p w14:paraId="5EA85BF9">
      <w:pPr>
        <w:widowControl/>
        <w:shd w:val="clear" w:color="auto" w:fill="FFFFFF"/>
        <w:spacing w:before="68" w:after="68" w:line="360" w:lineRule="auto"/>
        <w:jc w:val="center"/>
        <w:rPr>
          <w:rFonts w:hint="default" w:asciiTheme="minorEastAsia" w:hAnsiTheme="minorEastAsia" w:eastAsiaTheme="minorEastAsia" w:cstheme="minorEastAsia"/>
          <w:b/>
          <w:bCs/>
          <w:kern w:val="0"/>
          <w:sz w:val="70"/>
          <w:szCs w:val="70"/>
          <w:lang w:val="en-US" w:eastAsia="zh-CN"/>
        </w:rPr>
      </w:pPr>
      <w:r>
        <w:rPr>
          <w:rFonts w:hint="eastAsia" w:asciiTheme="minorEastAsia" w:hAnsiTheme="minorEastAsia" w:cstheme="minorEastAsia"/>
          <w:b/>
          <w:bCs/>
          <w:kern w:val="0"/>
          <w:sz w:val="70"/>
          <w:szCs w:val="70"/>
        </w:rPr>
        <w:t>施工班组库</w:t>
      </w:r>
      <w:r>
        <w:rPr>
          <w:rFonts w:hint="eastAsia" w:asciiTheme="minorEastAsia" w:hAnsiTheme="minorEastAsia" w:cstheme="minorEastAsia"/>
          <w:b/>
          <w:bCs/>
          <w:kern w:val="0"/>
          <w:sz w:val="70"/>
          <w:szCs w:val="70"/>
          <w:lang w:val="en-US" w:eastAsia="zh-CN"/>
        </w:rPr>
        <w:t>公开征集</w:t>
      </w:r>
    </w:p>
    <w:p w14:paraId="4F6C2FB4">
      <w:pPr>
        <w:widowControl/>
        <w:shd w:val="clear" w:color="auto" w:fill="FFFFFF"/>
        <w:spacing w:before="68" w:after="68" w:line="360" w:lineRule="auto"/>
        <w:jc w:val="center"/>
        <w:rPr>
          <w:rFonts w:asciiTheme="minorEastAsia" w:hAnsiTheme="minorEastAsia" w:cstheme="minorEastAsia"/>
          <w:b/>
          <w:bCs/>
          <w:kern w:val="0"/>
          <w:sz w:val="72"/>
          <w:szCs w:val="72"/>
        </w:rPr>
      </w:pPr>
    </w:p>
    <w:p w14:paraId="50725E16">
      <w:pPr>
        <w:pStyle w:val="2"/>
        <w:ind w:firstLine="980"/>
      </w:pPr>
    </w:p>
    <w:p w14:paraId="08F8893F">
      <w:pPr>
        <w:widowControl/>
        <w:shd w:val="clear" w:color="auto" w:fill="FFFFFF"/>
        <w:spacing w:before="68" w:after="68" w:line="360" w:lineRule="auto"/>
        <w:jc w:val="center"/>
        <w:rPr>
          <w:rFonts w:asciiTheme="minorEastAsia" w:hAnsiTheme="minorEastAsia" w:cstheme="minorEastAsia"/>
          <w:kern w:val="0"/>
          <w:sz w:val="36"/>
          <w:szCs w:val="36"/>
        </w:rPr>
      </w:pPr>
      <w:r>
        <w:rPr>
          <w:rFonts w:hint="eastAsia" w:asciiTheme="minorEastAsia" w:hAnsiTheme="minorEastAsia" w:cstheme="minorEastAsia"/>
          <w:b/>
          <w:bCs/>
          <w:kern w:val="0"/>
          <w:sz w:val="60"/>
          <w:szCs w:val="60"/>
        </w:rPr>
        <w:t>入库比选文件</w:t>
      </w:r>
    </w:p>
    <w:p w14:paraId="4A4FC8F6">
      <w:pPr>
        <w:widowControl/>
        <w:shd w:val="clear" w:color="auto" w:fill="FFFFFF"/>
        <w:spacing w:before="68" w:after="68" w:line="360" w:lineRule="auto"/>
        <w:jc w:val="left"/>
        <w:rPr>
          <w:rFonts w:asciiTheme="minorEastAsia" w:hAnsiTheme="minorEastAsia" w:cstheme="minorEastAsia"/>
          <w:kern w:val="0"/>
          <w:sz w:val="30"/>
          <w:szCs w:val="30"/>
        </w:rPr>
      </w:pPr>
      <w:r>
        <w:rPr>
          <w:rFonts w:hint="eastAsia" w:asciiTheme="minorEastAsia" w:hAnsiTheme="minorEastAsia" w:cstheme="minorEastAsia"/>
          <w:kern w:val="0"/>
          <w:sz w:val="30"/>
          <w:szCs w:val="30"/>
        </w:rPr>
        <w:t> </w:t>
      </w:r>
    </w:p>
    <w:p w14:paraId="311F076B">
      <w:pPr>
        <w:widowControl/>
        <w:shd w:val="clear" w:color="auto" w:fill="FFFFFF"/>
        <w:spacing w:before="68" w:after="68" w:line="360" w:lineRule="auto"/>
        <w:jc w:val="left"/>
        <w:rPr>
          <w:rFonts w:asciiTheme="minorEastAsia" w:hAnsiTheme="minorEastAsia" w:cstheme="minorEastAsia"/>
          <w:kern w:val="0"/>
          <w:sz w:val="30"/>
          <w:szCs w:val="30"/>
        </w:rPr>
      </w:pPr>
      <w:r>
        <w:rPr>
          <w:rFonts w:hint="eastAsia" w:asciiTheme="minorEastAsia" w:hAnsiTheme="minorEastAsia" w:cstheme="minorEastAsia"/>
          <w:b/>
          <w:bCs/>
          <w:kern w:val="0"/>
          <w:sz w:val="30"/>
          <w:szCs w:val="30"/>
        </w:rPr>
        <w:t> </w:t>
      </w:r>
    </w:p>
    <w:p w14:paraId="4CC2BCF7">
      <w:pPr>
        <w:widowControl/>
        <w:shd w:val="clear" w:color="auto" w:fill="FFFFFF"/>
        <w:spacing w:before="68" w:after="68" w:line="360" w:lineRule="auto"/>
        <w:jc w:val="left"/>
        <w:rPr>
          <w:rFonts w:asciiTheme="minorEastAsia" w:hAnsiTheme="minorEastAsia" w:cstheme="minorEastAsia"/>
          <w:kern w:val="0"/>
          <w:sz w:val="30"/>
          <w:szCs w:val="30"/>
        </w:rPr>
      </w:pPr>
      <w:r>
        <w:rPr>
          <w:rFonts w:hint="eastAsia" w:asciiTheme="minorEastAsia" w:hAnsiTheme="minorEastAsia" w:cstheme="minorEastAsia"/>
          <w:kern w:val="0"/>
          <w:sz w:val="30"/>
          <w:szCs w:val="30"/>
        </w:rPr>
        <w:t> </w:t>
      </w:r>
    </w:p>
    <w:p w14:paraId="7C56D05F">
      <w:pPr>
        <w:widowControl/>
        <w:shd w:val="clear" w:color="auto" w:fill="FFFFFF"/>
        <w:spacing w:before="68" w:after="68" w:line="360" w:lineRule="auto"/>
        <w:jc w:val="left"/>
        <w:rPr>
          <w:rFonts w:asciiTheme="minorEastAsia" w:hAnsiTheme="minorEastAsia" w:cstheme="minorEastAsia"/>
          <w:kern w:val="0"/>
          <w:sz w:val="30"/>
          <w:szCs w:val="30"/>
        </w:rPr>
      </w:pPr>
      <w:r>
        <w:rPr>
          <w:rFonts w:hint="eastAsia" w:asciiTheme="minorEastAsia" w:hAnsiTheme="minorEastAsia" w:cstheme="minorEastAsia"/>
          <w:b/>
          <w:bCs/>
          <w:kern w:val="0"/>
          <w:sz w:val="30"/>
          <w:szCs w:val="30"/>
        </w:rPr>
        <w:t> </w:t>
      </w:r>
      <w:r>
        <w:rPr>
          <w:rFonts w:hint="eastAsia" w:asciiTheme="minorEastAsia" w:hAnsiTheme="minorEastAsia" w:cstheme="minorEastAsia"/>
          <w:kern w:val="0"/>
          <w:sz w:val="30"/>
          <w:szCs w:val="30"/>
        </w:rPr>
        <w:t> </w:t>
      </w:r>
    </w:p>
    <w:p w14:paraId="0F6DE065">
      <w:pPr>
        <w:widowControl/>
        <w:shd w:val="clear" w:color="auto" w:fill="FFFFFF"/>
        <w:spacing w:before="308" w:after="68" w:line="360" w:lineRule="auto"/>
        <w:ind w:left="17" w:leftChars="8" w:firstLine="401" w:firstLineChars="111"/>
        <w:jc w:val="left"/>
        <w:rPr>
          <w:rFonts w:asciiTheme="minorEastAsia" w:hAnsiTheme="minorEastAsia" w:cstheme="minorEastAsia"/>
          <w:kern w:val="0"/>
          <w:sz w:val="36"/>
          <w:szCs w:val="36"/>
        </w:rPr>
      </w:pPr>
      <w:r>
        <w:rPr>
          <w:rFonts w:hint="eastAsia" w:asciiTheme="minorEastAsia" w:hAnsiTheme="minorEastAsia" w:cstheme="minorEastAsia"/>
          <w:b/>
          <w:bCs/>
          <w:kern w:val="0"/>
          <w:sz w:val="36"/>
          <w:szCs w:val="36"/>
        </w:rPr>
        <w:t>建库单位：</w:t>
      </w:r>
      <w:r>
        <w:rPr>
          <w:rFonts w:hint="eastAsia" w:asciiTheme="minorEastAsia" w:hAnsiTheme="minorEastAsia" w:cstheme="minorEastAsia"/>
          <w:b/>
          <w:bCs/>
          <w:kern w:val="0"/>
          <w:sz w:val="36"/>
          <w:szCs w:val="36"/>
          <w:u w:val="single"/>
        </w:rPr>
        <w:t>福建莲筑建设工程有限公司</w:t>
      </w:r>
    </w:p>
    <w:p w14:paraId="7C1A50BF">
      <w:pPr>
        <w:widowControl/>
        <w:shd w:val="clear" w:color="auto" w:fill="FFFFFF"/>
        <w:spacing w:before="308" w:after="68" w:line="360" w:lineRule="auto"/>
        <w:ind w:left="17" w:leftChars="8" w:firstLine="401" w:firstLineChars="111"/>
        <w:jc w:val="left"/>
        <w:rPr>
          <w:rFonts w:hint="default" w:asciiTheme="minorEastAsia" w:hAnsiTheme="minorEastAsia" w:eastAsiaTheme="minorEastAsia" w:cstheme="minorEastAsia"/>
          <w:b/>
          <w:bCs/>
          <w:kern w:val="0"/>
          <w:sz w:val="36"/>
          <w:szCs w:val="36"/>
          <w:lang w:val="en-US" w:eastAsia="zh-CN"/>
        </w:rPr>
      </w:pPr>
      <w:r>
        <w:rPr>
          <w:rFonts w:hint="eastAsia" w:asciiTheme="minorEastAsia" w:hAnsiTheme="minorEastAsia" w:cstheme="minorEastAsia"/>
          <w:b/>
          <w:bCs/>
          <w:kern w:val="0"/>
          <w:sz w:val="36"/>
          <w:szCs w:val="36"/>
        </w:rPr>
        <w:t>代理机构：</w:t>
      </w:r>
      <w:r>
        <w:rPr>
          <w:rFonts w:hint="eastAsia" w:asciiTheme="minorEastAsia" w:hAnsiTheme="minorEastAsia" w:cstheme="minorEastAsia"/>
          <w:b/>
          <w:bCs/>
          <w:kern w:val="0"/>
          <w:sz w:val="36"/>
          <w:szCs w:val="36"/>
          <w:u w:val="single"/>
          <w:lang w:val="en-US" w:eastAsia="zh-CN"/>
        </w:rPr>
        <w:t>连城县国有资产产权交易服务有限公司</w:t>
      </w:r>
    </w:p>
    <w:p w14:paraId="0A38D8F8">
      <w:pPr>
        <w:widowControl/>
        <w:shd w:val="clear" w:color="auto" w:fill="FFFFFF"/>
        <w:spacing w:before="68" w:after="68" w:line="360" w:lineRule="auto"/>
        <w:jc w:val="left"/>
        <w:rPr>
          <w:rFonts w:asciiTheme="minorEastAsia" w:hAnsiTheme="minorEastAsia" w:cstheme="minorEastAsia"/>
          <w:b/>
          <w:bCs/>
          <w:kern w:val="0"/>
          <w:sz w:val="30"/>
          <w:szCs w:val="30"/>
        </w:rPr>
      </w:pPr>
      <w:r>
        <w:rPr>
          <w:rFonts w:hint="eastAsia" w:asciiTheme="minorEastAsia" w:hAnsiTheme="minorEastAsia" w:cstheme="minorEastAsia"/>
          <w:kern w:val="0"/>
          <w:sz w:val="30"/>
          <w:szCs w:val="30"/>
        </w:rPr>
        <w:t> </w:t>
      </w:r>
      <w:r>
        <w:rPr>
          <w:rFonts w:hint="eastAsia" w:asciiTheme="minorEastAsia" w:hAnsiTheme="minorEastAsia" w:cstheme="minorEastAsia"/>
          <w:b/>
          <w:bCs/>
          <w:kern w:val="0"/>
          <w:sz w:val="30"/>
          <w:szCs w:val="30"/>
        </w:rPr>
        <w:t> </w:t>
      </w:r>
    </w:p>
    <w:p w14:paraId="17C94469">
      <w:pPr>
        <w:widowControl/>
        <w:shd w:val="clear" w:color="auto" w:fill="FFFFFF"/>
        <w:spacing w:before="68" w:after="68" w:line="360" w:lineRule="auto"/>
        <w:jc w:val="center"/>
        <w:rPr>
          <w:rFonts w:asciiTheme="minorEastAsia" w:hAnsiTheme="minorEastAsia" w:cstheme="minorEastAsia"/>
          <w:kern w:val="0"/>
          <w:sz w:val="30"/>
          <w:szCs w:val="30"/>
        </w:rPr>
      </w:pPr>
    </w:p>
    <w:p w14:paraId="3A71D494">
      <w:pPr>
        <w:widowControl/>
        <w:shd w:val="clear" w:color="auto" w:fill="FFFFFF"/>
        <w:spacing w:before="68" w:after="68" w:line="360" w:lineRule="auto"/>
        <w:jc w:val="center"/>
        <w:rPr>
          <w:rFonts w:asciiTheme="minorEastAsia" w:hAnsiTheme="minorEastAsia" w:cstheme="minorEastAsia"/>
          <w:kern w:val="0"/>
          <w:sz w:val="36"/>
          <w:szCs w:val="36"/>
        </w:rPr>
      </w:pPr>
      <w:r>
        <w:rPr>
          <w:rFonts w:hint="eastAsia" w:asciiTheme="minorEastAsia" w:hAnsiTheme="minorEastAsia" w:cstheme="minorEastAsia"/>
          <w:b/>
          <w:bCs/>
          <w:kern w:val="0"/>
          <w:sz w:val="36"/>
          <w:szCs w:val="36"/>
        </w:rPr>
        <w:t>2025年</w:t>
      </w:r>
      <w:r>
        <w:rPr>
          <w:rFonts w:hint="eastAsia" w:asciiTheme="minorEastAsia" w:hAnsiTheme="minorEastAsia" w:cstheme="minorEastAsia"/>
          <w:b/>
          <w:bCs/>
          <w:kern w:val="0"/>
          <w:sz w:val="36"/>
          <w:szCs w:val="36"/>
          <w:lang w:val="en-US" w:eastAsia="zh-CN"/>
        </w:rPr>
        <w:t>12</w:t>
      </w:r>
      <w:r>
        <w:rPr>
          <w:rFonts w:hint="eastAsia" w:asciiTheme="minorEastAsia" w:hAnsiTheme="minorEastAsia" w:cstheme="minorEastAsia"/>
          <w:b/>
          <w:bCs/>
          <w:kern w:val="0"/>
          <w:sz w:val="36"/>
          <w:szCs w:val="36"/>
        </w:rPr>
        <w:t>月</w:t>
      </w:r>
    </w:p>
    <w:sdt>
      <w:sdtPr>
        <w:rPr>
          <w:rFonts w:hint="eastAsia" w:asciiTheme="minorEastAsia" w:hAnsiTheme="minorEastAsia" w:eastAsiaTheme="minorEastAsia" w:cstheme="minorEastAsia"/>
          <w:b w:val="0"/>
          <w:bCs w:val="0"/>
          <w:color w:val="auto"/>
          <w:kern w:val="2"/>
          <w:sz w:val="21"/>
          <w:szCs w:val="21"/>
          <w:lang w:val="zh-CN"/>
        </w:rPr>
        <w:id w:val="4910134"/>
        <w:docPartObj>
          <w:docPartGallery w:val="Table of Contents"/>
          <w:docPartUnique/>
        </w:docPartObj>
      </w:sdtPr>
      <w:sdtEndPr>
        <w:rPr>
          <w:rFonts w:hint="eastAsia" w:asciiTheme="minorEastAsia" w:hAnsiTheme="minorEastAsia" w:eastAsiaTheme="minorEastAsia" w:cstheme="minorEastAsia"/>
          <w:b w:val="0"/>
          <w:bCs w:val="0"/>
          <w:color w:val="auto"/>
          <w:kern w:val="2"/>
          <w:sz w:val="21"/>
          <w:szCs w:val="21"/>
          <w:lang w:val="en-US"/>
        </w:rPr>
      </w:sdtEndPr>
      <w:sdtContent>
        <w:p w14:paraId="4709B2AF">
          <w:pPr>
            <w:pStyle w:val="17"/>
            <w:spacing w:line="360" w:lineRule="auto"/>
            <w:jc w:val="center"/>
            <w:rPr>
              <w:rFonts w:asciiTheme="minorEastAsia" w:hAnsiTheme="minorEastAsia" w:eastAsiaTheme="minorEastAsia" w:cstheme="minorEastAsia"/>
              <w:b w:val="0"/>
              <w:bCs w:val="0"/>
              <w:color w:val="auto"/>
              <w:kern w:val="2"/>
              <w:sz w:val="21"/>
              <w:szCs w:val="21"/>
              <w:lang w:val="zh-CN"/>
            </w:rPr>
          </w:pPr>
        </w:p>
        <w:p w14:paraId="25A05F4A">
          <w:pPr>
            <w:pStyle w:val="17"/>
            <w:spacing w:line="360" w:lineRule="auto"/>
            <w:jc w:val="center"/>
            <w:rPr>
              <w:rFonts w:asciiTheme="minorEastAsia" w:hAnsiTheme="minorEastAsia" w:eastAsiaTheme="minorEastAsia" w:cstheme="minorEastAsia"/>
              <w:color w:val="auto"/>
              <w:sz w:val="32"/>
              <w:szCs w:val="32"/>
              <w:lang w:val="zh-CN"/>
            </w:rPr>
          </w:pPr>
          <w:r>
            <w:rPr>
              <w:rFonts w:hint="eastAsia" w:asciiTheme="minorEastAsia" w:hAnsiTheme="minorEastAsia" w:eastAsiaTheme="minorEastAsia" w:cstheme="minorEastAsia"/>
              <w:color w:val="auto"/>
              <w:sz w:val="36"/>
              <w:szCs w:val="36"/>
              <w:lang w:val="zh-CN"/>
            </w:rPr>
            <w:t>目录</w:t>
          </w:r>
        </w:p>
        <w:p w14:paraId="25BA448E">
          <w:pPr>
            <w:spacing w:line="360" w:lineRule="auto"/>
            <w:rPr>
              <w:rFonts w:asciiTheme="minorEastAsia" w:hAnsiTheme="minorEastAsia" w:cstheme="minorEastAsia"/>
              <w:sz w:val="30"/>
              <w:szCs w:val="30"/>
              <w:lang w:val="zh-CN"/>
            </w:rPr>
          </w:pPr>
        </w:p>
        <w:p w14:paraId="32FEBD83">
          <w:pPr>
            <w:spacing w:line="360" w:lineRule="auto"/>
            <w:rPr>
              <w:rFonts w:asciiTheme="minorEastAsia" w:hAnsiTheme="minorEastAsia" w:cstheme="minorEastAsia"/>
              <w:sz w:val="30"/>
              <w:szCs w:val="30"/>
              <w:lang w:val="zh-CN"/>
            </w:rPr>
          </w:pPr>
        </w:p>
        <w:p w14:paraId="379616C9">
          <w:pPr>
            <w:pStyle w:val="10"/>
            <w:tabs>
              <w:tab w:val="right" w:leader="dot" w:pos="9288"/>
            </w:tabs>
            <w:spacing w:line="360" w:lineRule="auto"/>
            <w:rPr>
              <w:rFonts w:asciiTheme="minorEastAsia" w:hAnsiTheme="minorEastAsia" w:cstheme="minorEastAsia"/>
              <w:kern w:val="2"/>
              <w:sz w:val="28"/>
            </w:rPr>
          </w:pPr>
          <w:r>
            <w:rPr>
              <w:rFonts w:hint="eastAsia" w:asciiTheme="minorEastAsia" w:hAnsiTheme="minorEastAsia" w:cstheme="minorEastAsia"/>
              <w:sz w:val="30"/>
              <w:szCs w:val="30"/>
            </w:rPr>
            <w:fldChar w:fldCharType="begin"/>
          </w:r>
          <w:r>
            <w:rPr>
              <w:rFonts w:hint="eastAsia" w:asciiTheme="minorEastAsia" w:hAnsiTheme="minorEastAsia" w:cstheme="minorEastAsia"/>
              <w:sz w:val="30"/>
              <w:szCs w:val="30"/>
            </w:rPr>
            <w:instrText xml:space="preserve"> TOC \o "1-3" \h \z \u </w:instrText>
          </w:r>
          <w:r>
            <w:rPr>
              <w:rFonts w:hint="eastAsia" w:asciiTheme="minorEastAsia" w:hAnsiTheme="minorEastAsia" w:cstheme="minorEastAsia"/>
              <w:sz w:val="30"/>
              <w:szCs w:val="30"/>
            </w:rPr>
            <w:fldChar w:fldCharType="separate"/>
          </w:r>
          <w:r>
            <w:fldChar w:fldCharType="begin"/>
          </w:r>
          <w:r>
            <w:instrText xml:space="preserve"> HYPERLINK \l "_Toc120615599" </w:instrText>
          </w:r>
          <w:r>
            <w:fldChar w:fldCharType="separate"/>
          </w:r>
          <w:r>
            <w:rPr>
              <w:rStyle w:val="16"/>
              <w:rFonts w:hint="eastAsia" w:asciiTheme="minorEastAsia" w:hAnsiTheme="minorEastAsia" w:cstheme="minorEastAsia"/>
              <w:b/>
              <w:color w:val="auto"/>
              <w:sz w:val="32"/>
            </w:rPr>
            <w:t>第一章   入库须知</w:t>
          </w:r>
          <w:r>
            <w:rPr>
              <w:rFonts w:hint="eastAsia" w:asciiTheme="minorEastAsia" w:hAnsiTheme="minorEastAsia" w:cstheme="minorEastAsia"/>
              <w:sz w:val="32"/>
            </w:rPr>
            <w:tab/>
          </w:r>
          <w:r>
            <w:rPr>
              <w:rFonts w:hint="eastAsia" w:asciiTheme="minorEastAsia" w:hAnsiTheme="minorEastAsia" w:cstheme="minorEastAsia"/>
              <w:sz w:val="32"/>
            </w:rPr>
            <w:fldChar w:fldCharType="begin"/>
          </w:r>
          <w:r>
            <w:rPr>
              <w:rFonts w:hint="eastAsia" w:asciiTheme="minorEastAsia" w:hAnsiTheme="minorEastAsia" w:cstheme="minorEastAsia"/>
              <w:sz w:val="32"/>
            </w:rPr>
            <w:instrText xml:space="preserve"> PAGEREF _Toc120615599 \h </w:instrText>
          </w:r>
          <w:r>
            <w:rPr>
              <w:rFonts w:hint="eastAsia" w:asciiTheme="minorEastAsia" w:hAnsiTheme="minorEastAsia" w:cstheme="minorEastAsia"/>
              <w:sz w:val="32"/>
            </w:rPr>
            <w:fldChar w:fldCharType="separate"/>
          </w:r>
          <w:r>
            <w:rPr>
              <w:rFonts w:hint="eastAsia" w:asciiTheme="minorEastAsia" w:hAnsiTheme="minorEastAsia" w:cstheme="minorEastAsia"/>
              <w:sz w:val="32"/>
            </w:rPr>
            <w:t>3</w:t>
          </w:r>
          <w:r>
            <w:rPr>
              <w:rFonts w:hint="eastAsia" w:asciiTheme="minorEastAsia" w:hAnsiTheme="minorEastAsia" w:cstheme="minorEastAsia"/>
              <w:sz w:val="32"/>
            </w:rPr>
            <w:fldChar w:fldCharType="end"/>
          </w:r>
          <w:r>
            <w:rPr>
              <w:rFonts w:hint="eastAsia" w:asciiTheme="minorEastAsia" w:hAnsiTheme="minorEastAsia" w:cstheme="minorEastAsia"/>
              <w:sz w:val="32"/>
            </w:rPr>
            <w:fldChar w:fldCharType="end"/>
          </w:r>
        </w:p>
        <w:p w14:paraId="59ECB0B5">
          <w:pPr>
            <w:pStyle w:val="10"/>
            <w:tabs>
              <w:tab w:val="right" w:leader="dot" w:pos="9288"/>
            </w:tabs>
            <w:spacing w:line="360" w:lineRule="auto"/>
            <w:rPr>
              <w:rFonts w:asciiTheme="minorEastAsia" w:hAnsiTheme="minorEastAsia" w:cstheme="minorEastAsia"/>
              <w:kern w:val="2"/>
              <w:sz w:val="28"/>
            </w:rPr>
          </w:pPr>
          <w:r>
            <w:fldChar w:fldCharType="begin"/>
          </w:r>
          <w:r>
            <w:instrText xml:space="preserve"> HYPERLINK \l "_Toc120615600" </w:instrText>
          </w:r>
          <w:r>
            <w:fldChar w:fldCharType="separate"/>
          </w:r>
          <w:r>
            <w:rPr>
              <w:rStyle w:val="16"/>
              <w:rFonts w:hint="eastAsia" w:asciiTheme="minorEastAsia" w:hAnsiTheme="minorEastAsia" w:cstheme="minorEastAsia"/>
              <w:b/>
              <w:color w:val="auto"/>
              <w:sz w:val="32"/>
            </w:rPr>
            <w:t>第二章   入库程序</w:t>
          </w:r>
          <w:r>
            <w:rPr>
              <w:rFonts w:hint="eastAsia" w:asciiTheme="minorEastAsia" w:hAnsiTheme="minorEastAsia" w:cstheme="minorEastAsia"/>
              <w:sz w:val="32"/>
            </w:rPr>
            <w:tab/>
          </w:r>
          <w:r>
            <w:rPr>
              <w:rFonts w:hint="eastAsia" w:asciiTheme="minorEastAsia" w:hAnsiTheme="minorEastAsia" w:cstheme="minorEastAsia"/>
              <w:sz w:val="32"/>
            </w:rPr>
            <w:t>6</w:t>
          </w:r>
          <w:r>
            <w:rPr>
              <w:rFonts w:hint="eastAsia" w:asciiTheme="minorEastAsia" w:hAnsiTheme="minorEastAsia" w:cstheme="minorEastAsia"/>
              <w:sz w:val="32"/>
            </w:rPr>
            <w:fldChar w:fldCharType="end"/>
          </w:r>
        </w:p>
        <w:p w14:paraId="094A9CE9">
          <w:pPr>
            <w:pStyle w:val="10"/>
            <w:tabs>
              <w:tab w:val="right" w:leader="dot" w:pos="9288"/>
            </w:tabs>
            <w:spacing w:line="360" w:lineRule="auto"/>
            <w:rPr>
              <w:rFonts w:asciiTheme="minorEastAsia" w:hAnsiTheme="minorEastAsia" w:cstheme="minorEastAsia"/>
              <w:kern w:val="2"/>
              <w:sz w:val="28"/>
            </w:rPr>
          </w:pPr>
          <w:r>
            <w:fldChar w:fldCharType="begin"/>
          </w:r>
          <w:r>
            <w:instrText xml:space="preserve"> HYPERLINK \l "_Toc120615601" </w:instrText>
          </w:r>
          <w:r>
            <w:fldChar w:fldCharType="separate"/>
          </w:r>
          <w:r>
            <w:rPr>
              <w:rStyle w:val="16"/>
              <w:rFonts w:hint="eastAsia" w:asciiTheme="minorEastAsia" w:hAnsiTheme="minorEastAsia" w:cstheme="minorEastAsia"/>
              <w:b/>
              <w:color w:val="auto"/>
              <w:sz w:val="32"/>
            </w:rPr>
            <w:t>第三章   评分标准</w:t>
          </w:r>
          <w:r>
            <w:rPr>
              <w:rFonts w:hint="eastAsia" w:asciiTheme="minorEastAsia" w:hAnsiTheme="minorEastAsia" w:cstheme="minorEastAsia"/>
              <w:sz w:val="32"/>
            </w:rPr>
            <w:tab/>
          </w:r>
          <w:r>
            <w:rPr>
              <w:rFonts w:hint="eastAsia" w:asciiTheme="minorEastAsia" w:hAnsiTheme="minorEastAsia" w:cstheme="minorEastAsia"/>
              <w:sz w:val="32"/>
            </w:rPr>
            <w:fldChar w:fldCharType="end"/>
          </w:r>
          <w:r>
            <w:rPr>
              <w:rFonts w:hint="eastAsia" w:asciiTheme="minorEastAsia" w:hAnsiTheme="minorEastAsia" w:cstheme="minorEastAsia"/>
              <w:sz w:val="32"/>
            </w:rPr>
            <w:t>16</w:t>
          </w:r>
        </w:p>
        <w:p w14:paraId="7824C1E1">
          <w:pPr>
            <w:pStyle w:val="10"/>
            <w:tabs>
              <w:tab w:val="right" w:leader="dot" w:pos="9288"/>
            </w:tabs>
            <w:spacing w:line="360" w:lineRule="auto"/>
            <w:rPr>
              <w:rFonts w:asciiTheme="minorEastAsia" w:hAnsiTheme="minorEastAsia" w:cstheme="minorEastAsia"/>
              <w:kern w:val="2"/>
              <w:sz w:val="28"/>
            </w:rPr>
          </w:pPr>
          <w:r>
            <w:rPr>
              <w:rFonts w:hint="eastAsia" w:asciiTheme="minorEastAsia" w:hAnsiTheme="minorEastAsia" w:cstheme="minorEastAsia"/>
              <w:sz w:val="30"/>
              <w:szCs w:val="30"/>
            </w:rPr>
            <w:fldChar w:fldCharType="end"/>
          </w:r>
          <w:r>
            <w:fldChar w:fldCharType="begin"/>
          </w:r>
          <w:r>
            <w:instrText xml:space="preserve"> HYPERLINK \l "_Toc120615601" </w:instrText>
          </w:r>
          <w:r>
            <w:fldChar w:fldCharType="separate"/>
          </w:r>
          <w:r>
            <w:rPr>
              <w:rStyle w:val="16"/>
              <w:rFonts w:hint="eastAsia" w:asciiTheme="minorEastAsia" w:hAnsiTheme="minorEastAsia" w:cstheme="minorEastAsia"/>
              <w:b/>
              <w:color w:val="auto"/>
              <w:sz w:val="32"/>
              <w:u w:val="none"/>
            </w:rPr>
            <w:t>第四章   入库申请文件格式</w:t>
          </w:r>
          <w:r>
            <w:rPr>
              <w:rFonts w:hint="eastAsia" w:asciiTheme="minorEastAsia" w:hAnsiTheme="minorEastAsia" w:cstheme="minorEastAsia"/>
              <w:sz w:val="32"/>
            </w:rPr>
            <w:tab/>
          </w:r>
          <w:r>
            <w:rPr>
              <w:rFonts w:hint="eastAsia" w:asciiTheme="minorEastAsia" w:hAnsiTheme="minorEastAsia" w:cstheme="minorEastAsia"/>
              <w:sz w:val="32"/>
            </w:rPr>
            <w:t>2</w:t>
          </w:r>
          <w:r>
            <w:rPr>
              <w:rFonts w:hint="eastAsia" w:asciiTheme="minorEastAsia" w:hAnsiTheme="minorEastAsia" w:cstheme="minorEastAsia"/>
              <w:sz w:val="32"/>
            </w:rPr>
            <w:fldChar w:fldCharType="end"/>
          </w:r>
          <w:r>
            <w:rPr>
              <w:rFonts w:hint="eastAsia" w:asciiTheme="minorEastAsia" w:hAnsiTheme="minorEastAsia" w:cstheme="minorEastAsia"/>
              <w:sz w:val="32"/>
            </w:rPr>
            <w:t>2</w:t>
          </w:r>
        </w:p>
        <w:p w14:paraId="32F6BF14">
          <w:pPr>
            <w:spacing w:line="360" w:lineRule="auto"/>
            <w:rPr>
              <w:rFonts w:asciiTheme="minorEastAsia" w:hAnsiTheme="minorEastAsia" w:cstheme="minorEastAsia"/>
              <w:szCs w:val="21"/>
            </w:rPr>
          </w:pPr>
        </w:p>
      </w:sdtContent>
    </w:sdt>
    <w:p w14:paraId="3D6DBFA0">
      <w:pPr>
        <w:spacing w:line="360" w:lineRule="auto"/>
        <w:jc w:val="center"/>
        <w:rPr>
          <w:rFonts w:asciiTheme="minorEastAsia" w:hAnsiTheme="minorEastAsia" w:cstheme="minorEastAsia"/>
          <w:b/>
          <w:szCs w:val="21"/>
        </w:rPr>
      </w:pPr>
    </w:p>
    <w:p w14:paraId="14D642FC">
      <w:pPr>
        <w:spacing w:line="360" w:lineRule="auto"/>
        <w:jc w:val="center"/>
        <w:rPr>
          <w:rFonts w:asciiTheme="minorEastAsia" w:hAnsiTheme="minorEastAsia" w:cstheme="minorEastAsia"/>
          <w:b/>
          <w:szCs w:val="21"/>
          <w:lang w:val="zh-CN"/>
        </w:rPr>
      </w:pPr>
    </w:p>
    <w:p w14:paraId="19A2FF4D">
      <w:pPr>
        <w:spacing w:line="360" w:lineRule="auto"/>
        <w:jc w:val="center"/>
        <w:rPr>
          <w:rFonts w:asciiTheme="minorEastAsia" w:hAnsiTheme="minorEastAsia" w:cstheme="minorEastAsia"/>
          <w:b/>
          <w:szCs w:val="21"/>
          <w:lang w:val="zh-CN"/>
        </w:rPr>
      </w:pPr>
    </w:p>
    <w:p w14:paraId="64B41287">
      <w:pPr>
        <w:spacing w:line="360" w:lineRule="auto"/>
        <w:jc w:val="center"/>
        <w:rPr>
          <w:rFonts w:asciiTheme="minorEastAsia" w:hAnsiTheme="minorEastAsia" w:cstheme="minorEastAsia"/>
          <w:b/>
          <w:szCs w:val="21"/>
          <w:lang w:val="zh-CN"/>
        </w:rPr>
      </w:pPr>
    </w:p>
    <w:p w14:paraId="52C23470">
      <w:pPr>
        <w:spacing w:line="360" w:lineRule="auto"/>
        <w:jc w:val="center"/>
        <w:rPr>
          <w:rFonts w:asciiTheme="minorEastAsia" w:hAnsiTheme="minorEastAsia" w:cstheme="minorEastAsia"/>
          <w:b/>
          <w:szCs w:val="21"/>
          <w:lang w:val="zh-CN"/>
        </w:rPr>
      </w:pPr>
    </w:p>
    <w:p w14:paraId="55F82FC1">
      <w:pPr>
        <w:spacing w:line="360" w:lineRule="auto"/>
        <w:jc w:val="center"/>
        <w:rPr>
          <w:rFonts w:asciiTheme="minorEastAsia" w:hAnsiTheme="minorEastAsia" w:cstheme="minorEastAsia"/>
          <w:b/>
          <w:szCs w:val="21"/>
          <w:lang w:val="zh-CN"/>
        </w:rPr>
      </w:pPr>
    </w:p>
    <w:p w14:paraId="453FEA25">
      <w:pPr>
        <w:spacing w:line="360" w:lineRule="auto"/>
        <w:jc w:val="center"/>
        <w:rPr>
          <w:rFonts w:asciiTheme="minorEastAsia" w:hAnsiTheme="minorEastAsia" w:cstheme="minorEastAsia"/>
          <w:b/>
          <w:szCs w:val="21"/>
          <w:lang w:val="zh-CN"/>
        </w:rPr>
      </w:pPr>
    </w:p>
    <w:p w14:paraId="383D1432">
      <w:pPr>
        <w:spacing w:line="360" w:lineRule="auto"/>
        <w:jc w:val="center"/>
        <w:rPr>
          <w:rFonts w:asciiTheme="minorEastAsia" w:hAnsiTheme="minorEastAsia" w:cstheme="minorEastAsia"/>
          <w:b/>
          <w:szCs w:val="21"/>
          <w:lang w:val="zh-CN"/>
        </w:rPr>
      </w:pPr>
    </w:p>
    <w:p w14:paraId="098206C6">
      <w:pPr>
        <w:spacing w:line="360" w:lineRule="auto"/>
        <w:jc w:val="center"/>
        <w:rPr>
          <w:rFonts w:asciiTheme="minorEastAsia" w:hAnsiTheme="minorEastAsia" w:cstheme="minorEastAsia"/>
          <w:b/>
          <w:szCs w:val="21"/>
          <w:lang w:val="zh-CN"/>
        </w:rPr>
      </w:pPr>
    </w:p>
    <w:p w14:paraId="51CACDCE">
      <w:pPr>
        <w:spacing w:line="360" w:lineRule="auto"/>
        <w:jc w:val="center"/>
        <w:rPr>
          <w:rFonts w:asciiTheme="minorEastAsia" w:hAnsiTheme="minorEastAsia" w:cstheme="minorEastAsia"/>
          <w:b/>
          <w:szCs w:val="21"/>
          <w:lang w:val="zh-CN"/>
        </w:rPr>
      </w:pPr>
    </w:p>
    <w:p w14:paraId="3C980793">
      <w:pPr>
        <w:spacing w:line="360" w:lineRule="auto"/>
        <w:jc w:val="center"/>
        <w:rPr>
          <w:rFonts w:asciiTheme="minorEastAsia" w:hAnsiTheme="minorEastAsia" w:cstheme="minorEastAsia"/>
          <w:b/>
          <w:szCs w:val="21"/>
          <w:lang w:val="zh-CN"/>
        </w:rPr>
      </w:pPr>
    </w:p>
    <w:p w14:paraId="07755D16">
      <w:pPr>
        <w:spacing w:line="360" w:lineRule="auto"/>
        <w:jc w:val="center"/>
        <w:rPr>
          <w:rFonts w:asciiTheme="minorEastAsia" w:hAnsiTheme="minorEastAsia" w:cstheme="minorEastAsia"/>
          <w:b/>
          <w:szCs w:val="21"/>
          <w:lang w:val="zh-CN"/>
        </w:rPr>
      </w:pPr>
    </w:p>
    <w:p w14:paraId="0FBFEDFE">
      <w:pPr>
        <w:spacing w:line="360" w:lineRule="auto"/>
        <w:rPr>
          <w:rFonts w:asciiTheme="minorEastAsia" w:hAnsiTheme="minorEastAsia" w:cstheme="minorEastAsia"/>
          <w:szCs w:val="21"/>
          <w:lang w:val="zh-CN"/>
        </w:rPr>
      </w:pPr>
    </w:p>
    <w:p w14:paraId="55D11770">
      <w:pPr>
        <w:spacing w:line="360" w:lineRule="auto"/>
        <w:rPr>
          <w:rFonts w:asciiTheme="minorEastAsia" w:hAnsiTheme="minorEastAsia" w:cstheme="minorEastAsia"/>
          <w:b/>
          <w:sz w:val="24"/>
          <w:szCs w:val="21"/>
        </w:rPr>
      </w:pPr>
      <w:bookmarkStart w:id="0" w:name="_Toc120615599"/>
      <w:r>
        <w:rPr>
          <w:rFonts w:hint="eastAsia" w:asciiTheme="minorEastAsia" w:hAnsiTheme="minorEastAsia" w:cstheme="minorEastAsia"/>
          <w:b/>
          <w:sz w:val="24"/>
          <w:szCs w:val="21"/>
        </w:rPr>
        <w:br w:type="page"/>
      </w:r>
    </w:p>
    <w:p w14:paraId="39CBFA58">
      <w:pPr>
        <w:pStyle w:val="4"/>
        <w:spacing w:line="360" w:lineRule="auto"/>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rPr>
        <w:t>第一章   入库须知</w:t>
      </w:r>
      <w:bookmarkEnd w:id="0"/>
    </w:p>
    <w:p w14:paraId="226F3592">
      <w:pPr>
        <w:widowControl/>
        <w:spacing w:before="68" w:after="68" w:line="360" w:lineRule="auto"/>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受福建莲筑建设工程有限公司委托，</w:t>
      </w:r>
      <w:r>
        <w:rPr>
          <w:rFonts w:hint="eastAsia" w:asciiTheme="minorEastAsia" w:hAnsiTheme="minorEastAsia" w:cstheme="minorEastAsia"/>
          <w:kern w:val="0"/>
          <w:sz w:val="28"/>
          <w:szCs w:val="28"/>
          <w:lang w:val="en-US" w:eastAsia="zh-CN"/>
        </w:rPr>
        <w:t>现</w:t>
      </w:r>
      <w:r>
        <w:rPr>
          <w:rFonts w:hint="eastAsia" w:asciiTheme="minorEastAsia" w:hAnsiTheme="minorEastAsia" w:cstheme="minorEastAsia"/>
          <w:kern w:val="0"/>
          <w:sz w:val="28"/>
          <w:szCs w:val="28"/>
        </w:rPr>
        <w:t>对福建莲筑建设工程有限公司施工班组库进行公开征集，欢迎有意愿的企业（以下称“参选人”）参加，前来递交入库申请文件。</w:t>
      </w:r>
    </w:p>
    <w:p w14:paraId="5AFBB0DD">
      <w:pPr>
        <w:widowControl/>
        <w:numPr>
          <w:ilvl w:val="0"/>
          <w:numId w:val="1"/>
        </w:numPr>
        <w:spacing w:before="68" w:after="68" w:line="360" w:lineRule="auto"/>
        <w:ind w:left="630"/>
        <w:jc w:val="left"/>
        <w:rPr>
          <w:rFonts w:asciiTheme="minorEastAsia" w:hAnsiTheme="minorEastAsia" w:cstheme="minorEastAsia"/>
          <w:kern w:val="0"/>
          <w:sz w:val="28"/>
          <w:szCs w:val="28"/>
        </w:rPr>
      </w:pPr>
      <w:r>
        <w:rPr>
          <w:rFonts w:hint="eastAsia" w:asciiTheme="minorEastAsia" w:hAnsiTheme="minorEastAsia" w:cstheme="minorEastAsia"/>
          <w:b/>
          <w:kern w:val="0"/>
          <w:sz w:val="28"/>
          <w:szCs w:val="28"/>
          <w:shd w:val="clear" w:color="auto" w:fill="FFFFFF"/>
        </w:rPr>
        <w:t>项目名称：</w:t>
      </w:r>
      <w:r>
        <w:rPr>
          <w:rFonts w:hint="eastAsia" w:asciiTheme="minorEastAsia" w:hAnsiTheme="minorEastAsia" w:cstheme="minorEastAsia"/>
          <w:kern w:val="0"/>
          <w:sz w:val="28"/>
          <w:szCs w:val="28"/>
        </w:rPr>
        <w:t>福建莲筑建设工程有限公司施工班组库</w:t>
      </w:r>
      <w:r>
        <w:rPr>
          <w:rFonts w:hint="eastAsia" w:asciiTheme="minorEastAsia" w:hAnsiTheme="minorEastAsia" w:cstheme="minorEastAsia"/>
          <w:kern w:val="0"/>
          <w:sz w:val="28"/>
          <w:szCs w:val="28"/>
          <w:lang w:val="en-US" w:eastAsia="zh-CN"/>
        </w:rPr>
        <w:t>公开</w:t>
      </w:r>
      <w:r>
        <w:rPr>
          <w:rFonts w:hint="eastAsia" w:asciiTheme="minorEastAsia" w:hAnsiTheme="minorEastAsia" w:cstheme="minorEastAsia"/>
          <w:kern w:val="0"/>
          <w:sz w:val="28"/>
          <w:szCs w:val="28"/>
        </w:rPr>
        <w:t>征集</w:t>
      </w:r>
    </w:p>
    <w:p w14:paraId="7B291CB3">
      <w:pPr>
        <w:pStyle w:val="2"/>
        <w:spacing w:line="360" w:lineRule="auto"/>
        <w:ind w:left="600" w:firstLine="0" w:firstLineChars="0"/>
        <w:rPr>
          <w:rFonts w:asciiTheme="minorEastAsia" w:hAnsiTheme="minorEastAsia" w:cstheme="minorEastAsia"/>
          <w:b/>
          <w:kern w:val="0"/>
          <w:sz w:val="24"/>
          <w:szCs w:val="24"/>
        </w:rPr>
      </w:pPr>
      <w:r>
        <w:rPr>
          <w:rFonts w:hint="eastAsia" w:asciiTheme="minorEastAsia" w:hAnsiTheme="minorEastAsia" w:cstheme="minorEastAsia"/>
          <w:b/>
          <w:kern w:val="0"/>
          <w:sz w:val="28"/>
          <w:szCs w:val="28"/>
          <w:shd w:val="clear" w:color="auto" w:fill="FFFFFF"/>
        </w:rPr>
        <w:t>（二）征集范围：</w:t>
      </w:r>
    </w:p>
    <w:tbl>
      <w:tblPr>
        <w:tblStyle w:val="14"/>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7502"/>
        <w:gridCol w:w="1292"/>
      </w:tblGrid>
      <w:tr w14:paraId="025A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24" w:type="dxa"/>
            <w:vAlign w:val="center"/>
          </w:tcPr>
          <w:p w14:paraId="10F2D2A6">
            <w:pPr>
              <w:wordWrap w:val="0"/>
              <w:spacing w:line="360" w:lineRule="auto"/>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类别</w:t>
            </w:r>
          </w:p>
        </w:tc>
        <w:tc>
          <w:tcPr>
            <w:tcW w:w="7502" w:type="dxa"/>
            <w:vAlign w:val="center"/>
          </w:tcPr>
          <w:p w14:paraId="79C1653C">
            <w:pPr>
              <w:wordWrap w:val="0"/>
              <w:spacing w:line="360" w:lineRule="auto"/>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申请企业的资格要求</w:t>
            </w:r>
          </w:p>
        </w:tc>
        <w:tc>
          <w:tcPr>
            <w:tcW w:w="1292" w:type="dxa"/>
            <w:vAlign w:val="center"/>
          </w:tcPr>
          <w:p w14:paraId="1D94319A">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color w:val="auto"/>
                <w:sz w:val="24"/>
                <w:szCs w:val="24"/>
                <w:lang w:val="en-US" w:eastAsia="zh-CN"/>
              </w:rPr>
              <w:t>入库名额</w:t>
            </w:r>
          </w:p>
        </w:tc>
      </w:tr>
      <w:tr w14:paraId="76AD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4" w:type="dxa"/>
            <w:vAlign w:val="center"/>
          </w:tcPr>
          <w:p w14:paraId="0F666DD0">
            <w:pPr>
              <w:wordWrap w:val="0"/>
              <w:spacing w:line="360" w:lineRule="auto"/>
              <w:jc w:val="center"/>
              <w:rPr>
                <w:rFonts w:hint="eastAsia"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1</w:t>
            </w:r>
          </w:p>
          <w:p w14:paraId="6960ECC6">
            <w:pPr>
              <w:wordWrap w:val="0"/>
              <w:spacing w:line="360" w:lineRule="auto"/>
              <w:jc w:val="center"/>
              <w:rPr>
                <w:rFonts w:asciiTheme="minorEastAsia" w:hAnsiTheme="minorEastAsia" w:cstheme="minorEastAsia"/>
                <w:color w:val="0000FF"/>
                <w:sz w:val="24"/>
                <w:szCs w:val="24"/>
              </w:rPr>
            </w:pPr>
            <w:r>
              <w:rPr>
                <w:rFonts w:hint="eastAsia" w:asciiTheme="minorEastAsia" w:hAnsiTheme="minorEastAsia" w:cstheme="minorEastAsia"/>
                <w:b/>
                <w:bCs/>
                <w:color w:val="000000" w:themeColor="text1"/>
                <w:sz w:val="24"/>
                <w:szCs w:val="24"/>
                <w14:textFill>
                  <w14:solidFill>
                    <w14:schemeClr w14:val="tx1"/>
                  </w14:solidFill>
                </w14:textFill>
              </w:rPr>
              <w:t>劳务班组库</w:t>
            </w:r>
          </w:p>
        </w:tc>
        <w:tc>
          <w:tcPr>
            <w:tcW w:w="7502" w:type="dxa"/>
            <w:vAlign w:val="center"/>
          </w:tcPr>
          <w:p w14:paraId="4A3716AD">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1.企业：</w:t>
            </w:r>
            <w:r>
              <w:rPr>
                <w:rFonts w:hint="eastAsia" w:asciiTheme="minorEastAsia" w:hAnsiTheme="minorEastAsia" w:cstheme="minorEastAsia"/>
                <w:sz w:val="24"/>
                <w:szCs w:val="24"/>
              </w:rPr>
              <w:t>申请企业必须是</w:t>
            </w:r>
            <w:r>
              <w:rPr>
                <w:rFonts w:hint="eastAsia" w:asciiTheme="minorEastAsia" w:hAnsiTheme="minorEastAsia" w:cstheme="minorEastAsia"/>
                <w:b/>
                <w:bCs/>
                <w:sz w:val="24"/>
                <w:szCs w:val="24"/>
              </w:rPr>
              <w:t>注册地在连城县依法设立的法人企业</w:t>
            </w:r>
            <w:r>
              <w:rPr>
                <w:rFonts w:hint="eastAsia" w:asciiTheme="minorEastAsia" w:hAnsiTheme="minorEastAsia" w:cstheme="minorEastAsia"/>
                <w:sz w:val="24"/>
                <w:szCs w:val="24"/>
              </w:rPr>
              <w:t>，具备合格有效的《企业法人营业执照》，且具有劳务分包相应经营范围、具备有效的行政主管部门核发的“施工劳务不分等级”等相关证书、《安全生产许可证》，并在连城县设有固定办公场所和相应专职技术人员、办公设备，信誉良好，近一年财务状况良好，企业近三年内无不良记录，近三年无拖欠农民工工资引起三人及以上人员上访的，企业主要负责人（法人代表、董事长、总经理）未纳入不守信名单且不在失信被执行人名单中。</w:t>
            </w:r>
          </w:p>
          <w:p w14:paraId="48B44C28">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2.业绩：</w:t>
            </w:r>
            <w:r>
              <w:rPr>
                <w:rFonts w:hint="eastAsia" w:asciiTheme="minorEastAsia" w:hAnsiTheme="minorEastAsia" w:cstheme="minorEastAsia"/>
                <w:sz w:val="24"/>
                <w:szCs w:val="24"/>
              </w:rPr>
              <w:t>企业近三年内承接过</w:t>
            </w:r>
            <w:r>
              <w:rPr>
                <w:rFonts w:hint="eastAsia" w:asciiTheme="minorEastAsia" w:hAnsiTheme="minorEastAsia" w:cstheme="minorEastAsia"/>
                <w:b/>
                <w:bCs/>
                <w:sz w:val="24"/>
                <w:szCs w:val="24"/>
              </w:rPr>
              <w:t>连城县工程造价100万元以上</w:t>
            </w:r>
            <w:r>
              <w:rPr>
                <w:rFonts w:hint="eastAsia" w:asciiTheme="minorEastAsia" w:hAnsiTheme="minorEastAsia" w:cstheme="minorEastAsia"/>
                <w:sz w:val="24"/>
                <w:szCs w:val="24"/>
              </w:rPr>
              <w:t>的质量合格工程项目中劳务作业工作。</w:t>
            </w:r>
          </w:p>
          <w:p w14:paraId="734FAE55">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3.班组负责人：</w:t>
            </w:r>
            <w:r>
              <w:rPr>
                <w:rFonts w:hint="eastAsia" w:asciiTheme="minorEastAsia" w:hAnsiTheme="minorEastAsia" w:cstheme="minorEastAsia"/>
                <w:sz w:val="24"/>
                <w:szCs w:val="24"/>
              </w:rPr>
              <w:t>班组负责人需有相关工作经验，并具备一定的作业组织能力，班组负责人应具有良好的社会信誉，近一年财务状况良好，未纳入不守信名单且不在失信被执行人名单中。</w:t>
            </w:r>
          </w:p>
        </w:tc>
        <w:tc>
          <w:tcPr>
            <w:tcW w:w="1292" w:type="dxa"/>
            <w:vAlign w:val="center"/>
          </w:tcPr>
          <w:p w14:paraId="08C56A7B">
            <w:pPr>
              <w:wordWrap w:val="0"/>
              <w:spacing w:line="360" w:lineRule="auto"/>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3-15名</w:t>
            </w:r>
          </w:p>
        </w:tc>
      </w:tr>
      <w:tr w14:paraId="1BD0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9" w:hRule="atLeast"/>
          <w:jc w:val="center"/>
        </w:trPr>
        <w:tc>
          <w:tcPr>
            <w:tcW w:w="1224" w:type="dxa"/>
            <w:vAlign w:val="center"/>
          </w:tcPr>
          <w:p w14:paraId="1A855A26">
            <w:pPr>
              <w:wordWrap w:val="0"/>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2-1</w:t>
            </w:r>
          </w:p>
          <w:p w14:paraId="667C16F3">
            <w:pPr>
              <w:wordWrap w:val="0"/>
              <w:spacing w:line="360" w:lineRule="auto"/>
              <w:jc w:val="center"/>
              <w:rPr>
                <w:rFonts w:asciiTheme="minorEastAsia" w:hAnsiTheme="minorEastAsia" w:cstheme="minorEastAsia"/>
                <w:kern w:val="0"/>
                <w:sz w:val="24"/>
                <w:szCs w:val="24"/>
                <w:shd w:val="clear" w:color="auto" w:fill="FFFFFF"/>
              </w:rPr>
            </w:pPr>
            <w:r>
              <w:rPr>
                <w:rFonts w:hint="eastAsia" w:asciiTheme="minorEastAsia" w:hAnsiTheme="minorEastAsia" w:cstheme="minorEastAsia"/>
                <w:b/>
                <w:bCs/>
                <w:kern w:val="0"/>
                <w:sz w:val="24"/>
                <w:szCs w:val="24"/>
                <w:shd w:val="clear" w:color="auto" w:fill="FFFFFF"/>
              </w:rPr>
              <w:t>专业班组库-钢筋班组类</w:t>
            </w:r>
          </w:p>
        </w:tc>
        <w:tc>
          <w:tcPr>
            <w:tcW w:w="7502" w:type="dxa"/>
            <w:vAlign w:val="center"/>
          </w:tcPr>
          <w:p w14:paraId="52DC28A5">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需有符合相应专业的经营范围或资质，</w:t>
            </w:r>
            <w:r>
              <w:rPr>
                <w:rFonts w:hint="eastAsia" w:asciiTheme="minorEastAsia" w:hAnsiTheme="minorEastAsia" w:cstheme="minorEastAsia"/>
                <w:b w:val="0"/>
                <w:bCs w:val="0"/>
                <w:sz w:val="24"/>
                <w:szCs w:val="24"/>
              </w:rPr>
              <w:t>并在</w:t>
            </w:r>
            <w:r>
              <w:rPr>
                <w:rFonts w:hint="eastAsia" w:asciiTheme="minorEastAsia" w:hAnsiTheme="minorEastAsia" w:cstheme="minorEastAsia"/>
                <w:sz w:val="24"/>
                <w:szCs w:val="24"/>
              </w:rPr>
              <w:t>连城县设有固定办公场所</w:t>
            </w:r>
            <w:r>
              <w:rPr>
                <w:rFonts w:hint="eastAsia" w:asciiTheme="minorEastAsia" w:hAnsiTheme="minorEastAsia" w:cstheme="minorEastAsia"/>
                <w:b w:val="0"/>
                <w:bCs w:val="0"/>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r>
              <w:rPr>
                <w:rFonts w:hint="eastAsia" w:asciiTheme="minorEastAsia" w:hAnsiTheme="minorEastAsia" w:cstheme="minorEastAsia"/>
                <w:sz w:val="24"/>
                <w:szCs w:val="24"/>
              </w:rPr>
              <w:t>具有钢筋加工场所，并提供场所证明。</w:t>
            </w:r>
          </w:p>
          <w:p w14:paraId="077BD7FB">
            <w:pPr>
              <w:spacing w:line="360" w:lineRule="auto"/>
              <w:rPr>
                <w:rFonts w:asciiTheme="minorEastAsia" w:hAnsiTheme="minorEastAsia" w:cstheme="minorEastAsia"/>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在连城县完成过并工程质量合格的工程造价1000万元以上的建筑工程项目中的钢筋制作安装部分业绩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47DBAA57">
            <w:pPr>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5612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24" w:type="dxa"/>
            <w:vAlign w:val="center"/>
          </w:tcPr>
          <w:p w14:paraId="47A2D096">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2-2</w:t>
            </w:r>
          </w:p>
          <w:p w14:paraId="1D48A851">
            <w:pPr>
              <w:spacing w:line="360" w:lineRule="auto"/>
              <w:jc w:val="center"/>
              <w:rPr>
                <w:rFonts w:asciiTheme="minorEastAsia" w:hAnsiTheme="minorEastAsia" w:cstheme="minorEastAsia"/>
                <w:sz w:val="24"/>
                <w:szCs w:val="24"/>
              </w:rPr>
            </w:pPr>
            <w:r>
              <w:rPr>
                <w:rFonts w:hint="eastAsia" w:asciiTheme="minorEastAsia" w:hAnsiTheme="minorEastAsia" w:cstheme="minorEastAsia"/>
                <w:b/>
                <w:bCs/>
                <w:kern w:val="0"/>
                <w:sz w:val="24"/>
                <w:szCs w:val="24"/>
                <w:shd w:val="clear" w:color="auto" w:fill="FFFFFF"/>
              </w:rPr>
              <w:t>专业班组库-模板班组类</w:t>
            </w:r>
          </w:p>
        </w:tc>
        <w:tc>
          <w:tcPr>
            <w:tcW w:w="7502" w:type="dxa"/>
            <w:vAlign w:val="center"/>
          </w:tcPr>
          <w:p w14:paraId="62739FCF">
            <w:pPr>
              <w:spacing w:line="360" w:lineRule="auto"/>
              <w:rPr>
                <w:rFonts w:asciiTheme="minorEastAsia" w:hAnsiTheme="minorEastAsia" w:cstheme="minorEastAsia"/>
                <w:sz w:val="24"/>
                <w:szCs w:val="24"/>
              </w:rPr>
            </w:pPr>
            <w:r>
              <w:rPr>
                <w:rFonts w:hint="eastAsia" w:asciiTheme="minorEastAsia" w:hAnsiTheme="minorEastAsia" w:cstheme="minorEastAsia"/>
                <w:b/>
                <w:bCs/>
                <w:sz w:val="24"/>
                <w:szCs w:val="24"/>
              </w:rPr>
              <w:t>1.企业：</w:t>
            </w:r>
            <w:r>
              <w:rPr>
                <w:rFonts w:hint="eastAsia" w:asciiTheme="minorEastAsia" w:hAnsiTheme="minorEastAsia" w:cstheme="minorEastAsia"/>
                <w:sz w:val="24"/>
                <w:szCs w:val="24"/>
              </w:rPr>
              <w:t>申请企业必须是依法设立的法人企业，具备合格有效的《企业法人营业执照》，需有符合相应专业的经营范围或资质，并在</w:t>
            </w:r>
            <w:r>
              <w:rPr>
                <w:rFonts w:hint="eastAsia" w:asciiTheme="minorEastAsia" w:hAnsiTheme="minorEastAsia" w:cstheme="minorEastAsia"/>
                <w:b/>
                <w:bCs/>
                <w:sz w:val="24"/>
                <w:szCs w:val="24"/>
              </w:rPr>
              <w:t>连城县设有固定办公场所</w:t>
            </w:r>
            <w:r>
              <w:rPr>
                <w:rFonts w:hint="eastAsia" w:asciiTheme="minorEastAsia" w:hAnsiTheme="minorEastAsia" w:cstheme="minorEastAsia"/>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r>
              <w:rPr>
                <w:rFonts w:hint="eastAsia" w:asciiTheme="minorEastAsia" w:hAnsiTheme="minorEastAsia" w:cstheme="minorEastAsia"/>
                <w:b/>
                <w:bCs/>
                <w:sz w:val="24"/>
                <w:szCs w:val="24"/>
              </w:rPr>
              <w:t>具有模板库存堆放场所，并提供场所证明。</w:t>
            </w:r>
          </w:p>
          <w:p w14:paraId="5CA5DB2C">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在连城县完成过并工程质量合格的工程造价1000万元以上的建筑工程项目中的模板安装部分业绩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3C2C795A">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3F7E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4" w:type="dxa"/>
            <w:vAlign w:val="center"/>
          </w:tcPr>
          <w:p w14:paraId="34D1852B">
            <w:pPr>
              <w:spacing w:line="360" w:lineRule="auto"/>
              <w:jc w:val="center"/>
              <w:rPr>
                <w:rFonts w:asciiTheme="minorEastAsia" w:hAnsiTheme="minorEastAsia" w:cstheme="minorEastAsia"/>
                <w:kern w:val="0"/>
                <w:sz w:val="24"/>
                <w:szCs w:val="24"/>
                <w:shd w:val="clear" w:color="auto" w:fill="FFFFFF"/>
              </w:rPr>
            </w:pPr>
          </w:p>
          <w:p w14:paraId="37EEC812">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2-3</w:t>
            </w:r>
          </w:p>
          <w:p w14:paraId="31BD7BAD">
            <w:pPr>
              <w:spacing w:line="360" w:lineRule="auto"/>
              <w:jc w:val="center"/>
              <w:rPr>
                <w:rFonts w:asciiTheme="minorEastAsia" w:hAnsiTheme="minorEastAsia" w:cstheme="minorEastAsia"/>
                <w:sz w:val="24"/>
                <w:szCs w:val="24"/>
              </w:rPr>
            </w:pPr>
            <w:r>
              <w:rPr>
                <w:rFonts w:hint="eastAsia" w:asciiTheme="minorEastAsia" w:hAnsiTheme="minorEastAsia" w:cstheme="minorEastAsia"/>
                <w:b/>
                <w:bCs/>
                <w:kern w:val="0"/>
                <w:sz w:val="24"/>
                <w:szCs w:val="24"/>
                <w:shd w:val="clear" w:color="auto" w:fill="FFFFFF"/>
              </w:rPr>
              <w:t>专业班组库-水电班组类</w:t>
            </w:r>
          </w:p>
        </w:tc>
        <w:tc>
          <w:tcPr>
            <w:tcW w:w="7502" w:type="dxa"/>
            <w:vAlign w:val="center"/>
          </w:tcPr>
          <w:p w14:paraId="79A48907">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需有符合相应专业的经营范围或资质，</w:t>
            </w:r>
            <w:r>
              <w:rPr>
                <w:rFonts w:hint="eastAsia" w:asciiTheme="minorEastAsia" w:hAnsiTheme="minorEastAsia" w:cstheme="minorEastAsia"/>
                <w:b w:val="0"/>
                <w:bCs w:val="0"/>
                <w:sz w:val="24"/>
                <w:szCs w:val="24"/>
              </w:rPr>
              <w:t>并在</w:t>
            </w:r>
            <w:r>
              <w:rPr>
                <w:rFonts w:hint="eastAsia" w:asciiTheme="minorEastAsia" w:hAnsiTheme="minorEastAsia" w:cstheme="minorEastAsia"/>
                <w:sz w:val="24"/>
                <w:szCs w:val="24"/>
              </w:rPr>
              <w:t>连城县设有固定办公场所</w:t>
            </w:r>
            <w:r>
              <w:rPr>
                <w:rFonts w:hint="eastAsia" w:asciiTheme="minorEastAsia" w:hAnsiTheme="minorEastAsia" w:cstheme="minorEastAsia"/>
                <w:b w:val="0"/>
                <w:bCs w:val="0"/>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p>
          <w:p w14:paraId="48656BC2">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在连城县完成过并工程质量合格的工程造价1000万元以上的建筑工程项目中的水电安装部分业绩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392AE2B9">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4A6E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4" w:type="dxa"/>
            <w:vAlign w:val="center"/>
          </w:tcPr>
          <w:p w14:paraId="1DFD4235">
            <w:pPr>
              <w:spacing w:line="360" w:lineRule="auto"/>
              <w:jc w:val="center"/>
              <w:rPr>
                <w:rFonts w:asciiTheme="minorEastAsia" w:hAnsiTheme="minorEastAsia" w:cstheme="minorEastAsia"/>
                <w:kern w:val="0"/>
                <w:sz w:val="24"/>
                <w:szCs w:val="24"/>
                <w:shd w:val="clear" w:color="auto" w:fill="FFFFFF"/>
              </w:rPr>
            </w:pPr>
          </w:p>
          <w:p w14:paraId="275F4067">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2-4</w:t>
            </w:r>
          </w:p>
          <w:p w14:paraId="182EA3E4">
            <w:pPr>
              <w:spacing w:line="360" w:lineRule="auto"/>
              <w:jc w:val="center"/>
              <w:rPr>
                <w:rFonts w:asciiTheme="minorEastAsia" w:hAnsiTheme="minorEastAsia" w:cstheme="minorEastAsia"/>
                <w:sz w:val="24"/>
                <w:szCs w:val="24"/>
              </w:rPr>
            </w:pPr>
            <w:r>
              <w:rPr>
                <w:rFonts w:hint="eastAsia" w:asciiTheme="minorEastAsia" w:hAnsiTheme="minorEastAsia" w:cstheme="minorEastAsia"/>
                <w:b/>
                <w:bCs/>
                <w:kern w:val="0"/>
                <w:sz w:val="24"/>
                <w:szCs w:val="24"/>
                <w:shd w:val="clear" w:color="auto" w:fill="FFFFFF"/>
              </w:rPr>
              <w:t>专业班组库-泥水班组类</w:t>
            </w:r>
          </w:p>
        </w:tc>
        <w:tc>
          <w:tcPr>
            <w:tcW w:w="7502" w:type="dxa"/>
            <w:vAlign w:val="center"/>
          </w:tcPr>
          <w:p w14:paraId="7879D820">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需有符合相应专业的经营范围或资质，</w:t>
            </w:r>
            <w:r>
              <w:rPr>
                <w:rFonts w:hint="eastAsia" w:asciiTheme="minorEastAsia" w:hAnsiTheme="minorEastAsia" w:cstheme="minorEastAsia"/>
                <w:b w:val="0"/>
                <w:bCs w:val="0"/>
                <w:sz w:val="24"/>
                <w:szCs w:val="24"/>
              </w:rPr>
              <w:t>并在连城县</w:t>
            </w:r>
            <w:r>
              <w:rPr>
                <w:rFonts w:hint="eastAsia" w:asciiTheme="minorEastAsia" w:hAnsiTheme="minorEastAsia" w:cstheme="minorEastAsia"/>
                <w:sz w:val="24"/>
                <w:szCs w:val="24"/>
              </w:rPr>
              <w:t>设有固定</w:t>
            </w:r>
            <w:r>
              <w:rPr>
                <w:rFonts w:hint="eastAsia" w:asciiTheme="minorEastAsia" w:hAnsiTheme="minorEastAsia" w:cstheme="minorEastAsia"/>
                <w:b w:val="0"/>
                <w:bCs w:val="0"/>
                <w:sz w:val="24"/>
                <w:szCs w:val="24"/>
              </w:rPr>
              <w:t>办公场所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p>
          <w:p w14:paraId="23780AB0">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在连城县完成过并工程质量合格的工程造价1000万元以上的建筑工程项目中的混凝土浇捣、砖墙砌筑、粉刷等部分业绩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658FE185">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5E9A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4" w:type="dxa"/>
            <w:vAlign w:val="center"/>
          </w:tcPr>
          <w:p w14:paraId="202FCD31">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2-5</w:t>
            </w:r>
          </w:p>
          <w:p w14:paraId="00D67A71">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专业班组库-消防班组类</w:t>
            </w:r>
          </w:p>
        </w:tc>
        <w:tc>
          <w:tcPr>
            <w:tcW w:w="7502" w:type="dxa"/>
            <w:vAlign w:val="center"/>
          </w:tcPr>
          <w:p w14:paraId="1A126FA0">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需有经营范围和消防设施工程专业承包资质，</w:t>
            </w:r>
            <w:r>
              <w:rPr>
                <w:rFonts w:hint="eastAsia" w:asciiTheme="minorEastAsia" w:hAnsiTheme="minorEastAsia" w:cstheme="minorEastAsia"/>
                <w:b w:val="0"/>
                <w:bCs w:val="0"/>
                <w:sz w:val="24"/>
                <w:szCs w:val="24"/>
              </w:rPr>
              <w:t>并在</w:t>
            </w:r>
            <w:r>
              <w:rPr>
                <w:rFonts w:hint="eastAsia" w:asciiTheme="minorEastAsia" w:hAnsiTheme="minorEastAsia" w:cstheme="minorEastAsia"/>
                <w:sz w:val="24"/>
                <w:szCs w:val="24"/>
              </w:rPr>
              <w:t>连城县设有固定办公场所</w:t>
            </w:r>
            <w:r>
              <w:rPr>
                <w:rFonts w:hint="eastAsia" w:asciiTheme="minorEastAsia" w:hAnsiTheme="minorEastAsia" w:cstheme="minorEastAsia"/>
                <w:b w:val="0"/>
                <w:bCs w:val="0"/>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p>
          <w:p w14:paraId="790F49E6">
            <w:pPr>
              <w:wordWrap w:val="0"/>
              <w:spacing w:line="360" w:lineRule="auto"/>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在连城县完成过并工程质量合格的工程造价1000万元以上的建筑工程项目中的消防安装部分业绩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66B422F4">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572B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4" w:type="dxa"/>
            <w:vAlign w:val="center"/>
          </w:tcPr>
          <w:p w14:paraId="182D6403">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2-6</w:t>
            </w:r>
          </w:p>
          <w:p w14:paraId="5005FFD3">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专业班组库-架子班组类</w:t>
            </w:r>
          </w:p>
        </w:tc>
        <w:tc>
          <w:tcPr>
            <w:tcW w:w="7502" w:type="dxa"/>
            <w:vAlign w:val="center"/>
          </w:tcPr>
          <w:p w14:paraId="10FD7152">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需有符合相应专业的经营范围或资质，</w:t>
            </w:r>
            <w:r>
              <w:rPr>
                <w:rFonts w:hint="eastAsia" w:asciiTheme="minorEastAsia" w:hAnsiTheme="minorEastAsia" w:cstheme="minorEastAsia"/>
                <w:b w:val="0"/>
                <w:bCs w:val="0"/>
                <w:sz w:val="24"/>
                <w:szCs w:val="24"/>
              </w:rPr>
              <w:t>并在</w:t>
            </w:r>
            <w:r>
              <w:rPr>
                <w:rFonts w:hint="eastAsia" w:asciiTheme="minorEastAsia" w:hAnsiTheme="minorEastAsia" w:cstheme="minorEastAsia"/>
                <w:sz w:val="24"/>
                <w:szCs w:val="24"/>
              </w:rPr>
              <w:t>连城县设有固定办公场所</w:t>
            </w:r>
            <w:r>
              <w:rPr>
                <w:rFonts w:hint="eastAsia" w:asciiTheme="minorEastAsia" w:hAnsiTheme="minorEastAsia" w:cstheme="minorEastAsia"/>
                <w:b w:val="0"/>
                <w:bCs w:val="0"/>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r>
              <w:rPr>
                <w:rFonts w:hint="eastAsia" w:asciiTheme="minorEastAsia" w:hAnsiTheme="minorEastAsia" w:cstheme="minorEastAsia"/>
                <w:sz w:val="24"/>
                <w:szCs w:val="24"/>
              </w:rPr>
              <w:t>具有钢管架库存堆放场所，并提供场所证明。</w:t>
            </w:r>
          </w:p>
          <w:p w14:paraId="3B4E62DC">
            <w:pPr>
              <w:wordWrap w:val="0"/>
              <w:spacing w:line="360" w:lineRule="auto"/>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在连城县完成过并工程质量合格的工程造价1000万元以上的建筑工程项目中的架子支撑安装部分业绩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1B5ACA9B">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48F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4" w:type="dxa"/>
            <w:vAlign w:val="center"/>
          </w:tcPr>
          <w:p w14:paraId="2E2F7D14">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2-7</w:t>
            </w:r>
          </w:p>
          <w:p w14:paraId="6778BCCE">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专业班组库-腻子油漆涂料班组类</w:t>
            </w:r>
          </w:p>
        </w:tc>
        <w:tc>
          <w:tcPr>
            <w:tcW w:w="7502" w:type="dxa"/>
            <w:vAlign w:val="center"/>
          </w:tcPr>
          <w:p w14:paraId="6077E218">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需有符合相应专业的经营范围或资质，</w:t>
            </w:r>
            <w:r>
              <w:rPr>
                <w:rFonts w:hint="eastAsia" w:asciiTheme="minorEastAsia" w:hAnsiTheme="minorEastAsia" w:cstheme="minorEastAsia"/>
                <w:b w:val="0"/>
                <w:bCs w:val="0"/>
                <w:sz w:val="24"/>
                <w:szCs w:val="24"/>
              </w:rPr>
              <w:t>并在</w:t>
            </w:r>
            <w:r>
              <w:rPr>
                <w:rFonts w:hint="eastAsia" w:asciiTheme="minorEastAsia" w:hAnsiTheme="minorEastAsia" w:cstheme="minorEastAsia"/>
                <w:sz w:val="24"/>
                <w:szCs w:val="24"/>
              </w:rPr>
              <w:t>连城县设有固定办公场所</w:t>
            </w:r>
            <w:r>
              <w:rPr>
                <w:rFonts w:hint="eastAsia" w:asciiTheme="minorEastAsia" w:hAnsiTheme="minorEastAsia" w:cstheme="minorEastAsia"/>
                <w:b w:val="0"/>
                <w:bCs w:val="0"/>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p>
          <w:p w14:paraId="32DC64D5">
            <w:pPr>
              <w:wordWrap w:val="0"/>
              <w:spacing w:line="360" w:lineRule="auto"/>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在连城县完成过并工程质量合格的工程造价1000万元以上的建筑工程项目中的腻子油漆涂料施工部分业绩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40E7E1FB">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3C9E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4" w:type="dxa"/>
            <w:vAlign w:val="center"/>
          </w:tcPr>
          <w:p w14:paraId="6C20D16C">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2-8</w:t>
            </w:r>
          </w:p>
          <w:p w14:paraId="7DFC51BF">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专业班组库-防水保温班组类</w:t>
            </w:r>
          </w:p>
        </w:tc>
        <w:tc>
          <w:tcPr>
            <w:tcW w:w="7502" w:type="dxa"/>
            <w:vAlign w:val="center"/>
          </w:tcPr>
          <w:p w14:paraId="4430EEC3">
            <w:pPr>
              <w:pStyle w:val="12"/>
              <w:spacing w:before="0" w:after="0" w:line="360" w:lineRule="auto"/>
              <w:jc w:val="left"/>
              <w:rPr>
                <w:rFonts w:asciiTheme="minorEastAsia" w:hAnsiTheme="minorEastAsia" w:cstheme="minorEastAsia"/>
                <w:b w:val="0"/>
                <w:bCs w:val="0"/>
                <w:sz w:val="24"/>
                <w:szCs w:val="24"/>
              </w:rPr>
            </w:pPr>
            <w:r>
              <w:rPr>
                <w:rFonts w:hint="eastAsia" w:asciiTheme="minorEastAsia" w:hAnsiTheme="minorEastAsia" w:cstheme="minorEastAsia"/>
                <w:sz w:val="24"/>
                <w:szCs w:val="24"/>
              </w:rPr>
              <w:t>1.企业：</w:t>
            </w:r>
            <w:r>
              <w:rPr>
                <w:rFonts w:hint="eastAsia" w:asciiTheme="minorEastAsia" w:hAnsiTheme="minorEastAsia" w:cstheme="minorEastAsia"/>
                <w:b w:val="0"/>
                <w:bCs w:val="0"/>
                <w:sz w:val="24"/>
                <w:szCs w:val="24"/>
              </w:rPr>
              <w:t>申请企业必须是依法设立的法人企业，具备合格有效的《企业法人营业执照》，</w:t>
            </w:r>
            <w:r>
              <w:rPr>
                <w:rFonts w:hint="eastAsia" w:asciiTheme="minorEastAsia" w:hAnsiTheme="minorEastAsia" w:cstheme="minorEastAsia"/>
                <w:sz w:val="24"/>
                <w:szCs w:val="24"/>
              </w:rPr>
              <w:t>需有符合相应专业的经营范围或资质，</w:t>
            </w:r>
            <w:r>
              <w:rPr>
                <w:rFonts w:hint="eastAsia" w:asciiTheme="minorEastAsia" w:hAnsiTheme="minorEastAsia" w:cstheme="minorEastAsia"/>
                <w:b w:val="0"/>
                <w:bCs w:val="0"/>
                <w:sz w:val="24"/>
                <w:szCs w:val="24"/>
              </w:rPr>
              <w:t>并在</w:t>
            </w:r>
            <w:r>
              <w:rPr>
                <w:rFonts w:hint="eastAsia" w:asciiTheme="minorEastAsia" w:hAnsiTheme="minorEastAsia" w:cstheme="minorEastAsia"/>
                <w:sz w:val="24"/>
                <w:szCs w:val="24"/>
              </w:rPr>
              <w:t>连城县设有固定办公场所</w:t>
            </w:r>
            <w:r>
              <w:rPr>
                <w:rFonts w:hint="eastAsia" w:asciiTheme="minorEastAsia" w:hAnsiTheme="minorEastAsia" w:cstheme="minorEastAsia"/>
                <w:b w:val="0"/>
                <w:bCs w:val="0"/>
                <w:sz w:val="24"/>
                <w:szCs w:val="24"/>
              </w:rPr>
              <w:t>和相应专职技术人员、办公设备，还应具有国家规定的企业相应专业承包资质证书，该专业无要求专业承包资质的则需具备有效的行政主管部门核发的“施工劳务不分等级”等相关证书、《安全生产许可证》，信誉良好，近一年财务状况良好，企业近三年内无不良记录，近三年无拖欠农民工工资引起三人及以上人员上访的，企业主要负责人（法人代表、董事长、总经理）未纳入不守信名单且不在失信被执行人名单中。</w:t>
            </w:r>
          </w:p>
          <w:p w14:paraId="22DB3AB5">
            <w:pPr>
              <w:wordWrap w:val="0"/>
              <w:spacing w:line="360" w:lineRule="auto"/>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需有相应专业的施工经验并具备一定的作业组织能力，并提供发布公告之日前5年内</w:t>
            </w:r>
            <w:r>
              <w:rPr>
                <w:rFonts w:hint="eastAsia" w:asciiTheme="minorEastAsia" w:hAnsiTheme="minorEastAsia" w:cstheme="minorEastAsia"/>
                <w:b/>
                <w:bCs/>
                <w:sz w:val="24"/>
                <w:szCs w:val="24"/>
              </w:rPr>
              <w:t>在连城县完成过并工程质量合格的工程造价1000万元以上的建筑工程项目中的防水施工部分业绩</w:t>
            </w:r>
            <w:r>
              <w:rPr>
                <w:rFonts w:hint="eastAsia" w:asciiTheme="minorEastAsia" w:hAnsiTheme="minorEastAsia" w:cstheme="minorEastAsia"/>
                <w:sz w:val="24"/>
                <w:szCs w:val="24"/>
              </w:rPr>
              <w:t>。班组负责人应具有良好的社会信誉，近一年财务状况良好，未纳入不守信名单且不在失信被执行人名单中。</w:t>
            </w:r>
          </w:p>
        </w:tc>
        <w:tc>
          <w:tcPr>
            <w:tcW w:w="1292" w:type="dxa"/>
            <w:vAlign w:val="center"/>
          </w:tcPr>
          <w:p w14:paraId="0E744867">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5170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4" w:type="dxa"/>
            <w:vAlign w:val="center"/>
          </w:tcPr>
          <w:p w14:paraId="65A467B8">
            <w:pPr>
              <w:spacing w:line="360" w:lineRule="auto"/>
              <w:jc w:val="center"/>
              <w:rPr>
                <w:rFonts w:hint="eastAsia" w:asciiTheme="minorEastAsia" w:hAnsiTheme="minorEastAsia" w:cstheme="minorEastAsia"/>
                <w:b/>
                <w:bCs/>
                <w:kern w:val="0"/>
                <w:sz w:val="24"/>
                <w:szCs w:val="24"/>
                <w:shd w:val="clear" w:color="auto" w:fill="FFFFFF"/>
              </w:rPr>
            </w:pPr>
            <w:r>
              <w:rPr>
                <w:rFonts w:hint="eastAsia" w:asciiTheme="minorEastAsia" w:hAnsiTheme="minorEastAsia" w:cstheme="minorEastAsia"/>
                <w:b/>
                <w:bCs/>
                <w:kern w:val="0"/>
                <w:sz w:val="24"/>
                <w:szCs w:val="24"/>
                <w:shd w:val="clear" w:color="auto" w:fill="FFFFFF"/>
              </w:rPr>
              <w:t>3</w:t>
            </w:r>
          </w:p>
          <w:p w14:paraId="02B838C3">
            <w:pPr>
              <w:spacing w:line="360" w:lineRule="auto"/>
              <w:jc w:val="center"/>
              <w:rPr>
                <w:rFonts w:asciiTheme="minorEastAsia" w:hAnsiTheme="minorEastAsia" w:cstheme="minorEastAsia"/>
                <w:b/>
                <w:bCs/>
                <w:kern w:val="0"/>
                <w:sz w:val="24"/>
                <w:szCs w:val="24"/>
                <w:shd w:val="clear" w:color="auto" w:fill="FFFFFF"/>
              </w:rPr>
            </w:pPr>
            <w:r>
              <w:rPr>
                <w:rFonts w:hint="eastAsia" w:asciiTheme="minorEastAsia" w:hAnsiTheme="minorEastAsia" w:cstheme="minorEastAsia"/>
                <w:b/>
                <w:bCs/>
                <w:sz w:val="24"/>
                <w:szCs w:val="24"/>
              </w:rPr>
              <w:t>机械班组库</w:t>
            </w:r>
          </w:p>
        </w:tc>
        <w:tc>
          <w:tcPr>
            <w:tcW w:w="7502" w:type="dxa"/>
            <w:vAlign w:val="center"/>
          </w:tcPr>
          <w:p w14:paraId="407B40FE">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1.企业：</w:t>
            </w:r>
            <w:r>
              <w:rPr>
                <w:rFonts w:hint="eastAsia" w:asciiTheme="minorEastAsia" w:hAnsiTheme="minorEastAsia" w:cstheme="minorEastAsia"/>
                <w:sz w:val="24"/>
                <w:szCs w:val="24"/>
              </w:rPr>
              <w:t>申请企业或经营部等必须是依法设立的法人企业或有营业执照的个体工商户，</w:t>
            </w:r>
            <w:r>
              <w:rPr>
                <w:rFonts w:hint="eastAsia" w:asciiTheme="minorEastAsia" w:hAnsiTheme="minorEastAsia" w:cstheme="minorEastAsia"/>
                <w:b/>
                <w:bCs/>
                <w:sz w:val="24"/>
                <w:szCs w:val="24"/>
              </w:rPr>
              <w:t>有对公账户，可独立承接业务开具发票，</w:t>
            </w:r>
            <w:r>
              <w:rPr>
                <w:rFonts w:hint="eastAsia" w:asciiTheme="minorEastAsia" w:hAnsiTheme="minorEastAsia" w:cstheme="minorEastAsia"/>
                <w:sz w:val="24"/>
                <w:szCs w:val="24"/>
              </w:rPr>
              <w:t>具有一定的组织能力。需自有施工机械（或班组负责人自有施工机械）或具备工程机械租赁经营范围。</w:t>
            </w:r>
          </w:p>
          <w:p w14:paraId="5AA39566">
            <w:pPr>
              <w:wordWrap w:val="0"/>
              <w:spacing w:line="360" w:lineRule="auto"/>
              <w:jc w:val="left"/>
              <w:rPr>
                <w:rFonts w:asciiTheme="minorEastAsia" w:hAnsiTheme="minorEastAsia" w:cstheme="minorEastAsia"/>
                <w:sz w:val="24"/>
                <w:szCs w:val="24"/>
              </w:rPr>
            </w:pPr>
            <w:r>
              <w:rPr>
                <w:rFonts w:hint="eastAsia" w:asciiTheme="minorEastAsia" w:hAnsiTheme="minorEastAsia" w:cstheme="minorEastAsia"/>
                <w:b/>
                <w:bCs/>
                <w:sz w:val="24"/>
                <w:szCs w:val="24"/>
              </w:rPr>
              <w:t>2.班组负责人：</w:t>
            </w:r>
            <w:r>
              <w:rPr>
                <w:rFonts w:hint="eastAsia" w:asciiTheme="minorEastAsia" w:hAnsiTheme="minorEastAsia" w:cstheme="minorEastAsia"/>
                <w:sz w:val="24"/>
                <w:szCs w:val="24"/>
              </w:rPr>
              <w:t>需自有施工机械并具备一定的机械组织能力，班组负责人应具有良好的社会信誉，近一年财务状况良好，未纳入不守信名单且不在失信被执行人名单中。</w:t>
            </w:r>
          </w:p>
        </w:tc>
        <w:tc>
          <w:tcPr>
            <w:tcW w:w="1292" w:type="dxa"/>
            <w:vAlign w:val="center"/>
          </w:tcPr>
          <w:p w14:paraId="61C75237">
            <w:pPr>
              <w:wordWrap w:val="0"/>
              <w:spacing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3-15名</w:t>
            </w:r>
          </w:p>
        </w:tc>
      </w:tr>
      <w:tr w14:paraId="147D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18" w:type="dxa"/>
            <w:gridSpan w:val="3"/>
            <w:vAlign w:val="center"/>
          </w:tcPr>
          <w:p w14:paraId="7BD8BC36">
            <w:pPr>
              <w:wordWrap w:val="0"/>
              <w:spacing w:line="360" w:lineRule="auto"/>
              <w:jc w:val="center"/>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注：如各专业班组征集不足3名的，保留本次该专业班组入库企业资格，并进行补充征集。</w:t>
            </w:r>
          </w:p>
        </w:tc>
      </w:tr>
    </w:tbl>
    <w:p w14:paraId="0A57DADD">
      <w:pPr>
        <w:pStyle w:val="2"/>
        <w:numPr>
          <w:ilvl w:val="0"/>
          <w:numId w:val="2"/>
        </w:numPr>
        <w:spacing w:line="360" w:lineRule="auto"/>
        <w:ind w:firstLine="562"/>
        <w:rPr>
          <w:rFonts w:asciiTheme="minorEastAsia" w:hAnsiTheme="minorEastAsia" w:cstheme="minorEastAsia"/>
          <w:b/>
          <w:kern w:val="0"/>
          <w:sz w:val="28"/>
          <w:szCs w:val="28"/>
          <w:shd w:val="clear" w:color="auto" w:fill="FFFFFF"/>
        </w:rPr>
      </w:pPr>
      <w:r>
        <w:rPr>
          <w:rFonts w:hint="eastAsia" w:asciiTheme="minorEastAsia" w:hAnsiTheme="minorEastAsia" w:cstheme="minorEastAsia"/>
          <w:b/>
          <w:kern w:val="0"/>
          <w:sz w:val="28"/>
          <w:szCs w:val="28"/>
          <w:shd w:val="clear" w:color="auto" w:fill="FFFFFF"/>
        </w:rPr>
        <w:t>申请入库需提交资料</w:t>
      </w:r>
    </w:p>
    <w:tbl>
      <w:tblPr>
        <w:tblStyle w:val="14"/>
        <w:tblW w:w="5453" w:type="pct"/>
        <w:tblInd w:w="-10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29"/>
        <w:gridCol w:w="5934"/>
      </w:tblGrid>
      <w:tr w14:paraId="2973C0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38A2813F">
            <w:pPr>
              <w:widowControl/>
              <w:spacing w:line="360" w:lineRule="auto"/>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1A8385B3">
            <w:pPr>
              <w:widowControl/>
              <w:spacing w:line="360" w:lineRule="auto"/>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描述</w:t>
            </w:r>
          </w:p>
        </w:tc>
      </w:tr>
      <w:tr w14:paraId="56A2E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4313ED30">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A1法定代表人授权书</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4DD23025">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法定代表人（或负责人）授权书原件[受托人代表是法定代表人（或负责人）无须提供]及受托人代表及法定代表人（或负责人）的身份证复印件</w:t>
            </w:r>
          </w:p>
        </w:tc>
      </w:tr>
      <w:tr w14:paraId="2465E9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15BA1C42">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A2入库申请承诺函</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321DCC6E">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77858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571492E0">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A3入库申请人基本情况表</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6AF1445A">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23B63A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2B8DFE4F">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A4机械设备表</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0C56D71E">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3F2A4E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40764468">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A5申请人营业执照、资质证书、安全生产许可证、开户许可证、法人身份证、班组负责人身份证</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10AD7013">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营业执照；</w:t>
            </w:r>
          </w:p>
          <w:p w14:paraId="1742EC45">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企业资质等级证书；</w:t>
            </w:r>
          </w:p>
          <w:p w14:paraId="0D8B27D2">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安全生产许可证；</w:t>
            </w:r>
          </w:p>
          <w:p w14:paraId="732A4590">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开户许可证；</w:t>
            </w:r>
          </w:p>
          <w:p w14:paraId="1995ED3E">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法人身份证；</w:t>
            </w:r>
          </w:p>
          <w:p w14:paraId="740C517D">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班组负责人身份证。</w:t>
            </w:r>
          </w:p>
        </w:tc>
      </w:tr>
      <w:tr w14:paraId="1D1536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71B9C906">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A6入库申请人财务状况</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6F23ECE9">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51E79E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46F3CA75">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A7入库申请人业绩材料</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19DF2A20">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业绩汇总表；</w:t>
            </w:r>
          </w:p>
          <w:p w14:paraId="02CA5926">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业绩概况表；</w:t>
            </w:r>
          </w:p>
          <w:p w14:paraId="4AF7B047">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施工总承包单位与建设单位签订的施工合同；</w:t>
            </w:r>
          </w:p>
          <w:p w14:paraId="31407690">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申请人与项目承建单位的合同或协议书；</w:t>
            </w:r>
          </w:p>
          <w:p w14:paraId="2832B6DB">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申请人项目已完工的证明材料；</w:t>
            </w:r>
          </w:p>
          <w:p w14:paraId="22DDB70E">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能体现个人业绩规模的其他资料。</w:t>
            </w:r>
          </w:p>
        </w:tc>
      </w:tr>
      <w:tr w14:paraId="34B3A7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7F713A90">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A8 拟投入主要人员配备情况表</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3EA672DA">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7692C8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4BACB75C">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A9提供的信用记录</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0D15B7AE">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16A194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4714614D">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A10班组负责人身份证复印件、资格证书复印件、职称证书复印件</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446D43A8">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r w14:paraId="09EEAF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14:paraId="4A82EEAE">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A11申请企业在连城县内的办公场所证明、材料堆放场所证明</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14:paraId="5162FA9B">
            <w:pPr>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格式详见第三章 入库申请文件</w:t>
            </w:r>
          </w:p>
        </w:tc>
      </w:tr>
    </w:tbl>
    <w:p w14:paraId="563B6E3A">
      <w:pPr>
        <w:spacing w:line="360" w:lineRule="auto"/>
        <w:rPr>
          <w:rFonts w:asciiTheme="minorEastAsia" w:hAnsiTheme="minorEastAsia" w:cstheme="minorEastAsia"/>
          <w:b/>
          <w:kern w:val="0"/>
          <w:sz w:val="28"/>
          <w:szCs w:val="28"/>
          <w:shd w:val="clear" w:color="auto" w:fill="FFFFFF"/>
        </w:rPr>
      </w:pPr>
      <w:r>
        <w:rPr>
          <w:rFonts w:hint="eastAsia" w:asciiTheme="minorEastAsia" w:hAnsiTheme="minorEastAsia" w:cstheme="minorEastAsia"/>
          <w:b/>
          <w:kern w:val="0"/>
          <w:sz w:val="28"/>
          <w:szCs w:val="28"/>
          <w:shd w:val="clear" w:color="auto" w:fill="FFFFFF"/>
        </w:rPr>
        <w:t>注：以上证明文件，若有一项未通过视为没有实质性响应按无效参选人处理。所有证件复印件均须清晰、有效，并加盖投标人公章，否则无效。即使投标人所提交的资格类文件通过了审核，在入库过程中乃至确定后，如发现提供的资格类文件不合法或不真实，可废除资格并追究其法律责任。</w:t>
      </w:r>
    </w:p>
    <w:p w14:paraId="6D8ADE73">
      <w:pPr>
        <w:pStyle w:val="2"/>
        <w:spacing w:line="360" w:lineRule="auto"/>
        <w:ind w:left="0" w:firstLine="562"/>
        <w:rPr>
          <w:rFonts w:asciiTheme="minorEastAsia" w:hAnsiTheme="minorEastAsia" w:cstheme="minorEastAsia"/>
          <w:b/>
          <w:kern w:val="0"/>
          <w:sz w:val="28"/>
          <w:szCs w:val="28"/>
          <w:shd w:val="clear" w:color="auto" w:fill="FFFFFF"/>
        </w:rPr>
      </w:pPr>
      <w:r>
        <w:rPr>
          <w:rFonts w:hint="eastAsia" w:asciiTheme="minorEastAsia" w:hAnsiTheme="minorEastAsia" w:cstheme="minorEastAsia"/>
          <w:b/>
          <w:kern w:val="0"/>
          <w:sz w:val="28"/>
          <w:szCs w:val="28"/>
          <w:shd w:val="clear" w:color="auto" w:fill="FFFFFF"/>
        </w:rPr>
        <w:t>（四）入库特殊要求</w:t>
      </w:r>
    </w:p>
    <w:p w14:paraId="56F10E6E">
      <w:pPr>
        <w:pStyle w:val="2"/>
        <w:spacing w:line="360" w:lineRule="auto"/>
        <w:ind w:left="210" w:leftChars="100" w:firstLine="560"/>
        <w:rPr>
          <w:rFonts w:asciiTheme="minorEastAsia" w:hAnsiTheme="minorEastAsia" w:cstheme="minorEastAsia"/>
          <w:bCs/>
          <w:kern w:val="0"/>
          <w:sz w:val="28"/>
          <w:szCs w:val="28"/>
          <w:shd w:val="clear" w:color="auto" w:fill="FFFFFF"/>
        </w:rPr>
      </w:pPr>
      <w:r>
        <w:rPr>
          <w:rFonts w:hint="eastAsia" w:asciiTheme="minorEastAsia" w:hAnsiTheme="minorEastAsia" w:cstheme="minorEastAsia"/>
          <w:bCs/>
          <w:kern w:val="0"/>
          <w:sz w:val="28"/>
          <w:szCs w:val="28"/>
          <w:shd w:val="clear" w:color="auto" w:fill="FFFFFF"/>
        </w:rPr>
        <w:t>1.本次入库共建立3类10个班组库，劳务班组（3-15名）、专业班组（8个专业库各选取3-15名）、机械班组（3-15名）。本次入选班组库试行一年。</w:t>
      </w:r>
    </w:p>
    <w:p w14:paraId="2774C536">
      <w:pPr>
        <w:pStyle w:val="2"/>
        <w:spacing w:line="360" w:lineRule="auto"/>
        <w:ind w:left="210" w:leftChars="100" w:firstLine="560"/>
        <w:rPr>
          <w:rFonts w:asciiTheme="minorEastAsia" w:hAnsiTheme="minorEastAsia" w:cstheme="minorEastAsia"/>
          <w:bCs/>
          <w:kern w:val="0"/>
          <w:sz w:val="28"/>
          <w:szCs w:val="28"/>
          <w:shd w:val="clear" w:color="auto" w:fill="FFFFFF"/>
        </w:rPr>
      </w:pPr>
      <w:r>
        <w:rPr>
          <w:rFonts w:hint="eastAsia" w:asciiTheme="minorEastAsia" w:hAnsiTheme="minorEastAsia" w:cstheme="minorEastAsia"/>
          <w:bCs/>
          <w:kern w:val="0"/>
          <w:sz w:val="28"/>
          <w:szCs w:val="28"/>
          <w:shd w:val="clear" w:color="auto" w:fill="FFFFFF"/>
        </w:rPr>
        <w:t>2.各企业最多只能申请10个班组库中的3个，其中专业班组库不得同时申请超过2个，企业同一班组负责人不得同时担任3个班组库的班组负责人，同一班组负责人只能在1家企业中担任班组负责人。</w:t>
      </w:r>
    </w:p>
    <w:p w14:paraId="73FE3E36">
      <w:pPr>
        <w:pStyle w:val="2"/>
        <w:spacing w:line="360" w:lineRule="auto"/>
        <w:ind w:left="210" w:leftChars="100" w:firstLine="560"/>
        <w:rPr>
          <w:rFonts w:asciiTheme="minorEastAsia" w:hAnsiTheme="minorEastAsia" w:cstheme="minorEastAsia"/>
          <w:bCs/>
          <w:kern w:val="0"/>
          <w:sz w:val="28"/>
          <w:szCs w:val="28"/>
          <w:shd w:val="clear" w:color="auto" w:fill="FFFFFF"/>
        </w:rPr>
      </w:pPr>
      <w:r>
        <w:rPr>
          <w:rFonts w:hint="eastAsia" w:asciiTheme="minorEastAsia" w:hAnsiTheme="minorEastAsia" w:cstheme="minorEastAsia"/>
          <w:bCs/>
          <w:kern w:val="0"/>
          <w:sz w:val="28"/>
          <w:szCs w:val="28"/>
          <w:shd w:val="clear" w:color="auto" w:fill="FFFFFF"/>
        </w:rPr>
        <w:t>3.不同企业用同一个业绩项目申请同一班组库时，该业绩以项目承包单位书面确认证明为准，申请人提供证明材料（项目承包单位出具认定证明）由评审工作小组核实认定。</w:t>
      </w:r>
    </w:p>
    <w:p w14:paraId="5F3DD765">
      <w:pPr>
        <w:pStyle w:val="2"/>
        <w:spacing w:line="360" w:lineRule="auto"/>
        <w:ind w:left="600" w:firstLine="0" w:firstLineChars="0"/>
        <w:rPr>
          <w:rFonts w:asciiTheme="minorEastAsia" w:hAnsiTheme="minorEastAsia" w:cstheme="minorEastAsia"/>
          <w:b/>
          <w:bCs/>
          <w:sz w:val="32"/>
          <w:szCs w:val="32"/>
        </w:rPr>
      </w:pPr>
      <w:r>
        <w:rPr>
          <w:rFonts w:hint="eastAsia" w:asciiTheme="minorEastAsia" w:hAnsiTheme="minorEastAsia" w:cstheme="minorEastAsia"/>
          <w:b/>
          <w:kern w:val="0"/>
          <w:sz w:val="28"/>
          <w:szCs w:val="28"/>
          <w:shd w:val="clear" w:color="auto" w:fill="FFFFFF"/>
        </w:rPr>
        <w:t>（五)申请人“入库申请文件”材料编制要求</w:t>
      </w:r>
    </w:p>
    <w:p w14:paraId="5FC7B3A3">
      <w:pPr>
        <w:wordWrap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1.“入库申请文件”申报材料正本、副本各一份，逐页标注连续页码，并装订成册，密封在一个封套中，封套上应注明申请类别、联系人和联系电话，且封口处应加盖企业公章和施工班组负责人签字。</w:t>
      </w:r>
    </w:p>
    <w:p w14:paraId="36F67A40">
      <w:pPr>
        <w:wordWrap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2.一个企业若有申请二个及以上类别，应分别编制“入库申请文件”申报材料，并在封套上注明“本公司申请类别名称”。</w:t>
      </w:r>
    </w:p>
    <w:p w14:paraId="1143E8B5">
      <w:pPr>
        <w:wordWrap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3.申请人提交的全部资料必须准确详细，资格审查将依据“入库申请文件”申报材料提供的资料进行评审，如果没有按要求在申报材料中提供具体证明材料，将导致资格审查不通过。</w:t>
      </w:r>
    </w:p>
    <w:p w14:paraId="7BFCB115">
      <w:pPr>
        <w:wordWrap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4.所有材料属复印件的，</w:t>
      </w:r>
      <w:r>
        <w:rPr>
          <w:rFonts w:hint="eastAsia" w:asciiTheme="minorEastAsia" w:hAnsiTheme="minorEastAsia" w:cstheme="minorEastAsia"/>
          <w:b/>
          <w:bCs/>
          <w:sz w:val="28"/>
          <w:szCs w:val="28"/>
        </w:rPr>
        <w:t>应盖推荐企业公章</w:t>
      </w:r>
      <w:r>
        <w:rPr>
          <w:rFonts w:hint="eastAsia" w:asciiTheme="minorEastAsia" w:hAnsiTheme="minorEastAsia" w:cstheme="minorEastAsia"/>
          <w:sz w:val="28"/>
          <w:szCs w:val="28"/>
        </w:rPr>
        <w:t>。</w:t>
      </w:r>
    </w:p>
    <w:p w14:paraId="278257E3">
      <w:pPr>
        <w:pStyle w:val="19"/>
        <w:spacing w:line="360" w:lineRule="auto"/>
        <w:ind w:firstLine="562"/>
        <w:rPr>
          <w:rFonts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rPr>
        <w:t>（</w:t>
      </w:r>
      <w:r>
        <w:rPr>
          <w:rFonts w:hint="eastAsia" w:asciiTheme="minorEastAsia" w:hAnsiTheme="minorEastAsia" w:eastAsiaTheme="minorEastAsia" w:cstheme="minorEastAsia"/>
          <w:b/>
          <w:kern w:val="0"/>
          <w:sz w:val="28"/>
          <w:szCs w:val="28"/>
          <w:shd w:val="clear" w:color="auto" w:fill="FFFFFF"/>
          <w:lang w:val="en-US" w:eastAsia="zh-CN"/>
        </w:rPr>
        <w:t>六</w:t>
      </w:r>
      <w:r>
        <w:rPr>
          <w:rFonts w:hint="eastAsia" w:asciiTheme="minorEastAsia" w:hAnsiTheme="minorEastAsia" w:eastAsiaTheme="minorEastAsia" w:cstheme="minorEastAsia"/>
          <w:b/>
          <w:kern w:val="0"/>
          <w:sz w:val="28"/>
          <w:szCs w:val="28"/>
          <w:shd w:val="clear" w:color="auto" w:fill="FFFFFF"/>
        </w:rPr>
        <w:t>）申请人存在下列情形的取消其入库资格</w:t>
      </w:r>
    </w:p>
    <w:p w14:paraId="3A23E7F6">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1.入库预审期间处于财产被冻结、存在对公司或承接的项目造成重大影响的诉讼案件；</w:t>
      </w:r>
    </w:p>
    <w:p w14:paraId="61684DA2">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2.在提交“入库申请文件”前存在重大失信的；</w:t>
      </w:r>
    </w:p>
    <w:p w14:paraId="43F055D2">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3.有行贿犯罪等违法行为或被追究刑事责任的；</w:t>
      </w:r>
    </w:p>
    <w:p w14:paraId="79446490">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4.在递交申请文件截止之日前五年内承接的项目发生过一人及以上死亡或直接经济损失较大的工程质量事故或安全生产责任事故的；</w:t>
      </w:r>
    </w:p>
    <w:p w14:paraId="070CC7F0">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5.在递交申请文件截止之日前五年内承接的项目有严重违约行为的；（如擅自停工、不履行合同等）；</w:t>
      </w:r>
    </w:p>
    <w:p w14:paraId="0E2D8731">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6.在递交申请文件截止之日前五年内承接的项目有拖欠工人工资不良行为的；</w:t>
      </w:r>
    </w:p>
    <w:p w14:paraId="0347EFB3">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7.在递交申请文件截止之日前五年内承接的项目有带领或暗示工人无理取闹行为的；</w:t>
      </w:r>
    </w:p>
    <w:p w14:paraId="3A541BFC">
      <w:pPr>
        <w:pStyle w:val="19"/>
        <w:spacing w:line="60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8.在递交申请文件截止之日前五年内承接的项目有先低价承揽后停工补价不良行为的；</w:t>
      </w:r>
    </w:p>
    <w:p w14:paraId="7D461E1A">
      <w:pPr>
        <w:pStyle w:val="19"/>
        <w:spacing w:line="6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9.提交“入库申请文件”材料弄虚作假的。</w:t>
      </w:r>
    </w:p>
    <w:p w14:paraId="11EBE9DF">
      <w:pPr>
        <w:pStyle w:val="19"/>
        <w:keepNext w:val="0"/>
        <w:keepLines w:val="0"/>
        <w:pageBreakBefore w:val="0"/>
        <w:numPr>
          <w:ilvl w:val="0"/>
          <w:numId w:val="0"/>
        </w:numPr>
        <w:kinsoku/>
        <w:wordWrap/>
        <w:overflowPunct/>
        <w:topLinePunct w:val="0"/>
        <w:bidi w:val="0"/>
        <w:snapToGrid/>
        <w:spacing w:line="360" w:lineRule="auto"/>
        <w:ind w:firstLine="482" w:firstLineChars="200"/>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（七）本次征集招标代理服务费30000元，由本次所有成功入库的施工班组企业均摊，并在领取《入库通知书》时由各</w:t>
      </w:r>
      <w:bookmarkStart w:id="4" w:name="_GoBack"/>
      <w:bookmarkEnd w:id="4"/>
      <w:r>
        <w:rPr>
          <w:rFonts w:hint="eastAsia" w:asciiTheme="minorEastAsia" w:hAnsiTheme="minorEastAsia" w:eastAsiaTheme="minorEastAsia" w:cstheme="minorEastAsia"/>
          <w:b/>
          <w:bCs/>
          <w:color w:val="auto"/>
          <w:kern w:val="2"/>
          <w:sz w:val="24"/>
          <w:szCs w:val="24"/>
          <w:lang w:val="en-US" w:eastAsia="zh-CN" w:bidi="ar-SA"/>
        </w:rPr>
        <w:t>入库施工班组企业支付给招标代理机构。</w:t>
      </w:r>
    </w:p>
    <w:p w14:paraId="1CEF0CA4">
      <w:pPr>
        <w:pStyle w:val="19"/>
        <w:spacing w:line="600" w:lineRule="exact"/>
        <w:ind w:firstLine="560"/>
        <w:rPr>
          <w:rFonts w:hint="eastAsia" w:asciiTheme="minorEastAsia" w:hAnsiTheme="minorEastAsia" w:eastAsiaTheme="minorEastAsia" w:cstheme="minorEastAsia"/>
          <w:sz w:val="28"/>
          <w:szCs w:val="28"/>
        </w:rPr>
      </w:pPr>
    </w:p>
    <w:p w14:paraId="05018F29">
      <w:pPr>
        <w:spacing w:line="360" w:lineRule="auto"/>
        <w:rPr>
          <w:rFonts w:asciiTheme="minorEastAsia" w:hAnsiTheme="minorEastAsia" w:cstheme="minorEastAsia"/>
          <w:b/>
          <w:sz w:val="24"/>
        </w:rPr>
      </w:pPr>
      <w:bookmarkStart w:id="1" w:name="_Toc120615600"/>
      <w:r>
        <w:rPr>
          <w:rFonts w:hint="eastAsia" w:asciiTheme="minorEastAsia" w:hAnsiTheme="minorEastAsia" w:cstheme="minorEastAsia"/>
          <w:b/>
          <w:sz w:val="24"/>
        </w:rPr>
        <w:br w:type="page"/>
      </w:r>
    </w:p>
    <w:p w14:paraId="7C4C7CE2">
      <w:pPr>
        <w:pStyle w:val="4"/>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第二章   入库程序</w:t>
      </w:r>
      <w:bookmarkEnd w:id="1"/>
    </w:p>
    <w:p w14:paraId="4CA66835">
      <w:pPr>
        <w:spacing w:line="360" w:lineRule="auto"/>
        <w:rPr>
          <w:rFonts w:asciiTheme="minorEastAsia" w:hAnsiTheme="minorEastAsia" w:cstheme="minorEastAsia"/>
          <w:b/>
          <w:sz w:val="28"/>
          <w:szCs w:val="28"/>
        </w:rPr>
      </w:pPr>
    </w:p>
    <w:p w14:paraId="24532E50">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一、申请入库程序</w:t>
      </w:r>
    </w:p>
    <w:p w14:paraId="08E3283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参选人须根据比选文件第三章入库申请文件格式编制并提交入库文件正本一份、副本一份密封提交，于</w:t>
      </w:r>
      <w:r>
        <w:rPr>
          <w:rFonts w:hint="eastAsia" w:asciiTheme="minorEastAsia" w:hAnsiTheme="minorEastAsia" w:cstheme="minorEastAsia"/>
          <w:b/>
          <w:bCs/>
          <w:color w:val="FF0000"/>
          <w:sz w:val="28"/>
          <w:szCs w:val="28"/>
        </w:rPr>
        <w:t>2025年</w:t>
      </w:r>
      <w:r>
        <w:rPr>
          <w:rFonts w:hint="eastAsia" w:asciiTheme="minorEastAsia" w:hAnsiTheme="minorEastAsia" w:cstheme="minorEastAsia"/>
          <w:b/>
          <w:bCs/>
          <w:color w:val="FF0000"/>
          <w:sz w:val="28"/>
          <w:szCs w:val="28"/>
          <w:lang w:val="en-US" w:eastAsia="zh-CN"/>
        </w:rPr>
        <w:t>12</w:t>
      </w:r>
      <w:r>
        <w:rPr>
          <w:rFonts w:hint="eastAsia" w:asciiTheme="minorEastAsia" w:hAnsiTheme="minorEastAsia" w:cstheme="minorEastAsia"/>
          <w:b/>
          <w:bCs/>
          <w:color w:val="FF0000"/>
          <w:sz w:val="28"/>
          <w:szCs w:val="28"/>
        </w:rPr>
        <w:t>月</w:t>
      </w:r>
      <w:r>
        <w:rPr>
          <w:rFonts w:hint="eastAsia" w:asciiTheme="minorEastAsia" w:hAnsiTheme="minorEastAsia" w:cstheme="minorEastAsia"/>
          <w:b/>
          <w:bCs/>
          <w:color w:val="FF0000"/>
          <w:sz w:val="28"/>
          <w:szCs w:val="28"/>
          <w:lang w:val="en-US" w:eastAsia="zh-CN"/>
        </w:rPr>
        <w:t>30</w:t>
      </w:r>
      <w:r>
        <w:rPr>
          <w:rFonts w:hint="eastAsia" w:asciiTheme="minorEastAsia" w:hAnsiTheme="minorEastAsia" w:cstheme="minorEastAsia"/>
          <w:b/>
          <w:bCs/>
          <w:color w:val="FF0000"/>
          <w:sz w:val="28"/>
          <w:szCs w:val="28"/>
        </w:rPr>
        <w:t>日</w:t>
      </w:r>
      <w:r>
        <w:rPr>
          <w:rFonts w:hint="eastAsia" w:asciiTheme="minorEastAsia" w:hAnsiTheme="minorEastAsia" w:cstheme="minorEastAsia"/>
          <w:b/>
          <w:bCs/>
          <w:color w:val="FF0000"/>
          <w:sz w:val="28"/>
          <w:szCs w:val="28"/>
          <w:lang w:val="en-US" w:eastAsia="zh-CN"/>
        </w:rPr>
        <w:t>上午</w:t>
      </w:r>
      <w:r>
        <w:rPr>
          <w:rFonts w:hint="eastAsia" w:asciiTheme="minorEastAsia" w:hAnsiTheme="minorEastAsia" w:cstheme="minorEastAsia"/>
          <w:b/>
          <w:bCs/>
          <w:color w:val="FF0000"/>
          <w:sz w:val="28"/>
          <w:szCs w:val="28"/>
        </w:rPr>
        <w:t>9:00-10:00</w:t>
      </w:r>
      <w:r>
        <w:rPr>
          <w:rFonts w:hint="eastAsia" w:asciiTheme="minorEastAsia" w:hAnsiTheme="minorEastAsia" w:cstheme="minorEastAsia"/>
          <w:sz w:val="28"/>
          <w:szCs w:val="28"/>
        </w:rPr>
        <w:t>送至</w:t>
      </w:r>
      <w:r>
        <w:rPr>
          <w:rFonts w:hint="eastAsia" w:asciiTheme="minorEastAsia" w:hAnsiTheme="minorEastAsia" w:cstheme="minorEastAsia"/>
          <w:sz w:val="28"/>
          <w:szCs w:val="28"/>
          <w:u w:val="single"/>
        </w:rPr>
        <w:t>连城县国有资产产权交易服务有限公司（连城县李彭村彭坊桥路1号4层）</w:t>
      </w:r>
      <w:r>
        <w:rPr>
          <w:rFonts w:hint="eastAsia" w:asciiTheme="minorEastAsia" w:hAnsiTheme="minorEastAsia" w:cstheme="minorEastAsia"/>
          <w:sz w:val="28"/>
          <w:szCs w:val="28"/>
        </w:rPr>
        <w:t>。未密封或逾期送达的文件将被拒收。</w:t>
      </w:r>
    </w:p>
    <w:p w14:paraId="53AFAE27">
      <w:pPr>
        <w:spacing w:line="360" w:lineRule="auto"/>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二、评审流程</w:t>
      </w:r>
    </w:p>
    <w:p w14:paraId="23E4F154">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1.由建库单位代表从连城县小规模工程建设项目招投标评审人才库中随机抽取评审专家，成员人数为5人（含）以上单数。</w:t>
      </w:r>
    </w:p>
    <w:p w14:paraId="1041FC95">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2.本比选项目评审将按以下程序进行：</w:t>
      </w:r>
    </w:p>
    <w:p w14:paraId="520BC563">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（1）对入库申请文件资格性及符合性进行评审；</w:t>
      </w:r>
    </w:p>
    <w:p w14:paraId="6FC9A362">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（2）对参选单位业绩认定打分；</w:t>
      </w:r>
    </w:p>
    <w:p w14:paraId="7F2D573C">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（3）根据入库名额对得分并列单位进行随机抽选；</w:t>
      </w:r>
    </w:p>
    <w:p w14:paraId="441E5A5B">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（4）推荐入库候选人；</w:t>
      </w:r>
    </w:p>
    <w:p w14:paraId="0F8DAC2A">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（5）提交评审报告。</w:t>
      </w:r>
    </w:p>
    <w:p w14:paraId="497BBAF0">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评审小组对每个参选人的入库申请文件按照资格预审--业绩认定的顺序进行评审，资格评审合格的，方可进入业绩认定评审。若存在排名并列时，由评审小组根据入库名额，对并列单位进行随机抽选，确定入库单位。</w:t>
      </w:r>
    </w:p>
    <w:p w14:paraId="7A3ABEDD">
      <w:pPr>
        <w:numPr>
          <w:ilvl w:val="0"/>
          <w:numId w:val="3"/>
        </w:num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入库候选人公示</w:t>
      </w:r>
    </w:p>
    <w:p w14:paraId="18F367E2">
      <w:pPr>
        <w:pStyle w:val="13"/>
        <w:spacing w:line="360" w:lineRule="auto"/>
        <w:ind w:firstLine="560"/>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本着择优选取的原则，建立3类10个班组库，劳务班组（选取3-15名）、专业班组（各专业班组库选取3-15名）、机械班组（选取3-15名）。对经评审合格的入库候选人名单进行公示，公示3个工作日，公示结束无异议的，入库候选人正式进入相应班组库。</w:t>
      </w:r>
    </w:p>
    <w:p w14:paraId="4D473AC0">
      <w:pPr>
        <w:numPr>
          <w:ilvl w:val="0"/>
          <w:numId w:val="3"/>
        </w:num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异议投诉</w:t>
      </w:r>
    </w:p>
    <w:p w14:paraId="6CA4E1D0">
      <w:pPr>
        <w:pStyle w:val="13"/>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参选人对比选文件或评标结果有异议的，应当在公示期内通过书面方式向建库单位及代理机构提出。异议内容应当符合相关法律法规要求。</w:t>
      </w:r>
    </w:p>
    <w:p w14:paraId="153251E8">
      <w:pPr>
        <w:numPr>
          <w:ilvl w:val="0"/>
          <w:numId w:val="3"/>
        </w:numPr>
        <w:tabs>
          <w:tab w:val="left" w:pos="1050"/>
        </w:tabs>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其他</w:t>
      </w:r>
    </w:p>
    <w:p w14:paraId="6353D67D">
      <w:pPr>
        <w:tabs>
          <w:tab w:val="left" w:pos="1050"/>
        </w:tab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1.评审小组未按照比选文件规定的评标办法和标准进行评审或评审有误的，随机抽取、推荐的入库候选人无效，建库单位应当重新组建评审小组进行评审，并按规定重新抽取、推荐入库候选人。</w:t>
      </w:r>
    </w:p>
    <w:p w14:paraId="12055715">
      <w:pPr>
        <w:tabs>
          <w:tab w:val="left" w:pos="1050"/>
        </w:tabs>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2.在对得分并列单位进行随机抽选过程中，如出现由于评审小组的工作失误或设备故障影响抽取结果的，抽取的参与入库的候选人名单无效，建库单位代表应当重新抽取。</w:t>
      </w:r>
    </w:p>
    <w:p w14:paraId="60B05462">
      <w:pPr>
        <w:pStyle w:val="2"/>
        <w:spacing w:line="360" w:lineRule="auto"/>
        <w:ind w:left="0" w:firstLine="0" w:firstLineChars="0"/>
        <w:rPr>
          <w:rFonts w:asciiTheme="minorEastAsia" w:hAnsiTheme="minorEastAsia" w:cstheme="minorEastAsia"/>
        </w:rPr>
      </w:pPr>
    </w:p>
    <w:p w14:paraId="5ABBF010">
      <w:pPr>
        <w:spacing w:line="360" w:lineRule="auto"/>
        <w:jc w:val="center"/>
        <w:rPr>
          <w:rFonts w:asciiTheme="minorEastAsia" w:hAnsiTheme="minorEastAsia" w:cstheme="minorEastAsia"/>
          <w:kern w:val="0"/>
          <w:sz w:val="28"/>
          <w:szCs w:val="28"/>
          <w:lang w:bidi="ar"/>
        </w:rPr>
      </w:pPr>
    </w:p>
    <w:p w14:paraId="079EE52A">
      <w:pPr>
        <w:spacing w:line="360" w:lineRule="auto"/>
        <w:jc w:val="center"/>
        <w:rPr>
          <w:rFonts w:asciiTheme="minorEastAsia" w:hAnsiTheme="minorEastAsia" w:cstheme="minorEastAsia"/>
          <w:kern w:val="0"/>
          <w:sz w:val="28"/>
          <w:szCs w:val="28"/>
          <w:lang w:bidi="ar"/>
        </w:rPr>
      </w:pPr>
    </w:p>
    <w:p w14:paraId="7A3B5C60">
      <w:pPr>
        <w:spacing w:line="360" w:lineRule="auto"/>
        <w:jc w:val="center"/>
        <w:rPr>
          <w:rFonts w:asciiTheme="minorEastAsia" w:hAnsiTheme="minorEastAsia" w:cstheme="minorEastAsia"/>
          <w:kern w:val="0"/>
          <w:sz w:val="28"/>
          <w:szCs w:val="28"/>
          <w:lang w:bidi="ar"/>
        </w:rPr>
      </w:pPr>
    </w:p>
    <w:p w14:paraId="4577B58B">
      <w:pPr>
        <w:spacing w:line="360" w:lineRule="auto"/>
        <w:rPr>
          <w:rFonts w:asciiTheme="minorEastAsia" w:hAnsiTheme="minorEastAsia" w:cstheme="minorEastAsia"/>
          <w:b/>
          <w:bCs/>
          <w:kern w:val="0"/>
          <w:sz w:val="28"/>
          <w:szCs w:val="28"/>
          <w:lang w:bidi="ar"/>
        </w:rPr>
      </w:pPr>
      <w:r>
        <w:rPr>
          <w:rFonts w:hint="eastAsia" w:asciiTheme="minorEastAsia" w:hAnsiTheme="minorEastAsia" w:cstheme="minorEastAsia"/>
          <w:b/>
          <w:bCs/>
          <w:kern w:val="0"/>
          <w:sz w:val="28"/>
          <w:szCs w:val="28"/>
          <w:lang w:bidi="ar"/>
        </w:rPr>
        <w:br w:type="page"/>
      </w:r>
    </w:p>
    <w:p w14:paraId="502483B3">
      <w:pPr>
        <w:spacing w:line="360" w:lineRule="auto"/>
        <w:jc w:val="center"/>
        <w:rPr>
          <w:rFonts w:asciiTheme="minorEastAsia" w:hAnsiTheme="minorEastAsia" w:cstheme="minorEastAsia"/>
          <w:b/>
          <w:bCs/>
          <w:kern w:val="0"/>
          <w:sz w:val="28"/>
          <w:szCs w:val="28"/>
          <w:lang w:bidi="ar"/>
        </w:rPr>
        <w:sectPr>
          <w:headerReference r:id="rId3" w:type="default"/>
          <w:footerReference r:id="rId4" w:type="default"/>
          <w:pgSz w:w="11906" w:h="16838"/>
          <w:pgMar w:top="2098" w:right="1531" w:bottom="1984" w:left="1531" w:header="794" w:footer="794" w:gutter="0"/>
          <w:cols w:space="425" w:num="1"/>
          <w:docGrid w:type="lines" w:linePitch="312" w:charSpace="0"/>
        </w:sectPr>
      </w:pPr>
    </w:p>
    <w:p w14:paraId="002BDEC5">
      <w:pPr>
        <w:spacing w:line="360" w:lineRule="auto"/>
        <w:jc w:val="center"/>
        <w:rPr>
          <w:rFonts w:asciiTheme="minorEastAsia" w:hAnsiTheme="minorEastAsia" w:cstheme="minorEastAsia"/>
          <w:sz w:val="28"/>
          <w:szCs w:val="28"/>
        </w:rPr>
      </w:pPr>
      <w:r>
        <w:rPr>
          <w:rFonts w:hint="eastAsia" w:asciiTheme="minorEastAsia" w:hAnsiTheme="minorEastAsia" w:cstheme="minorEastAsia"/>
          <w:b/>
          <w:bCs/>
          <w:kern w:val="0"/>
          <w:sz w:val="28"/>
          <w:szCs w:val="28"/>
          <w:lang w:bidi="ar"/>
        </w:rPr>
        <w:t>第三章 评分标准</w:t>
      </w:r>
    </w:p>
    <w:p w14:paraId="6EADA814">
      <w:pPr>
        <w:wordWrap w:val="0"/>
        <w:spacing w:line="360" w:lineRule="auto"/>
        <w:jc w:val="left"/>
        <w:rPr>
          <w:rFonts w:asciiTheme="minorEastAsia" w:hAnsiTheme="minorEastAsia" w:cstheme="minorEastAsia"/>
          <w:sz w:val="24"/>
        </w:rPr>
      </w:pPr>
    </w:p>
    <w:tbl>
      <w:tblPr>
        <w:tblStyle w:val="14"/>
        <w:tblW w:w="13779" w:type="dxa"/>
        <w:tblInd w:w="93" w:type="dxa"/>
        <w:tblLayout w:type="fixed"/>
        <w:tblCellMar>
          <w:top w:w="0" w:type="dxa"/>
          <w:left w:w="108" w:type="dxa"/>
          <w:bottom w:w="0" w:type="dxa"/>
          <w:right w:w="108" w:type="dxa"/>
        </w:tblCellMar>
      </w:tblPr>
      <w:tblGrid>
        <w:gridCol w:w="1325"/>
        <w:gridCol w:w="1836"/>
        <w:gridCol w:w="5808"/>
        <w:gridCol w:w="4810"/>
      </w:tblGrid>
      <w:tr w14:paraId="4696A694">
        <w:tblPrEx>
          <w:tblCellMar>
            <w:top w:w="0" w:type="dxa"/>
            <w:left w:w="108" w:type="dxa"/>
            <w:bottom w:w="0" w:type="dxa"/>
            <w:right w:w="108" w:type="dxa"/>
          </w:tblCellMar>
        </w:tblPrEx>
        <w:trPr>
          <w:trHeight w:val="416"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AAA">
            <w:pPr>
              <w:widowControl/>
              <w:spacing w:line="360" w:lineRule="auto"/>
              <w:jc w:val="center"/>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库类别</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DF1B">
            <w:pPr>
              <w:widowControl/>
              <w:spacing w:line="360" w:lineRule="auto"/>
              <w:jc w:val="center"/>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评分项</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74CE">
            <w:pPr>
              <w:widowControl/>
              <w:spacing w:line="360" w:lineRule="auto"/>
              <w:jc w:val="center"/>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评分标准</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3E8">
            <w:pPr>
              <w:widowControl/>
              <w:spacing w:line="360" w:lineRule="auto"/>
              <w:jc w:val="center"/>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备注</w:t>
            </w:r>
          </w:p>
        </w:tc>
      </w:tr>
      <w:tr w14:paraId="5E31123E">
        <w:tblPrEx>
          <w:tblCellMar>
            <w:top w:w="0" w:type="dxa"/>
            <w:left w:w="108" w:type="dxa"/>
            <w:bottom w:w="0" w:type="dxa"/>
            <w:right w:w="108" w:type="dxa"/>
          </w:tblCellMar>
        </w:tblPrEx>
        <w:trPr>
          <w:trHeight w:val="4869"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C0631">
            <w:pPr>
              <w:widowControl/>
              <w:spacing w:line="360" w:lineRule="auto"/>
              <w:jc w:val="center"/>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劳务班组满分100分</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C1FE">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1基础分50分</w:t>
            </w:r>
          </w:p>
        </w:tc>
        <w:tc>
          <w:tcPr>
            <w:tcW w:w="580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652F7CF">
            <w:pPr>
              <w:widowControl/>
              <w:spacing w:line="360" w:lineRule="auto"/>
              <w:jc w:val="left"/>
              <w:textAlignment w:val="top"/>
              <w:rPr>
                <w:rStyle w:val="22"/>
                <w:rFonts w:hint="default" w:asciiTheme="minorEastAsia" w:hAnsiTheme="minorEastAsia" w:eastAsiaTheme="minorEastAsia" w:cstheme="minorEastAsia"/>
                <w:color w:val="auto"/>
                <w:lang w:bidi="ar"/>
              </w:rPr>
            </w:pPr>
            <w:r>
              <w:rPr>
                <w:rFonts w:hint="eastAsia" w:asciiTheme="minorEastAsia" w:hAnsiTheme="minorEastAsia" w:cstheme="minorEastAsia"/>
                <w:b/>
                <w:bCs/>
                <w:kern w:val="0"/>
                <w:sz w:val="24"/>
                <w:lang w:bidi="ar"/>
              </w:rPr>
              <w:t>1.企业：</w:t>
            </w:r>
            <w:r>
              <w:rPr>
                <w:rStyle w:val="22"/>
                <w:rFonts w:hint="default" w:asciiTheme="minorEastAsia" w:hAnsiTheme="minorEastAsia" w:eastAsiaTheme="minorEastAsia" w:cstheme="minorEastAsia"/>
                <w:color w:val="auto"/>
                <w:lang w:bidi="ar"/>
              </w:rPr>
              <w:t>申请企业必须是</w:t>
            </w:r>
            <w:r>
              <w:rPr>
                <w:rStyle w:val="22"/>
                <w:rFonts w:hint="default" w:asciiTheme="minorEastAsia" w:hAnsiTheme="minorEastAsia" w:eastAsiaTheme="minorEastAsia" w:cstheme="minorEastAsia"/>
                <w:b/>
                <w:bCs/>
                <w:color w:val="auto"/>
                <w:lang w:bidi="ar"/>
              </w:rPr>
              <w:t>注册地在连城县</w:t>
            </w:r>
            <w:r>
              <w:rPr>
                <w:rStyle w:val="22"/>
                <w:rFonts w:hint="default" w:asciiTheme="minorEastAsia" w:hAnsiTheme="minorEastAsia" w:eastAsiaTheme="minorEastAsia" w:cstheme="minorEastAsia"/>
                <w:color w:val="auto"/>
                <w:lang w:bidi="ar"/>
              </w:rPr>
              <w:t>依法设立的法人企业，具备合格有效的《企业法人营业执照》，且具有劳务分包相应营业范围，具备有效的行政主管部门核发的“施工劳务不分等级”等相关证书，安全生产许可证，并在连城县设有固定办公场所和相应专职技术人员、办公设备，信誉良好，近一年财务状况良好，企业近三年内无不良记录，近三年无拖欠农民工工资引起三人及以上人员上访的，企业主要负责人（法人代表、董事长、总经理）未纳入不守信名单且不在失信被执行人名单中。</w:t>
            </w:r>
          </w:p>
          <w:p w14:paraId="0BDCCEE0">
            <w:pPr>
              <w:widowControl/>
              <w:spacing w:line="360" w:lineRule="auto"/>
              <w:jc w:val="left"/>
              <w:textAlignment w:val="top"/>
              <w:rPr>
                <w:rStyle w:val="22"/>
                <w:rFonts w:hint="default" w:asciiTheme="minorEastAsia" w:hAnsiTheme="minorEastAsia" w:eastAsiaTheme="minorEastAsia" w:cstheme="minorEastAsia"/>
                <w:color w:val="auto"/>
                <w:lang w:bidi="ar"/>
              </w:rPr>
            </w:pPr>
            <w:r>
              <w:rPr>
                <w:rStyle w:val="23"/>
                <w:rFonts w:hint="default" w:asciiTheme="minorEastAsia" w:hAnsiTheme="minorEastAsia" w:eastAsiaTheme="minorEastAsia" w:cstheme="minorEastAsia"/>
                <w:color w:val="auto"/>
                <w:lang w:bidi="ar"/>
              </w:rPr>
              <w:t>2.业绩</w:t>
            </w:r>
            <w:r>
              <w:rPr>
                <w:rStyle w:val="22"/>
                <w:rFonts w:hint="default" w:asciiTheme="minorEastAsia" w:hAnsiTheme="minorEastAsia" w:eastAsiaTheme="minorEastAsia" w:cstheme="minorEastAsia"/>
                <w:color w:val="auto"/>
                <w:lang w:bidi="ar"/>
              </w:rPr>
              <w:t>：近三年内参加过连城县工程造价100万元以上的质量合格工程项目中劳务作业工作。</w:t>
            </w:r>
          </w:p>
          <w:p w14:paraId="3C239B0B">
            <w:pPr>
              <w:widowControl/>
              <w:spacing w:line="360" w:lineRule="auto"/>
              <w:jc w:val="left"/>
              <w:textAlignment w:val="top"/>
              <w:rPr>
                <w:rFonts w:asciiTheme="minorEastAsia" w:hAnsiTheme="minorEastAsia" w:cstheme="minorEastAsia"/>
                <w:b/>
                <w:bCs/>
                <w:sz w:val="24"/>
              </w:rPr>
            </w:pPr>
            <w:r>
              <w:rPr>
                <w:rStyle w:val="23"/>
                <w:rFonts w:hint="default" w:asciiTheme="minorEastAsia" w:hAnsiTheme="minorEastAsia" w:eastAsiaTheme="minorEastAsia" w:cstheme="minorEastAsia"/>
                <w:color w:val="auto"/>
                <w:lang w:bidi="ar"/>
              </w:rPr>
              <w:t>3.班组负责人</w:t>
            </w:r>
            <w:r>
              <w:rPr>
                <w:rStyle w:val="22"/>
                <w:rFonts w:hint="default" w:asciiTheme="minorEastAsia" w:hAnsiTheme="minorEastAsia" w:eastAsiaTheme="minorEastAsia" w:cstheme="minorEastAsia"/>
                <w:color w:val="auto"/>
                <w:lang w:bidi="ar"/>
              </w:rPr>
              <w:t>：班组负责人需有相关工作经验，并具备一定的作业组织能力，班组负责人应具有良好的社会信誉，近一年财务状况良好，未纳入不守信名单且不在失信被执行人名单中。</w:t>
            </w:r>
          </w:p>
        </w:tc>
        <w:tc>
          <w:tcPr>
            <w:tcW w:w="4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F1FEF">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须提供：</w:t>
            </w:r>
          </w:p>
          <w:p w14:paraId="718C3856">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Fonts w:hint="eastAsia" w:asciiTheme="minorEastAsia" w:hAnsiTheme="minorEastAsia" w:cstheme="minorEastAsia"/>
                <w:sz w:val="24"/>
                <w:szCs w:val="24"/>
              </w:rPr>
              <w:t>1.</w:t>
            </w:r>
            <w:r>
              <w:rPr>
                <w:rStyle w:val="22"/>
                <w:rFonts w:hint="default" w:asciiTheme="minorEastAsia" w:hAnsiTheme="minorEastAsia" w:eastAsiaTheme="minorEastAsia" w:cstheme="minorEastAsia"/>
                <w:color w:val="auto"/>
                <w:lang w:bidi="ar"/>
              </w:rPr>
              <w:t>注册地在连城县且具有劳务分包相应营业范围的《企业法人营业执照》；</w:t>
            </w:r>
          </w:p>
          <w:p w14:paraId="75E49ADD">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2.“施工劳务不分等级”等相关证书；</w:t>
            </w:r>
          </w:p>
          <w:p w14:paraId="2AB1C29D">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3.安全生产许可证；</w:t>
            </w:r>
          </w:p>
          <w:p w14:paraId="13AA3BFB">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4.提供连城县设有固定办公场所的产权证明或租赁合同及办公场所照片；</w:t>
            </w:r>
          </w:p>
          <w:p w14:paraId="7F152064">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5.申请人财务状况；</w:t>
            </w:r>
          </w:p>
          <w:p w14:paraId="7A5F9FF2">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6.法定代表人身份证复印件及征信证明；</w:t>
            </w:r>
          </w:p>
          <w:p w14:paraId="28F2C721">
            <w:pPr>
              <w:pStyle w:val="2"/>
              <w:spacing w:line="360" w:lineRule="auto"/>
              <w:ind w:left="0" w:firstLine="0" w:firstLineChars="0"/>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7.班组负责人身份证复印件及征信证明、资格证书复印件、职称证书复印件；</w:t>
            </w:r>
          </w:p>
          <w:p w14:paraId="51D4A1AE">
            <w:pPr>
              <w:pStyle w:val="2"/>
              <w:spacing w:line="360" w:lineRule="auto"/>
              <w:ind w:left="0" w:firstLine="0" w:firstLineChars="0"/>
              <w:rPr>
                <w:rFonts w:asciiTheme="minorEastAsia" w:hAnsiTheme="minorEastAsia" w:cstheme="minorEastAsia"/>
              </w:rPr>
            </w:pPr>
            <w:r>
              <w:rPr>
                <w:rStyle w:val="22"/>
                <w:rFonts w:hint="default" w:asciiTheme="minorEastAsia" w:hAnsiTheme="minorEastAsia" w:eastAsiaTheme="minorEastAsia" w:cstheme="minorEastAsia"/>
                <w:color w:val="auto"/>
                <w:lang w:bidi="ar"/>
              </w:rPr>
              <w:t>8.企业业绩证明材料。</w:t>
            </w:r>
          </w:p>
        </w:tc>
      </w:tr>
      <w:tr w14:paraId="5B70382B">
        <w:tblPrEx>
          <w:tblCellMar>
            <w:top w:w="0" w:type="dxa"/>
            <w:left w:w="108" w:type="dxa"/>
            <w:bottom w:w="0" w:type="dxa"/>
            <w:right w:w="108" w:type="dxa"/>
          </w:tblCellMar>
        </w:tblPrEx>
        <w:trPr>
          <w:trHeight w:val="1252"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31B5">
            <w:pPr>
              <w:spacing w:line="360" w:lineRule="auto"/>
              <w:jc w:val="center"/>
              <w:rPr>
                <w:rFonts w:asciiTheme="minorEastAsia" w:hAnsiTheme="minorEastAsia" w:cstheme="minorEastAsia"/>
                <w:sz w:val="24"/>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5A3B">
            <w:pPr>
              <w:spacing w:line="360" w:lineRule="auto"/>
              <w:jc w:val="center"/>
              <w:rPr>
                <w:rFonts w:asciiTheme="minorEastAsia" w:hAnsiTheme="minorEastAsia" w:cstheme="minorEastAsia"/>
                <w:sz w:val="24"/>
              </w:rPr>
            </w:pPr>
          </w:p>
        </w:tc>
        <w:tc>
          <w:tcPr>
            <w:tcW w:w="580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1CB45C9">
            <w:pPr>
              <w:spacing w:line="360" w:lineRule="auto"/>
              <w:jc w:val="left"/>
              <w:rPr>
                <w:rFonts w:asciiTheme="minorEastAsia" w:hAnsiTheme="minorEastAsia" w:cstheme="minorEastAsia"/>
                <w:b/>
                <w:bCs/>
                <w:sz w:val="24"/>
              </w:rPr>
            </w:pPr>
          </w:p>
        </w:tc>
        <w:tc>
          <w:tcPr>
            <w:tcW w:w="4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7A69B">
            <w:pPr>
              <w:spacing w:line="360" w:lineRule="auto"/>
              <w:jc w:val="left"/>
              <w:rPr>
                <w:rFonts w:asciiTheme="minorEastAsia" w:hAnsiTheme="minorEastAsia" w:cstheme="minorEastAsia"/>
                <w:sz w:val="24"/>
              </w:rPr>
            </w:pPr>
          </w:p>
        </w:tc>
      </w:tr>
      <w:tr w14:paraId="45AA51D9">
        <w:tblPrEx>
          <w:tblCellMar>
            <w:top w:w="0" w:type="dxa"/>
            <w:left w:w="108" w:type="dxa"/>
            <w:bottom w:w="0" w:type="dxa"/>
            <w:right w:w="108" w:type="dxa"/>
          </w:tblCellMar>
        </w:tblPrEx>
        <w:trPr>
          <w:trHeight w:val="1231"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E78B">
            <w:pPr>
              <w:spacing w:line="360" w:lineRule="auto"/>
              <w:jc w:val="center"/>
              <w:rPr>
                <w:rFonts w:asciiTheme="minorEastAsia" w:hAnsiTheme="minorEastAsia" w:cstheme="minorEastAsia"/>
                <w:sz w:val="24"/>
              </w:rPr>
            </w:pPr>
          </w:p>
        </w:tc>
        <w:tc>
          <w:tcPr>
            <w:tcW w:w="1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03446ED">
            <w:pPr>
              <w:widowControl/>
              <w:spacing w:line="360" w:lineRule="auto"/>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2业绩个数分</w:t>
            </w:r>
          </w:p>
          <w:p w14:paraId="177A76AB">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满分15分</w:t>
            </w:r>
          </w:p>
        </w:tc>
        <w:tc>
          <w:tcPr>
            <w:tcW w:w="5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5724E1B">
            <w:pPr>
              <w:widowControl/>
              <w:spacing w:line="360" w:lineRule="auto"/>
              <w:jc w:val="left"/>
              <w:textAlignment w:val="center"/>
              <w:rPr>
                <w:rFonts w:asciiTheme="minorEastAsia" w:hAnsiTheme="minorEastAsia" w:cstheme="minorEastAsia"/>
                <w:sz w:val="24"/>
              </w:rPr>
            </w:pPr>
            <w:r>
              <w:rPr>
                <w:rFonts w:hint="eastAsia" w:asciiTheme="minorEastAsia" w:hAnsiTheme="minorEastAsia" w:cstheme="minorEastAsia"/>
                <w:b/>
                <w:bCs/>
                <w:kern w:val="0"/>
                <w:sz w:val="24"/>
                <w:lang w:bidi="ar"/>
              </w:rPr>
              <w:t>企业业绩</w:t>
            </w:r>
            <w:r>
              <w:rPr>
                <w:rFonts w:hint="eastAsia" w:asciiTheme="minorEastAsia" w:hAnsiTheme="minorEastAsia" w:cstheme="minorEastAsia"/>
                <w:kern w:val="0"/>
                <w:sz w:val="24"/>
                <w:lang w:bidi="ar"/>
              </w:rPr>
              <w:t>每个业绩加3分，15分封顶</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2BBB">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须提供近</w:t>
            </w:r>
            <w:r>
              <w:rPr>
                <w:rStyle w:val="22"/>
                <w:rFonts w:hint="default" w:asciiTheme="minorEastAsia" w:hAnsiTheme="minorEastAsia" w:eastAsiaTheme="minorEastAsia" w:cstheme="minorEastAsia"/>
                <w:b/>
                <w:bCs/>
                <w:color w:val="auto"/>
                <w:lang w:bidi="ar"/>
              </w:rPr>
              <w:t>三年内连城县</w:t>
            </w:r>
            <w:r>
              <w:rPr>
                <w:rStyle w:val="22"/>
                <w:rFonts w:hint="default" w:asciiTheme="minorEastAsia" w:hAnsiTheme="minorEastAsia" w:eastAsiaTheme="minorEastAsia" w:cstheme="minorEastAsia"/>
                <w:color w:val="auto"/>
                <w:lang w:bidi="ar"/>
              </w:rPr>
              <w:t>承接的工程造价大于等于100万的工程项目中</w:t>
            </w:r>
            <w:r>
              <w:rPr>
                <w:rStyle w:val="23"/>
                <w:rFonts w:hint="default" w:asciiTheme="minorEastAsia" w:hAnsiTheme="minorEastAsia" w:eastAsiaTheme="minorEastAsia" w:cstheme="minorEastAsia"/>
                <w:b w:val="0"/>
                <w:bCs w:val="0"/>
                <w:color w:val="auto"/>
                <w:lang w:bidi="ar"/>
              </w:rPr>
              <w:t>劳务作业</w:t>
            </w:r>
            <w:r>
              <w:rPr>
                <w:rStyle w:val="22"/>
                <w:rFonts w:hint="default" w:asciiTheme="minorEastAsia" w:hAnsiTheme="minorEastAsia" w:eastAsiaTheme="minorEastAsia" w:cstheme="minorEastAsia"/>
                <w:color w:val="auto"/>
                <w:lang w:bidi="ar"/>
              </w:rPr>
              <w:t>业绩合同。</w:t>
            </w:r>
          </w:p>
        </w:tc>
      </w:tr>
      <w:tr w14:paraId="3FAAA81B">
        <w:tblPrEx>
          <w:tblCellMar>
            <w:top w:w="0" w:type="dxa"/>
            <w:left w:w="108" w:type="dxa"/>
            <w:bottom w:w="0" w:type="dxa"/>
            <w:right w:w="108" w:type="dxa"/>
          </w:tblCellMar>
        </w:tblPrEx>
        <w:trPr>
          <w:trHeight w:val="4084" w:hRule="atLeast"/>
        </w:trPr>
        <w:tc>
          <w:tcPr>
            <w:tcW w:w="13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1F824E7">
            <w:pPr>
              <w:spacing w:line="360" w:lineRule="auto"/>
              <w:jc w:val="center"/>
              <w:rPr>
                <w:rFonts w:asciiTheme="minorEastAsia" w:hAnsiTheme="minorEastAsia" w:cstheme="minorEastAsia"/>
                <w:sz w:val="24"/>
              </w:rPr>
            </w:pP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14:paraId="19A5E999">
            <w:pPr>
              <w:widowControl/>
              <w:spacing w:line="360" w:lineRule="auto"/>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3业绩规模分</w:t>
            </w:r>
          </w:p>
          <w:p w14:paraId="4AFA0343">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满分20分</w:t>
            </w:r>
          </w:p>
        </w:tc>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14:paraId="6F14F1D9">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企业业绩规模分（按申报最大项目计分）：</w:t>
            </w:r>
          </w:p>
          <w:p w14:paraId="56073A89">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业绩规模在大于100万元小于等于400万元的加4分；</w:t>
            </w:r>
          </w:p>
          <w:p w14:paraId="0E4AFDF5">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大于400万元小于等于1000万元的加8分；</w:t>
            </w:r>
          </w:p>
          <w:p w14:paraId="1EA1ED11">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大于1000万元小于等于3000万元的加12分；</w:t>
            </w:r>
          </w:p>
          <w:p w14:paraId="091C01AE">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大于3000万元小于等于5000万元的加16分；</w:t>
            </w:r>
          </w:p>
          <w:p w14:paraId="34E7270D">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大于5000万元的加20分。</w:t>
            </w:r>
          </w:p>
        </w:tc>
        <w:tc>
          <w:tcPr>
            <w:tcW w:w="481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B87835">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每个业绩应附以下材料：</w:t>
            </w:r>
          </w:p>
          <w:p w14:paraId="17EE1BE8">
            <w:pPr>
              <w:widowControl/>
              <w:numPr>
                <w:ilvl w:val="0"/>
                <w:numId w:val="4"/>
              </w:numPr>
              <w:spacing w:line="360" w:lineRule="auto"/>
              <w:jc w:val="left"/>
              <w:textAlignment w:val="top"/>
              <w:rPr>
                <w:rFonts w:asciiTheme="minorEastAsia" w:hAnsiTheme="minorEastAsia" w:cstheme="minorEastAsia"/>
                <w:kern w:val="0"/>
                <w:sz w:val="24"/>
                <w:lang w:bidi="ar"/>
              </w:rPr>
            </w:pPr>
            <w:r>
              <w:rPr>
                <w:rFonts w:hint="eastAsia" w:asciiTheme="minorEastAsia" w:hAnsiTheme="minorEastAsia" w:cstheme="minorEastAsia"/>
                <w:kern w:val="0"/>
                <w:sz w:val="24"/>
                <w:lang w:bidi="ar"/>
              </w:rPr>
              <w:t>中标通知书复印件（若有）;</w:t>
            </w:r>
          </w:p>
          <w:p w14:paraId="7BFCD9CF">
            <w:pPr>
              <w:widowControl/>
              <w:numPr>
                <w:ilvl w:val="0"/>
                <w:numId w:val="4"/>
              </w:numPr>
              <w:spacing w:line="360" w:lineRule="auto"/>
              <w:jc w:val="left"/>
              <w:textAlignment w:val="top"/>
              <w:rPr>
                <w:rFonts w:asciiTheme="minorEastAsia" w:hAnsiTheme="minorEastAsia" w:cstheme="minorEastAsia"/>
                <w:sz w:val="24"/>
              </w:rPr>
            </w:pPr>
            <w:r>
              <w:rPr>
                <w:rFonts w:hint="eastAsia" w:asciiTheme="minorEastAsia" w:hAnsiTheme="minorEastAsia" w:cstheme="minorEastAsia"/>
                <w:kern w:val="0"/>
                <w:sz w:val="24"/>
                <w:lang w:bidi="ar"/>
              </w:rPr>
              <w:t>施工许可证复印件（若有）;</w:t>
            </w:r>
          </w:p>
          <w:p w14:paraId="10DE3645">
            <w:pPr>
              <w:widowControl/>
              <w:numPr>
                <w:ilvl w:val="0"/>
                <w:numId w:val="4"/>
              </w:numPr>
              <w:spacing w:line="360" w:lineRule="auto"/>
              <w:jc w:val="left"/>
              <w:textAlignment w:val="top"/>
              <w:rPr>
                <w:rFonts w:asciiTheme="minorEastAsia" w:hAnsiTheme="minorEastAsia" w:cstheme="minorEastAsia"/>
                <w:sz w:val="24"/>
              </w:rPr>
            </w:pPr>
            <w:r>
              <w:rPr>
                <w:rFonts w:hint="eastAsia" w:asciiTheme="minorEastAsia" w:hAnsiTheme="minorEastAsia" w:cstheme="minorEastAsia"/>
                <w:kern w:val="0"/>
                <w:sz w:val="24"/>
                <w:lang w:bidi="ar"/>
              </w:rPr>
              <w:t>施工总承包单位与建设单位签订的施工合同；</w:t>
            </w:r>
          </w:p>
          <w:p w14:paraId="309459DC">
            <w:pPr>
              <w:widowControl/>
              <w:numPr>
                <w:ilvl w:val="0"/>
                <w:numId w:val="4"/>
              </w:numPr>
              <w:spacing w:line="360" w:lineRule="auto"/>
              <w:jc w:val="left"/>
              <w:textAlignment w:val="top"/>
              <w:rPr>
                <w:rFonts w:asciiTheme="minorEastAsia" w:hAnsiTheme="minorEastAsia" w:cstheme="minorEastAsia"/>
                <w:sz w:val="24"/>
              </w:rPr>
            </w:pPr>
            <w:r>
              <w:rPr>
                <w:rFonts w:hint="eastAsia" w:asciiTheme="minorEastAsia" w:hAnsiTheme="minorEastAsia" w:cstheme="minorEastAsia"/>
                <w:kern w:val="0"/>
                <w:sz w:val="24"/>
                <w:lang w:bidi="ar"/>
              </w:rPr>
              <w:t>申请单位与项目承建单位的合同或协议书（业绩材料）；</w:t>
            </w:r>
          </w:p>
          <w:p w14:paraId="7BA19567">
            <w:pPr>
              <w:widowControl/>
              <w:numPr>
                <w:ilvl w:val="0"/>
                <w:numId w:val="4"/>
              </w:numPr>
              <w:spacing w:line="360" w:lineRule="auto"/>
              <w:jc w:val="left"/>
              <w:textAlignment w:val="top"/>
              <w:rPr>
                <w:rFonts w:asciiTheme="minorEastAsia" w:hAnsiTheme="minorEastAsia" w:cstheme="minorEastAsia"/>
                <w:sz w:val="24"/>
              </w:rPr>
            </w:pPr>
            <w:r>
              <w:rPr>
                <w:rFonts w:hint="eastAsia" w:asciiTheme="minorEastAsia" w:hAnsiTheme="minorEastAsia" w:cstheme="minorEastAsia"/>
                <w:kern w:val="0"/>
                <w:sz w:val="24"/>
                <w:lang w:bidi="ar"/>
              </w:rPr>
              <w:t>项目在建或已完工的证明材料；</w:t>
            </w:r>
          </w:p>
          <w:p w14:paraId="12F05560">
            <w:pPr>
              <w:widowControl/>
              <w:numPr>
                <w:ilvl w:val="0"/>
                <w:numId w:val="4"/>
              </w:numPr>
              <w:spacing w:line="360" w:lineRule="auto"/>
              <w:jc w:val="left"/>
              <w:textAlignment w:val="top"/>
              <w:rPr>
                <w:rFonts w:asciiTheme="minorEastAsia" w:hAnsiTheme="minorEastAsia" w:cstheme="minorEastAsia"/>
                <w:sz w:val="24"/>
              </w:rPr>
            </w:pPr>
            <w:r>
              <w:rPr>
                <w:rFonts w:hint="eastAsia" w:asciiTheme="minorEastAsia" w:hAnsiTheme="minorEastAsia" w:cstheme="minorEastAsia"/>
                <w:kern w:val="0"/>
                <w:sz w:val="24"/>
                <w:lang w:bidi="ar"/>
              </w:rPr>
              <w:t>申请人项目的获奖证书或证明文件；</w:t>
            </w:r>
          </w:p>
          <w:p w14:paraId="4E9D7BFC">
            <w:pPr>
              <w:widowControl/>
              <w:numPr>
                <w:ilvl w:val="0"/>
                <w:numId w:val="4"/>
              </w:numPr>
              <w:spacing w:line="360" w:lineRule="auto"/>
              <w:jc w:val="left"/>
              <w:textAlignment w:val="top"/>
              <w:rPr>
                <w:rFonts w:asciiTheme="minorEastAsia" w:hAnsiTheme="minorEastAsia" w:cstheme="minorEastAsia"/>
                <w:sz w:val="24"/>
              </w:rPr>
            </w:pPr>
            <w:r>
              <w:rPr>
                <w:rFonts w:hint="eastAsia" w:asciiTheme="minorEastAsia" w:hAnsiTheme="minorEastAsia" w:cstheme="minorEastAsia"/>
                <w:kern w:val="0"/>
                <w:sz w:val="24"/>
                <w:lang w:bidi="ar"/>
              </w:rPr>
              <w:t>能体现业绩规模的其他资料。</w:t>
            </w:r>
          </w:p>
        </w:tc>
      </w:tr>
      <w:tr w14:paraId="1BFA0F72">
        <w:tblPrEx>
          <w:tblCellMar>
            <w:top w:w="0" w:type="dxa"/>
            <w:left w:w="108" w:type="dxa"/>
            <w:bottom w:w="0" w:type="dxa"/>
            <w:right w:w="108" w:type="dxa"/>
          </w:tblCellMar>
        </w:tblPrEx>
        <w:trPr>
          <w:trHeight w:val="824"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8901">
            <w:pPr>
              <w:spacing w:line="360" w:lineRule="auto"/>
              <w:jc w:val="center"/>
              <w:rPr>
                <w:rFonts w:asciiTheme="minorEastAsia" w:hAnsiTheme="minorEastAsia" w:cstheme="minorEastAsia"/>
                <w:sz w:val="24"/>
              </w:rPr>
            </w:pPr>
          </w:p>
        </w:tc>
        <w:tc>
          <w:tcPr>
            <w:tcW w:w="1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C1B88DF">
            <w:pPr>
              <w:widowControl/>
              <w:spacing w:line="360" w:lineRule="auto"/>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4优质工程分</w:t>
            </w:r>
          </w:p>
          <w:p w14:paraId="5DEEB67B">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满分15分</w:t>
            </w:r>
          </w:p>
        </w:tc>
        <w:tc>
          <w:tcPr>
            <w:tcW w:w="5808" w:type="dxa"/>
            <w:tcBorders>
              <w:top w:val="single" w:color="auto" w:sz="4" w:space="0"/>
              <w:left w:val="single" w:color="000000" w:sz="4" w:space="0"/>
              <w:bottom w:val="single" w:color="000000" w:sz="4" w:space="0"/>
              <w:right w:val="single" w:color="000000" w:sz="4" w:space="0"/>
            </w:tcBorders>
            <w:shd w:val="clear" w:color="auto" w:fill="auto"/>
            <w:vAlign w:val="center"/>
          </w:tcPr>
          <w:p w14:paraId="0EC593B4">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项目业绩为优质工程的加15分。</w:t>
            </w:r>
          </w:p>
        </w:tc>
        <w:tc>
          <w:tcPr>
            <w:tcW w:w="4810" w:type="dxa"/>
            <w:tcBorders>
              <w:top w:val="nil"/>
              <w:left w:val="single" w:color="000000" w:sz="4" w:space="0"/>
              <w:bottom w:val="single" w:color="000000" w:sz="4" w:space="0"/>
              <w:right w:val="single" w:color="000000" w:sz="4" w:space="0"/>
            </w:tcBorders>
            <w:shd w:val="clear" w:color="auto" w:fill="auto"/>
            <w:noWrap/>
            <w:vAlign w:val="center"/>
          </w:tcPr>
          <w:p w14:paraId="6B4DEC85">
            <w:pPr>
              <w:spacing w:line="360" w:lineRule="auto"/>
              <w:rPr>
                <w:rFonts w:asciiTheme="minorEastAsia" w:hAnsiTheme="minorEastAsia" w:cstheme="minorEastAsia"/>
                <w:sz w:val="22"/>
                <w:szCs w:val="22"/>
              </w:rPr>
            </w:pPr>
            <w:r>
              <w:rPr>
                <w:rStyle w:val="22"/>
                <w:rFonts w:hint="default" w:asciiTheme="minorEastAsia" w:hAnsiTheme="minorEastAsia" w:eastAsiaTheme="minorEastAsia" w:cstheme="minorEastAsia"/>
                <w:color w:val="auto"/>
                <w:lang w:bidi="ar"/>
              </w:rPr>
              <w:t>提供项目的获奖证书或证明文件。</w:t>
            </w:r>
          </w:p>
        </w:tc>
      </w:tr>
      <w:tr w14:paraId="732B11D0">
        <w:tblPrEx>
          <w:tblCellMar>
            <w:top w:w="0" w:type="dxa"/>
            <w:left w:w="108" w:type="dxa"/>
            <w:bottom w:w="0" w:type="dxa"/>
            <w:right w:w="108" w:type="dxa"/>
          </w:tblCellMar>
        </w:tblPrEx>
        <w:trPr>
          <w:trHeight w:val="558" w:hRule="atLeast"/>
        </w:trPr>
        <w:tc>
          <w:tcPr>
            <w:tcW w:w="1325" w:type="dxa"/>
            <w:vMerge w:val="restart"/>
            <w:tcBorders>
              <w:top w:val="single" w:color="000000" w:sz="4" w:space="0"/>
              <w:left w:val="single" w:color="000000" w:sz="4" w:space="0"/>
              <w:right w:val="single" w:color="000000" w:sz="4" w:space="0"/>
            </w:tcBorders>
            <w:shd w:val="clear" w:color="auto" w:fill="auto"/>
            <w:vAlign w:val="center"/>
          </w:tcPr>
          <w:p w14:paraId="3E79DF43">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sz w:val="24"/>
              </w:rPr>
              <w:t>专业班组</w:t>
            </w:r>
            <w:r>
              <w:rPr>
                <w:rStyle w:val="22"/>
                <w:rFonts w:hint="default" w:asciiTheme="minorEastAsia" w:hAnsiTheme="minorEastAsia" w:eastAsiaTheme="minorEastAsia" w:cstheme="minorEastAsia"/>
                <w:color w:val="auto"/>
                <w:lang w:bidi="ar"/>
              </w:rPr>
              <w:t>满分105分</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E8E4">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1基础分50分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459">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1.企业：申请企业必须是依法设立的法人企业，具备合格有效的《企业法人营业执照》，需有符合相应专业的经营范围或资质，并在连城县设有固定办公场所和相应专职技术人员、办公设备，还应具有国家规定的企业相应专业承包资质证书，该专业无要求专业承包资质的则需具备有效的行政主管部门核发的“施工劳务不分等级”等相关证书、</w:t>
            </w:r>
            <w:r>
              <w:rPr>
                <w:rStyle w:val="22"/>
                <w:rFonts w:hint="default" w:asciiTheme="minorEastAsia" w:hAnsiTheme="minorEastAsia" w:cstheme="minorEastAsia"/>
                <w:color w:val="auto"/>
                <w:lang w:bidi="ar"/>
              </w:rPr>
              <w:t>《安全生产许可证》</w:t>
            </w:r>
            <w:r>
              <w:rPr>
                <w:rStyle w:val="22"/>
                <w:rFonts w:hint="default" w:asciiTheme="minorEastAsia" w:hAnsiTheme="minorEastAsia" w:eastAsiaTheme="minorEastAsia" w:cstheme="minorEastAsia"/>
                <w:color w:val="auto"/>
                <w:lang w:bidi="ar"/>
              </w:rPr>
              <w:t>，信誉良好，近一年财务状况良好，企业近三年内无不良记录，近三年无拖欠农民工工资引起三人及以上人员上访的，企业主要负责人（法人代表、董事长、总经理）未纳入不守信名单且不在失信被执行人名单中。</w:t>
            </w:r>
          </w:p>
          <w:p w14:paraId="694CE3F6">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2.班组负责人：需有相应专业的施工经验并具备一定的作业组织能力，并提供</w:t>
            </w:r>
            <w:r>
              <w:rPr>
                <w:rStyle w:val="23"/>
                <w:rFonts w:hint="default" w:asciiTheme="minorEastAsia" w:hAnsiTheme="minorEastAsia" w:eastAsiaTheme="minorEastAsia" w:cstheme="minorEastAsia"/>
                <w:color w:val="auto"/>
                <w:lang w:bidi="ar"/>
              </w:rPr>
              <w:t>发布公告之日前5年内在连城县完成过并工程质量合格的工程造价1000万元以上的建筑工程项目中的对应专业部分业绩</w:t>
            </w:r>
            <w:r>
              <w:rPr>
                <w:rStyle w:val="22"/>
                <w:rFonts w:hint="default" w:asciiTheme="minorEastAsia" w:hAnsiTheme="minorEastAsia" w:eastAsiaTheme="minorEastAsia" w:cstheme="minorEastAsia"/>
                <w:color w:val="auto"/>
                <w:lang w:bidi="ar"/>
              </w:rPr>
              <w:t>。班组负责人应具有良好的社会信誉，近一年财务状况良好，未纳入不守信名单且不在失信被执行人名单中。</w:t>
            </w:r>
          </w:p>
          <w:p w14:paraId="275B0896">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3.材料堆放场所证明：</w:t>
            </w:r>
            <w:r>
              <w:rPr>
                <w:rStyle w:val="23"/>
                <w:rFonts w:hint="default" w:asciiTheme="minorEastAsia" w:hAnsiTheme="minorEastAsia" w:eastAsiaTheme="minorEastAsia" w:cstheme="minorEastAsia"/>
                <w:color w:val="auto"/>
                <w:lang w:bidi="ar"/>
              </w:rPr>
              <w:t>钢筋班组类、模板班组类、架子班组类应具有材料堆放场所，并提供场所证明。</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D9E">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须提供：</w:t>
            </w:r>
          </w:p>
          <w:p w14:paraId="6BF65B28">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符合相应专业的经营范围的《企业法人营业执照》；消防班组类须同时具有经营范围和消防设施工程专业承包资质；</w:t>
            </w:r>
          </w:p>
          <w:p w14:paraId="7676E5FE">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提供连城县设有固定办公场所的产权证明或租赁合同及办公场所照片；</w:t>
            </w:r>
          </w:p>
          <w:p w14:paraId="7106D87C">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“施工劳务不分等级”等相关证书；</w:t>
            </w:r>
          </w:p>
          <w:p w14:paraId="71213EBA">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《安全生产许可证》</w:t>
            </w:r>
            <w:r>
              <w:rPr>
                <w:rStyle w:val="22"/>
                <w:rFonts w:hint="default" w:asciiTheme="minorEastAsia" w:hAnsiTheme="minorEastAsia" w:eastAsiaTheme="minorEastAsia" w:cstheme="minorEastAsia"/>
                <w:color w:val="auto"/>
                <w:lang w:bidi="ar"/>
              </w:rPr>
              <w:t>；</w:t>
            </w:r>
          </w:p>
          <w:p w14:paraId="238BC914">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申请人财务状况；</w:t>
            </w:r>
          </w:p>
          <w:p w14:paraId="205DC53D">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6.法定代表人身份证复印件及征信证明；</w:t>
            </w:r>
          </w:p>
          <w:p w14:paraId="6980F7CE">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7.班组负责人身份证复印件及征信证明、资格证书复印件、职称证书复印件；</w:t>
            </w:r>
          </w:p>
          <w:p w14:paraId="4DD6485E">
            <w:pPr>
              <w:widowControl/>
              <w:numPr>
                <w:ilvl w:val="0"/>
                <w:numId w:val="5"/>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8.班组负责人业绩证明材料；</w:t>
            </w:r>
          </w:p>
          <w:p w14:paraId="1469FD5D">
            <w:pPr>
              <w:widowControl/>
              <w:numPr>
                <w:ilvl w:val="0"/>
                <w:numId w:val="5"/>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9.钢筋班组类、模板班组类、架子班组类须提供材料堆放场所</w:t>
            </w:r>
            <w:r>
              <w:rPr>
                <w:rStyle w:val="22"/>
                <w:rFonts w:hint="default" w:asciiTheme="minorEastAsia" w:hAnsiTheme="minorEastAsia" w:eastAsiaTheme="minorEastAsia" w:cstheme="minorEastAsia"/>
                <w:color w:val="auto"/>
                <w:lang w:bidi="ar"/>
              </w:rPr>
              <w:t>的产权证明或租赁合同及现场照片。</w:t>
            </w:r>
          </w:p>
        </w:tc>
      </w:tr>
      <w:tr w14:paraId="68D7E7F6">
        <w:tblPrEx>
          <w:tblCellMar>
            <w:top w:w="0" w:type="dxa"/>
            <w:left w:w="108" w:type="dxa"/>
            <w:bottom w:w="0" w:type="dxa"/>
            <w:right w:w="108" w:type="dxa"/>
          </w:tblCellMar>
        </w:tblPrEx>
        <w:trPr>
          <w:trHeight w:val="1231" w:hRule="atLeast"/>
        </w:trPr>
        <w:tc>
          <w:tcPr>
            <w:tcW w:w="1325" w:type="dxa"/>
            <w:vMerge w:val="continue"/>
            <w:tcBorders>
              <w:left w:val="single" w:color="000000" w:sz="4" w:space="0"/>
              <w:right w:val="single" w:color="000000" w:sz="4" w:space="0"/>
            </w:tcBorders>
            <w:shd w:val="clear" w:color="auto" w:fill="auto"/>
            <w:vAlign w:val="center"/>
          </w:tcPr>
          <w:p w14:paraId="2E0B7713">
            <w:pPr>
              <w:spacing w:line="360" w:lineRule="auto"/>
              <w:jc w:val="center"/>
              <w:rPr>
                <w:rFonts w:asciiTheme="minorEastAsia" w:hAnsiTheme="minorEastAsia" w:cstheme="minorEastAsia"/>
                <w:sz w:val="24"/>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BD76">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2业绩个数分满分15分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0D2">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b/>
                <w:bCs/>
                <w:color w:val="auto"/>
                <w:lang w:bidi="ar"/>
              </w:rPr>
              <w:t>班组负责人业绩</w:t>
            </w:r>
            <w:r>
              <w:rPr>
                <w:rStyle w:val="22"/>
                <w:rFonts w:hint="default" w:asciiTheme="minorEastAsia" w:hAnsiTheme="minorEastAsia" w:eastAsiaTheme="minorEastAsia" w:cstheme="minorEastAsia"/>
                <w:color w:val="auto"/>
                <w:lang w:bidi="ar"/>
              </w:rPr>
              <w:t>个数分</w:t>
            </w:r>
            <w:r>
              <w:rPr>
                <w:rStyle w:val="22"/>
                <w:rFonts w:hint="eastAsia" w:asciiTheme="minorEastAsia" w:hAnsiTheme="minorEastAsia" w:cstheme="minorEastAsia"/>
                <w:color w:val="auto"/>
                <w:lang w:eastAsia="zh-CN" w:bidi="ar"/>
              </w:rPr>
              <w:t>每个</w:t>
            </w:r>
            <w:r>
              <w:rPr>
                <w:rStyle w:val="22"/>
                <w:rFonts w:hint="default" w:asciiTheme="minorEastAsia" w:hAnsiTheme="minorEastAsia" w:eastAsiaTheme="minorEastAsia" w:cstheme="minorEastAsia"/>
                <w:color w:val="auto"/>
                <w:lang w:bidi="ar"/>
              </w:rPr>
              <w:t>业绩加3分，15分封顶</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9F2F">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须提供近</w:t>
            </w:r>
            <w:r>
              <w:rPr>
                <w:rStyle w:val="22"/>
                <w:rFonts w:hint="default" w:asciiTheme="minorEastAsia" w:hAnsiTheme="minorEastAsia" w:eastAsiaTheme="minorEastAsia" w:cstheme="minorEastAsia"/>
                <w:b/>
                <w:bCs/>
                <w:color w:val="auto"/>
                <w:lang w:bidi="ar"/>
              </w:rPr>
              <w:t>五年内连城县</w:t>
            </w:r>
            <w:r>
              <w:rPr>
                <w:rStyle w:val="22"/>
                <w:rFonts w:hint="default" w:asciiTheme="minorEastAsia" w:hAnsiTheme="minorEastAsia" w:eastAsiaTheme="minorEastAsia" w:cstheme="minorEastAsia"/>
                <w:color w:val="auto"/>
                <w:lang w:bidi="ar"/>
              </w:rPr>
              <w:t>承接的工程造价大于等于1000万的工程项目中</w:t>
            </w:r>
            <w:r>
              <w:rPr>
                <w:rStyle w:val="23"/>
                <w:rFonts w:hint="default" w:asciiTheme="minorEastAsia" w:hAnsiTheme="minorEastAsia" w:eastAsiaTheme="minorEastAsia" w:cstheme="minorEastAsia"/>
                <w:color w:val="auto"/>
                <w:lang w:bidi="ar"/>
              </w:rPr>
              <w:t>对应专业</w:t>
            </w:r>
            <w:r>
              <w:rPr>
                <w:rStyle w:val="22"/>
                <w:rFonts w:hint="default" w:asciiTheme="minorEastAsia" w:hAnsiTheme="minorEastAsia" w:eastAsiaTheme="minorEastAsia" w:cstheme="minorEastAsia"/>
                <w:color w:val="auto"/>
                <w:lang w:bidi="ar"/>
              </w:rPr>
              <w:t>业绩合同。</w:t>
            </w:r>
          </w:p>
        </w:tc>
      </w:tr>
      <w:tr w14:paraId="76D8E8FD">
        <w:tblPrEx>
          <w:tblCellMar>
            <w:top w:w="0" w:type="dxa"/>
            <w:left w:w="108" w:type="dxa"/>
            <w:bottom w:w="0" w:type="dxa"/>
            <w:right w:w="108" w:type="dxa"/>
          </w:tblCellMar>
        </w:tblPrEx>
        <w:trPr>
          <w:trHeight w:val="4084" w:hRule="atLeast"/>
        </w:trPr>
        <w:tc>
          <w:tcPr>
            <w:tcW w:w="1325" w:type="dxa"/>
            <w:vMerge w:val="continue"/>
            <w:tcBorders>
              <w:left w:val="single" w:color="000000" w:sz="4" w:space="0"/>
              <w:right w:val="single" w:color="000000" w:sz="4" w:space="0"/>
            </w:tcBorders>
            <w:shd w:val="clear" w:color="auto" w:fill="auto"/>
            <w:vAlign w:val="center"/>
          </w:tcPr>
          <w:p w14:paraId="47560238">
            <w:pPr>
              <w:spacing w:line="360" w:lineRule="auto"/>
              <w:jc w:val="center"/>
              <w:rPr>
                <w:rFonts w:asciiTheme="minorEastAsia" w:hAnsiTheme="minorEastAsia" w:cstheme="minorEastAsia"/>
                <w:sz w:val="24"/>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C2D9">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3业绩规模分满分20分</w:t>
            </w:r>
          </w:p>
        </w:tc>
        <w:tc>
          <w:tcPr>
            <w:tcW w:w="5808" w:type="dxa"/>
            <w:tcBorders>
              <w:top w:val="nil"/>
              <w:left w:val="nil"/>
              <w:right w:val="nil"/>
            </w:tcBorders>
            <w:shd w:val="clear" w:color="auto" w:fill="auto"/>
            <w:vAlign w:val="center"/>
          </w:tcPr>
          <w:p w14:paraId="7B8A4262">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b/>
                <w:bCs/>
                <w:color w:val="auto"/>
                <w:lang w:bidi="ar"/>
              </w:rPr>
              <w:t>班组负责人业绩</w:t>
            </w:r>
            <w:r>
              <w:rPr>
                <w:rStyle w:val="22"/>
                <w:rFonts w:hint="default" w:asciiTheme="minorEastAsia" w:hAnsiTheme="minorEastAsia" w:eastAsiaTheme="minorEastAsia" w:cstheme="minorEastAsia"/>
                <w:color w:val="auto"/>
                <w:lang w:bidi="ar"/>
              </w:rPr>
              <w:t>规模分（按申报最大项目计分）：</w:t>
            </w:r>
          </w:p>
          <w:p w14:paraId="374CDFD2">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业绩规模在大于1000万元小于等于3000万元的加4分；</w:t>
            </w:r>
          </w:p>
          <w:p w14:paraId="4D1ABAED">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大于3000万元小于等于5000万元的加8分；</w:t>
            </w:r>
          </w:p>
          <w:p w14:paraId="22D4F2DE">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大于5000万元小于等于10000万元的加12分；</w:t>
            </w:r>
          </w:p>
          <w:p w14:paraId="220CE918">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大于10000万元小于等于50000万元的加16分；</w:t>
            </w:r>
          </w:p>
          <w:p w14:paraId="3B6444E7">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大于50000万元的加20分。</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FC3">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每个业绩应附以下材料：</w:t>
            </w:r>
          </w:p>
          <w:p w14:paraId="52AB6256">
            <w:pPr>
              <w:widowControl/>
              <w:numPr>
                <w:ilvl w:val="0"/>
                <w:numId w:val="6"/>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中标通知书复印件（若有）;</w:t>
            </w:r>
          </w:p>
          <w:p w14:paraId="3F01E1CF">
            <w:pPr>
              <w:widowControl/>
              <w:numPr>
                <w:ilvl w:val="0"/>
                <w:numId w:val="6"/>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施工许可证复印件（若有）;</w:t>
            </w:r>
          </w:p>
          <w:p w14:paraId="1CDB9AC2">
            <w:pPr>
              <w:widowControl/>
              <w:numPr>
                <w:ilvl w:val="0"/>
                <w:numId w:val="6"/>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施工总承包单位与建设单位签订的施工合同；</w:t>
            </w:r>
          </w:p>
          <w:p w14:paraId="221DC087">
            <w:pPr>
              <w:widowControl/>
              <w:numPr>
                <w:ilvl w:val="0"/>
                <w:numId w:val="6"/>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申请单位与项目承建单位的合同或协议书（业绩材料）；</w:t>
            </w:r>
          </w:p>
          <w:p w14:paraId="788FA9DE">
            <w:pPr>
              <w:widowControl/>
              <w:numPr>
                <w:ilvl w:val="0"/>
                <w:numId w:val="6"/>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项目在建或已完工的证明材料；</w:t>
            </w:r>
          </w:p>
          <w:p w14:paraId="46ECB879">
            <w:pPr>
              <w:widowControl/>
              <w:numPr>
                <w:ilvl w:val="0"/>
                <w:numId w:val="6"/>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申请人项目的获奖证书或证明文件；</w:t>
            </w:r>
          </w:p>
          <w:p w14:paraId="0999D336">
            <w:pPr>
              <w:widowControl/>
              <w:numPr>
                <w:ilvl w:val="0"/>
                <w:numId w:val="6"/>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能体现业绩规模的其他资料。</w:t>
            </w:r>
          </w:p>
        </w:tc>
      </w:tr>
      <w:tr w14:paraId="10FDF0A9">
        <w:tblPrEx>
          <w:tblCellMar>
            <w:top w:w="0" w:type="dxa"/>
            <w:left w:w="108" w:type="dxa"/>
            <w:bottom w:w="0" w:type="dxa"/>
            <w:right w:w="108" w:type="dxa"/>
          </w:tblCellMar>
        </w:tblPrEx>
        <w:trPr>
          <w:trHeight w:val="824" w:hRule="atLeast"/>
        </w:trPr>
        <w:tc>
          <w:tcPr>
            <w:tcW w:w="1325" w:type="dxa"/>
            <w:vMerge w:val="continue"/>
            <w:tcBorders>
              <w:left w:val="single" w:color="000000" w:sz="4" w:space="0"/>
              <w:right w:val="single" w:color="000000" w:sz="4" w:space="0"/>
            </w:tcBorders>
            <w:shd w:val="clear" w:color="auto" w:fill="auto"/>
            <w:vAlign w:val="center"/>
          </w:tcPr>
          <w:p w14:paraId="345AEEF0">
            <w:pPr>
              <w:spacing w:line="360" w:lineRule="auto"/>
              <w:jc w:val="center"/>
              <w:rPr>
                <w:rFonts w:asciiTheme="minorEastAsia" w:hAnsiTheme="minorEastAsia" w:cstheme="minorEastAsia"/>
                <w:sz w:val="24"/>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4EC9">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4优质工程分满分15分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05BC">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项目业绩为优质工程的加15分。</w:t>
            </w:r>
          </w:p>
        </w:tc>
        <w:tc>
          <w:tcPr>
            <w:tcW w:w="4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D95B">
            <w:pPr>
              <w:spacing w:line="360" w:lineRule="auto"/>
              <w:rPr>
                <w:rFonts w:asciiTheme="minorEastAsia" w:hAnsiTheme="minorEastAsia" w:cstheme="minorEastAsia"/>
                <w:sz w:val="22"/>
                <w:szCs w:val="22"/>
              </w:rPr>
            </w:pPr>
            <w:r>
              <w:rPr>
                <w:rStyle w:val="22"/>
                <w:rFonts w:hint="default" w:asciiTheme="minorEastAsia" w:hAnsiTheme="minorEastAsia" w:eastAsiaTheme="minorEastAsia" w:cstheme="minorEastAsia"/>
                <w:color w:val="auto"/>
                <w:lang w:bidi="ar"/>
              </w:rPr>
              <w:t>提供项目的获奖证书或证明文件。</w:t>
            </w:r>
          </w:p>
        </w:tc>
      </w:tr>
      <w:tr w14:paraId="6FBCE50F">
        <w:tblPrEx>
          <w:tblCellMar>
            <w:top w:w="0" w:type="dxa"/>
            <w:left w:w="108" w:type="dxa"/>
            <w:bottom w:w="0" w:type="dxa"/>
            <w:right w:w="108" w:type="dxa"/>
          </w:tblCellMar>
        </w:tblPrEx>
        <w:trPr>
          <w:trHeight w:val="1639" w:hRule="atLeast"/>
        </w:trPr>
        <w:tc>
          <w:tcPr>
            <w:tcW w:w="1325" w:type="dxa"/>
            <w:vMerge w:val="continue"/>
            <w:tcBorders>
              <w:left w:val="single" w:color="000000" w:sz="4" w:space="0"/>
              <w:bottom w:val="single" w:color="000000" w:sz="4" w:space="0"/>
              <w:right w:val="single" w:color="000000" w:sz="4" w:space="0"/>
            </w:tcBorders>
            <w:shd w:val="clear" w:color="auto" w:fill="auto"/>
            <w:vAlign w:val="center"/>
          </w:tcPr>
          <w:p w14:paraId="1690BA78">
            <w:pPr>
              <w:spacing w:line="360" w:lineRule="auto"/>
              <w:jc w:val="center"/>
              <w:rPr>
                <w:rFonts w:asciiTheme="minorEastAsia" w:hAnsiTheme="minorEastAsia" w:cstheme="minorEastAsia"/>
                <w:sz w:val="24"/>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836D">
            <w:pPr>
              <w:widowControl/>
              <w:spacing w:line="360" w:lineRule="auto"/>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5税收加分项满分5分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83DC">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Fonts w:hint="eastAsia" w:asciiTheme="minorEastAsia" w:hAnsiTheme="minorEastAsia" w:cstheme="minorEastAsia"/>
                <w:kern w:val="0"/>
                <w:sz w:val="24"/>
                <w:lang w:bidi="ar"/>
              </w:rPr>
              <w:t>申请企业或经营部等是注册地在连城县依法设立的法人企业或有营业执照的个体工商户的；或本龙岩地区依法设立的企业在连城有设立分公司可独立承接业务开具发票的企业。</w:t>
            </w:r>
          </w:p>
        </w:tc>
        <w:tc>
          <w:tcPr>
            <w:tcW w:w="4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E543">
            <w:pPr>
              <w:spacing w:line="360" w:lineRule="auto"/>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提供注册地在连城县的营业执照复印件；</w:t>
            </w:r>
          </w:p>
          <w:p w14:paraId="153A2564">
            <w:pPr>
              <w:spacing w:line="360" w:lineRule="auto"/>
              <w:rPr>
                <w:rFonts w:asciiTheme="minorEastAsia" w:hAnsiTheme="minorEastAsia" w:cstheme="minorEastAsia"/>
                <w:sz w:val="22"/>
                <w:szCs w:val="22"/>
              </w:rPr>
            </w:pPr>
            <w:r>
              <w:rPr>
                <w:rStyle w:val="22"/>
                <w:rFonts w:hint="default" w:asciiTheme="minorEastAsia" w:hAnsiTheme="minorEastAsia" w:eastAsiaTheme="minorEastAsia" w:cstheme="minorEastAsia"/>
                <w:color w:val="auto"/>
                <w:lang w:bidi="ar"/>
              </w:rPr>
              <w:t>或提供龙岩总公司营业执照及连城分公司营业执照、连城分公司开户许可证复印件。</w:t>
            </w:r>
          </w:p>
        </w:tc>
      </w:tr>
      <w:tr w14:paraId="1283A48A">
        <w:tblPrEx>
          <w:tblCellMar>
            <w:top w:w="0" w:type="dxa"/>
            <w:left w:w="108" w:type="dxa"/>
            <w:bottom w:w="0" w:type="dxa"/>
            <w:right w:w="108" w:type="dxa"/>
          </w:tblCellMar>
        </w:tblPrEx>
        <w:trPr>
          <w:trHeight w:val="3676" w:hRule="atLeast"/>
        </w:trPr>
        <w:tc>
          <w:tcPr>
            <w:tcW w:w="1325" w:type="dxa"/>
            <w:vMerge w:val="restart"/>
            <w:tcBorders>
              <w:top w:val="single" w:color="000000" w:sz="4" w:space="0"/>
              <w:left w:val="single" w:color="000000" w:sz="4" w:space="0"/>
              <w:right w:val="single" w:color="000000" w:sz="4" w:space="0"/>
            </w:tcBorders>
            <w:shd w:val="clear" w:color="auto" w:fill="auto"/>
            <w:vAlign w:val="center"/>
          </w:tcPr>
          <w:p w14:paraId="2096C6A3">
            <w:pPr>
              <w:widowControl/>
              <w:spacing w:line="360" w:lineRule="auto"/>
              <w:jc w:val="center"/>
              <w:textAlignment w:val="center"/>
              <w:rPr>
                <w:rStyle w:val="22"/>
                <w:rFonts w:hint="default" w:asciiTheme="minorEastAsia" w:hAnsiTheme="minorEastAsia" w:eastAsiaTheme="minorEastAsia" w:cstheme="minorEastAsia"/>
                <w:color w:val="auto"/>
                <w:lang w:bidi="ar"/>
              </w:rPr>
            </w:pPr>
          </w:p>
          <w:p w14:paraId="1EE2E134">
            <w:pPr>
              <w:widowControl/>
              <w:spacing w:line="360" w:lineRule="auto"/>
              <w:jc w:val="center"/>
              <w:textAlignment w:val="center"/>
              <w:rPr>
                <w:rStyle w:val="22"/>
                <w:rFonts w:hint="default" w:asciiTheme="minorEastAsia" w:hAnsiTheme="minorEastAsia" w:eastAsiaTheme="minorEastAsia" w:cstheme="minorEastAsia"/>
                <w:color w:val="auto"/>
                <w:lang w:bidi="ar"/>
              </w:rPr>
            </w:pPr>
          </w:p>
          <w:p w14:paraId="5B54B35B">
            <w:pPr>
              <w:widowControl/>
              <w:spacing w:line="360" w:lineRule="auto"/>
              <w:jc w:val="center"/>
              <w:textAlignment w:val="center"/>
              <w:rPr>
                <w:rStyle w:val="22"/>
                <w:rFonts w:hint="default" w:asciiTheme="minorEastAsia" w:hAnsiTheme="minorEastAsia" w:eastAsiaTheme="minorEastAsia" w:cstheme="minorEastAsia"/>
                <w:color w:val="auto"/>
                <w:lang w:bidi="ar"/>
              </w:rPr>
            </w:pPr>
          </w:p>
          <w:p w14:paraId="6340901A">
            <w:pPr>
              <w:widowControl/>
              <w:spacing w:line="360" w:lineRule="auto"/>
              <w:jc w:val="center"/>
              <w:textAlignment w:val="center"/>
              <w:rPr>
                <w:rStyle w:val="22"/>
                <w:rFonts w:hint="default" w:asciiTheme="minorEastAsia" w:hAnsiTheme="minorEastAsia" w:eastAsiaTheme="minorEastAsia" w:cstheme="minorEastAsia"/>
                <w:color w:val="auto"/>
                <w:lang w:bidi="ar"/>
              </w:rPr>
            </w:pPr>
          </w:p>
          <w:p w14:paraId="6D4620DE">
            <w:pPr>
              <w:widowControl/>
              <w:spacing w:line="360" w:lineRule="auto"/>
              <w:jc w:val="center"/>
              <w:textAlignment w:val="center"/>
              <w:rPr>
                <w:rStyle w:val="22"/>
                <w:rFonts w:hint="default" w:asciiTheme="minorEastAsia" w:hAnsiTheme="minorEastAsia" w:eastAsiaTheme="minorEastAsia" w:cstheme="minorEastAsia"/>
                <w:color w:val="auto"/>
                <w:lang w:bidi="ar"/>
              </w:rPr>
            </w:pPr>
          </w:p>
          <w:p w14:paraId="4859A1C1">
            <w:pPr>
              <w:widowControl/>
              <w:spacing w:line="360" w:lineRule="auto"/>
              <w:jc w:val="center"/>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机械班组满分105分</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B08">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1基础分50分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DD92">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1.企业：申请企业或经营部等必须是依法设立的法人企业或有营业执照的个体工商户，</w:t>
            </w:r>
            <w:r>
              <w:rPr>
                <w:rStyle w:val="22"/>
                <w:rFonts w:hint="default" w:asciiTheme="minorEastAsia" w:hAnsiTheme="minorEastAsia" w:eastAsiaTheme="minorEastAsia" w:cstheme="minorEastAsia"/>
                <w:b/>
                <w:bCs/>
                <w:color w:val="auto"/>
                <w:lang w:bidi="ar"/>
              </w:rPr>
              <w:t>有对公账户，可独立承接业务开具发票</w:t>
            </w:r>
            <w:r>
              <w:rPr>
                <w:rStyle w:val="22"/>
                <w:rFonts w:hint="default" w:asciiTheme="minorEastAsia" w:hAnsiTheme="minorEastAsia" w:eastAsiaTheme="minorEastAsia" w:cstheme="minorEastAsia"/>
                <w:color w:val="auto"/>
                <w:lang w:bidi="ar"/>
              </w:rPr>
              <w:t>，具有一定的组织能力。</w:t>
            </w:r>
            <w:r>
              <w:rPr>
                <w:rStyle w:val="23"/>
                <w:rFonts w:hint="default" w:asciiTheme="minorEastAsia" w:hAnsiTheme="minorEastAsia" w:eastAsiaTheme="minorEastAsia" w:cstheme="minorEastAsia"/>
                <w:color w:val="auto"/>
                <w:lang w:bidi="ar"/>
              </w:rPr>
              <w:t>需自有施工机械（或班组负责人自有施工机械）或具备工程机械租赁经营范围。</w:t>
            </w:r>
          </w:p>
          <w:p w14:paraId="392AFEB4">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2.班组负责人：需自有施工机械并具备一定的机械组织能力，班组负责人应具有良好的社会信誉，近一年财务状况良好，未纳入不守信名单且不在失信被执行人名单中。</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4FCA">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须提供：</w:t>
            </w:r>
          </w:p>
          <w:p w14:paraId="6ECD37A1">
            <w:pPr>
              <w:widowControl/>
              <w:numPr>
                <w:ilvl w:val="0"/>
                <w:numId w:val="7"/>
              </w:numPr>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营业执照复印件；企业若无施工机械的，则营业执照上须具有工程机械租赁经营范围；</w:t>
            </w:r>
          </w:p>
          <w:p w14:paraId="2B86B2E4">
            <w:pPr>
              <w:widowControl/>
              <w:numPr>
                <w:ilvl w:val="0"/>
                <w:numId w:val="7"/>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开户许可证复印件；</w:t>
            </w:r>
          </w:p>
          <w:p w14:paraId="7330EC2E">
            <w:pPr>
              <w:widowControl/>
              <w:numPr>
                <w:ilvl w:val="0"/>
                <w:numId w:val="7"/>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自有施工机械或班组负责人自有施工机械设备表；</w:t>
            </w:r>
          </w:p>
          <w:p w14:paraId="268DE358">
            <w:pPr>
              <w:widowControl/>
              <w:numPr>
                <w:ilvl w:val="0"/>
                <w:numId w:val="7"/>
              </w:numPr>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班组负责人身份证复印件及征信证明。</w:t>
            </w:r>
          </w:p>
        </w:tc>
      </w:tr>
      <w:tr w14:paraId="00583D53">
        <w:tblPrEx>
          <w:tblCellMar>
            <w:top w:w="0" w:type="dxa"/>
            <w:left w:w="108" w:type="dxa"/>
            <w:bottom w:w="0" w:type="dxa"/>
            <w:right w:w="108" w:type="dxa"/>
          </w:tblCellMar>
        </w:tblPrEx>
        <w:trPr>
          <w:trHeight w:val="2046" w:hRule="atLeast"/>
        </w:trPr>
        <w:tc>
          <w:tcPr>
            <w:tcW w:w="1325" w:type="dxa"/>
            <w:vMerge w:val="continue"/>
            <w:tcBorders>
              <w:left w:val="single" w:color="000000" w:sz="4" w:space="0"/>
              <w:right w:val="single" w:color="000000" w:sz="4" w:space="0"/>
            </w:tcBorders>
            <w:shd w:val="clear" w:color="auto" w:fill="auto"/>
            <w:vAlign w:val="center"/>
          </w:tcPr>
          <w:p w14:paraId="38F56683">
            <w:pPr>
              <w:spacing w:line="360" w:lineRule="auto"/>
              <w:jc w:val="center"/>
              <w:rPr>
                <w:rFonts w:asciiTheme="minorEastAsia" w:hAnsiTheme="minorEastAsia" w:cstheme="minorEastAsia"/>
                <w:sz w:val="24"/>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5CAD">
            <w:pPr>
              <w:widowControl/>
              <w:spacing w:line="360" w:lineRule="auto"/>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2机械数量</w:t>
            </w:r>
          </w:p>
          <w:p w14:paraId="2448F4B9">
            <w:pPr>
              <w:widowControl/>
              <w:spacing w:line="360" w:lineRule="auto"/>
              <w:jc w:val="center"/>
              <w:textAlignment w:val="center"/>
              <w:rPr>
                <w:rFonts w:asciiTheme="minorEastAsia" w:hAnsiTheme="minorEastAsia" w:cstheme="minorEastAsia"/>
                <w:sz w:val="24"/>
              </w:rPr>
            </w:pPr>
            <w:r>
              <w:rPr>
                <w:rStyle w:val="22"/>
                <w:rFonts w:hint="eastAsia" w:asciiTheme="minorEastAsia" w:hAnsiTheme="minorEastAsia" w:eastAsiaTheme="minorEastAsia" w:cstheme="minorEastAsia"/>
                <w:color w:val="auto"/>
                <w:lang w:val="en-US" w:eastAsia="zh-CN" w:bidi="ar"/>
              </w:rPr>
              <w:t>满分50分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AC3">
            <w:pPr>
              <w:widowControl/>
              <w:spacing w:line="360" w:lineRule="auto"/>
              <w:jc w:val="left"/>
              <w:textAlignment w:val="center"/>
              <w:rPr>
                <w:rFonts w:hint="default" w:asciiTheme="minorEastAsia" w:hAnsiTheme="minorEastAsia" w:eastAsiaTheme="minorEastAsia" w:cstheme="minorEastAsia"/>
                <w:sz w:val="24"/>
                <w:lang w:val="en-US" w:eastAsia="zh-CN"/>
              </w:rPr>
            </w:pPr>
            <w:r>
              <w:rPr>
                <w:rStyle w:val="22"/>
                <w:rFonts w:hint="default" w:asciiTheme="minorEastAsia" w:hAnsiTheme="minorEastAsia" w:eastAsiaTheme="minorEastAsia" w:cstheme="minorEastAsia"/>
                <w:color w:val="auto"/>
                <w:lang w:bidi="ar"/>
              </w:rPr>
              <w:t>自有机械（土石方工程）</w:t>
            </w:r>
            <w:r>
              <w:rPr>
                <w:rStyle w:val="22"/>
                <w:rFonts w:hint="eastAsia" w:asciiTheme="minorEastAsia" w:hAnsiTheme="minorEastAsia" w:eastAsiaTheme="minorEastAsia" w:cstheme="minorEastAsia"/>
                <w:color w:val="auto"/>
                <w:lang w:eastAsia="zh-CN" w:bidi="ar"/>
              </w:rPr>
              <w:t>每个</w:t>
            </w:r>
            <w:r>
              <w:rPr>
                <w:rStyle w:val="22"/>
                <w:rFonts w:hint="default" w:asciiTheme="minorEastAsia" w:hAnsiTheme="minorEastAsia" w:eastAsiaTheme="minorEastAsia" w:cstheme="minorEastAsia"/>
                <w:color w:val="auto"/>
                <w:lang w:bidi="ar"/>
              </w:rPr>
              <w:t>加5分；由其管理的每个加2分。</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83B">
            <w:pPr>
              <w:widowControl/>
              <w:spacing w:line="360" w:lineRule="auto"/>
              <w:jc w:val="left"/>
              <w:textAlignment w:val="center"/>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须提供：</w:t>
            </w:r>
          </w:p>
          <w:p w14:paraId="7612F48D">
            <w:pPr>
              <w:widowControl/>
              <w:spacing w:line="360" w:lineRule="auto"/>
              <w:jc w:val="left"/>
              <w:textAlignment w:val="center"/>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1.法定代表人或经营负责人或班组负责人购买机械设备的购买合同或税务发票、照片；2.由其（企业或班组负责人）管理的证明材料。</w:t>
            </w:r>
          </w:p>
        </w:tc>
      </w:tr>
      <w:tr w14:paraId="5400940F">
        <w:tblPrEx>
          <w:tblCellMar>
            <w:top w:w="0" w:type="dxa"/>
            <w:left w:w="108" w:type="dxa"/>
            <w:bottom w:w="0" w:type="dxa"/>
            <w:right w:w="108" w:type="dxa"/>
          </w:tblCellMar>
        </w:tblPrEx>
        <w:trPr>
          <w:trHeight w:val="1647" w:hRule="atLeast"/>
        </w:trPr>
        <w:tc>
          <w:tcPr>
            <w:tcW w:w="1325" w:type="dxa"/>
            <w:vMerge w:val="continue"/>
            <w:tcBorders>
              <w:left w:val="single" w:color="000000" w:sz="4" w:space="0"/>
              <w:bottom w:val="single" w:color="000000" w:sz="4" w:space="0"/>
              <w:right w:val="single" w:color="000000" w:sz="4" w:space="0"/>
            </w:tcBorders>
            <w:shd w:val="clear" w:color="auto" w:fill="auto"/>
            <w:vAlign w:val="center"/>
          </w:tcPr>
          <w:p w14:paraId="4B0E8C9B">
            <w:pPr>
              <w:widowControl/>
              <w:spacing w:line="360" w:lineRule="auto"/>
              <w:jc w:val="center"/>
              <w:textAlignment w:val="center"/>
              <w:rPr>
                <w:rFonts w:asciiTheme="minorEastAsia" w:hAnsiTheme="minorEastAsia" w:cstheme="minorEastAsia"/>
                <w:sz w:val="24"/>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35B">
            <w:pPr>
              <w:widowControl/>
              <w:spacing w:line="360" w:lineRule="auto"/>
              <w:jc w:val="left"/>
              <w:textAlignment w:val="center"/>
              <w:rPr>
                <w:rFonts w:hint="eastAsia" w:asciiTheme="minorEastAsia" w:hAnsiTheme="minorEastAsia" w:cstheme="minorEastAsia"/>
                <w:kern w:val="0"/>
                <w:sz w:val="24"/>
                <w:lang w:bidi="ar"/>
              </w:rPr>
            </w:pPr>
            <w:r>
              <w:rPr>
                <w:rFonts w:hint="eastAsia" w:asciiTheme="minorEastAsia" w:hAnsiTheme="minorEastAsia" w:cstheme="minorEastAsia"/>
                <w:sz w:val="24"/>
              </w:rPr>
              <w:t>3</w:t>
            </w:r>
            <w:r>
              <w:rPr>
                <w:rFonts w:hint="eastAsia" w:asciiTheme="minorEastAsia" w:hAnsiTheme="minorEastAsia" w:cstheme="minorEastAsia"/>
                <w:kern w:val="0"/>
                <w:sz w:val="24"/>
                <w:lang w:bidi="ar"/>
              </w:rPr>
              <w:t>税收加分项</w:t>
            </w:r>
          </w:p>
          <w:p w14:paraId="21ACEADD">
            <w:pPr>
              <w:widowControl/>
              <w:spacing w:line="360" w:lineRule="auto"/>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满分5分</w:t>
            </w:r>
          </w:p>
        </w:tc>
        <w:tc>
          <w:tcPr>
            <w:tcW w:w="5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B9B">
            <w:pPr>
              <w:widowControl/>
              <w:spacing w:line="360" w:lineRule="auto"/>
              <w:jc w:val="left"/>
              <w:textAlignment w:val="center"/>
              <w:rPr>
                <w:rFonts w:asciiTheme="minorEastAsia" w:hAnsiTheme="minorEastAsia" w:cstheme="minorEastAsia"/>
                <w:sz w:val="24"/>
              </w:rPr>
            </w:pPr>
            <w:r>
              <w:rPr>
                <w:rFonts w:hint="eastAsia" w:asciiTheme="minorEastAsia" w:hAnsiTheme="minorEastAsia" w:cstheme="minorEastAsia"/>
                <w:kern w:val="0"/>
                <w:sz w:val="24"/>
                <w:lang w:bidi="ar"/>
              </w:rPr>
              <w:t>申请企业或经营部等是注册地在连城县依法设立的法人企业或有营业执照的个体工商户的；或本龙岩地区依法设立的企业在连城有设立分公司可独立承接业务开具发票的企业。</w:t>
            </w:r>
          </w:p>
        </w:tc>
        <w:tc>
          <w:tcPr>
            <w:tcW w:w="4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8AF">
            <w:pPr>
              <w:spacing w:line="360" w:lineRule="auto"/>
              <w:rPr>
                <w:rStyle w:val="22"/>
                <w:rFonts w:hint="default" w:asciiTheme="minorEastAsia" w:hAnsiTheme="minorEastAsia" w:eastAsiaTheme="minorEastAsia" w:cstheme="minorEastAsia"/>
                <w:color w:val="auto"/>
                <w:lang w:bidi="ar"/>
              </w:rPr>
            </w:pPr>
            <w:r>
              <w:rPr>
                <w:rStyle w:val="22"/>
                <w:rFonts w:hint="default" w:asciiTheme="minorEastAsia" w:hAnsiTheme="minorEastAsia" w:eastAsiaTheme="minorEastAsia" w:cstheme="minorEastAsia"/>
                <w:color w:val="auto"/>
                <w:lang w:bidi="ar"/>
              </w:rPr>
              <w:t>提供注册地在连城县的营业执照复印件；</w:t>
            </w:r>
          </w:p>
          <w:p w14:paraId="6C1FC276">
            <w:pPr>
              <w:spacing w:line="360" w:lineRule="auto"/>
              <w:rPr>
                <w:rFonts w:asciiTheme="minorEastAsia" w:hAnsiTheme="minorEastAsia" w:cstheme="minorEastAsia"/>
                <w:sz w:val="24"/>
              </w:rPr>
            </w:pPr>
            <w:r>
              <w:rPr>
                <w:rStyle w:val="22"/>
                <w:rFonts w:hint="default" w:asciiTheme="minorEastAsia" w:hAnsiTheme="minorEastAsia" w:eastAsiaTheme="minorEastAsia" w:cstheme="minorEastAsia"/>
                <w:color w:val="auto"/>
                <w:lang w:bidi="ar"/>
              </w:rPr>
              <w:t>或提供龙岩总公司营业执照及连城分公司营业执照、连城分公司开户许可证复印件。</w:t>
            </w:r>
          </w:p>
        </w:tc>
      </w:tr>
    </w:tbl>
    <w:p w14:paraId="21DB6F64">
      <w:pPr>
        <w:spacing w:line="360" w:lineRule="auto"/>
        <w:rPr>
          <w:rFonts w:asciiTheme="minorEastAsia" w:hAnsiTheme="minorEastAsia" w:cstheme="minorEastAsia"/>
          <w:b/>
          <w:sz w:val="24"/>
        </w:rPr>
        <w:sectPr>
          <w:pgSz w:w="16838" w:h="11906" w:orient="landscape"/>
          <w:pgMar w:top="1531" w:right="2098" w:bottom="1531" w:left="1984" w:header="794" w:footer="794" w:gutter="0"/>
          <w:cols w:space="0" w:num="1"/>
          <w:docGrid w:type="lines" w:linePitch="315" w:charSpace="0"/>
        </w:sectPr>
      </w:pPr>
      <w:bookmarkStart w:id="2" w:name="_Toc120615601"/>
    </w:p>
    <w:p w14:paraId="16F3B1F5">
      <w:pPr>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第四章   入库申请文件格式</w:t>
      </w:r>
      <w:bookmarkEnd w:id="2"/>
    </w:p>
    <w:p w14:paraId="73C898AB">
      <w:pPr>
        <w:wordWrap w:val="0"/>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注：入库申请文件编制要求</w:t>
      </w:r>
    </w:p>
    <w:p w14:paraId="735D5FBA">
      <w:pPr>
        <w:wordWrap w:val="0"/>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1.“入库申请文件”申报材料正本、副本各一份，逐页标注连续页码，并装订成册，密封在一个封套中，封套上应注明申请类别、联系人和联系电话，且封口处应加盖企业公章和施工班组负责人签字。</w:t>
      </w:r>
    </w:p>
    <w:p w14:paraId="78CE46F7">
      <w:pPr>
        <w:wordWrap w:val="0"/>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2.一个企业若有申请二个及以上类别，应分别编制“入库申请文件”申报材料，并在封套上注明“本公司申请类别名称”。</w:t>
      </w:r>
    </w:p>
    <w:p w14:paraId="1E928B0D">
      <w:pPr>
        <w:wordWrap w:val="0"/>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3.申请人提交的全部资料必须准确详细，资格审查将依据“入库申请文件”申报材料提供的资料进行评审，如果没有按要求在申报材料中提供具体证明材料，将导致资格审查不通过。</w:t>
      </w:r>
    </w:p>
    <w:p w14:paraId="5C05EC20">
      <w:pPr>
        <w:wordWrap w:val="0"/>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4.所有材料属复印件的，应盖推荐企业公章，需提供原件备查。</w:t>
      </w:r>
    </w:p>
    <w:p w14:paraId="7684F37F">
      <w:pPr>
        <w:spacing w:line="360" w:lineRule="auto"/>
        <w:rPr>
          <w:rFonts w:asciiTheme="minorEastAsia" w:hAnsiTheme="minorEastAsia" w:cstheme="minorEastAsia"/>
          <w:b/>
          <w:sz w:val="24"/>
        </w:rPr>
      </w:pPr>
    </w:p>
    <w:p w14:paraId="2A508708">
      <w:pPr>
        <w:rPr>
          <w:rFonts w:asciiTheme="minorEastAsia" w:hAnsiTheme="minorEastAsia" w:cstheme="minorEastAsia"/>
          <w:sz w:val="24"/>
        </w:rPr>
      </w:pPr>
      <w:r>
        <w:rPr>
          <w:rFonts w:hint="eastAsia" w:asciiTheme="minorEastAsia" w:hAnsiTheme="minorEastAsia" w:cstheme="minorEastAsia"/>
          <w:sz w:val="24"/>
        </w:rPr>
        <w:br w:type="page"/>
      </w:r>
    </w:p>
    <w:p w14:paraId="6EC64C97">
      <w:pPr>
        <w:pStyle w:val="5"/>
        <w:spacing w:before="0" w:after="0" w:line="360" w:lineRule="auto"/>
        <w:jc w:val="center"/>
        <w:textAlignment w:val="bottom"/>
        <w:rPr>
          <w:rFonts w:asciiTheme="minorEastAsia" w:hAnsiTheme="minorEastAsia" w:cstheme="minorEastAsia"/>
          <w:b w:val="0"/>
          <w:w w:val="105"/>
          <w:sz w:val="44"/>
          <w:szCs w:val="44"/>
        </w:rPr>
      </w:pPr>
    </w:p>
    <w:p w14:paraId="43AB4CFF">
      <w:pPr>
        <w:pStyle w:val="5"/>
        <w:spacing w:before="0" w:after="0" w:line="360" w:lineRule="auto"/>
        <w:jc w:val="center"/>
        <w:textAlignment w:val="bottom"/>
        <w:rPr>
          <w:rFonts w:asciiTheme="minorEastAsia" w:hAnsiTheme="minorEastAsia" w:cstheme="minorEastAsia"/>
          <w:b w:val="0"/>
          <w:w w:val="105"/>
          <w:sz w:val="72"/>
          <w:szCs w:val="72"/>
        </w:rPr>
      </w:pPr>
      <w:r>
        <w:rPr>
          <w:rFonts w:hint="eastAsia" w:asciiTheme="minorEastAsia" w:hAnsiTheme="minorEastAsia" w:cstheme="minorEastAsia"/>
          <w:b w:val="0"/>
          <w:w w:val="105"/>
          <w:sz w:val="72"/>
          <w:szCs w:val="72"/>
        </w:rPr>
        <w:t>福建莲筑建设工程有限公司</w:t>
      </w:r>
    </w:p>
    <w:p w14:paraId="06BE0C0E">
      <w:pPr>
        <w:pStyle w:val="5"/>
        <w:spacing w:before="0" w:after="0" w:line="360" w:lineRule="auto"/>
        <w:jc w:val="center"/>
        <w:textAlignment w:val="bottom"/>
        <w:rPr>
          <w:rFonts w:hint="default" w:asciiTheme="minorEastAsia" w:hAnsiTheme="minorEastAsia" w:eastAsiaTheme="minorEastAsia" w:cstheme="minorEastAsia"/>
          <w:b w:val="0"/>
          <w:w w:val="105"/>
          <w:sz w:val="72"/>
          <w:szCs w:val="72"/>
          <w:lang w:val="en-US" w:eastAsia="zh-CN"/>
        </w:rPr>
      </w:pPr>
      <w:r>
        <w:rPr>
          <w:rFonts w:hint="eastAsia" w:asciiTheme="minorEastAsia" w:hAnsiTheme="minorEastAsia" w:cstheme="minorEastAsia"/>
          <w:b w:val="0"/>
          <w:w w:val="105"/>
          <w:sz w:val="72"/>
          <w:szCs w:val="72"/>
        </w:rPr>
        <w:t>施工班组库</w:t>
      </w:r>
      <w:r>
        <w:rPr>
          <w:rFonts w:hint="eastAsia" w:asciiTheme="minorEastAsia" w:hAnsiTheme="minorEastAsia" w:cstheme="minorEastAsia"/>
          <w:b w:val="0"/>
          <w:w w:val="105"/>
          <w:sz w:val="72"/>
          <w:szCs w:val="72"/>
          <w:lang w:val="en-US" w:eastAsia="zh-CN"/>
        </w:rPr>
        <w:t>公开征集</w:t>
      </w:r>
    </w:p>
    <w:p w14:paraId="4B3E217B">
      <w:pPr>
        <w:pStyle w:val="3"/>
        <w:tabs>
          <w:tab w:val="left" w:pos="8392"/>
          <w:tab w:val="left" w:pos="10462"/>
          <w:tab w:val="left" w:pos="12665"/>
        </w:tabs>
        <w:kinsoku w:val="0"/>
        <w:overflowPunct w:val="0"/>
        <w:spacing w:line="360" w:lineRule="auto"/>
        <w:ind w:left="0" w:firstLine="0"/>
        <w:jc w:val="center"/>
        <w:textAlignment w:val="bottom"/>
        <w:rPr>
          <w:rFonts w:asciiTheme="minorEastAsia" w:hAnsiTheme="minorEastAsia" w:cstheme="minorEastAsia"/>
          <w:w w:val="105"/>
          <w:sz w:val="24"/>
          <w:szCs w:val="24"/>
        </w:rPr>
      </w:pPr>
    </w:p>
    <w:p w14:paraId="3B890C98">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w w:val="105"/>
          <w:sz w:val="52"/>
          <w:szCs w:val="52"/>
        </w:rPr>
      </w:pPr>
      <w:r>
        <w:rPr>
          <w:rFonts w:hint="eastAsia" w:asciiTheme="minorEastAsia" w:hAnsiTheme="minorEastAsia" w:cstheme="minorEastAsia"/>
          <w:w w:val="105"/>
          <w:sz w:val="52"/>
          <w:szCs w:val="52"/>
        </w:rPr>
        <w:t>入</w:t>
      </w:r>
    </w:p>
    <w:p w14:paraId="37EB3E15">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w w:val="105"/>
          <w:sz w:val="52"/>
          <w:szCs w:val="52"/>
        </w:rPr>
      </w:pPr>
      <w:r>
        <w:rPr>
          <w:rFonts w:hint="eastAsia" w:asciiTheme="minorEastAsia" w:hAnsiTheme="minorEastAsia" w:cstheme="minorEastAsia"/>
          <w:w w:val="105"/>
          <w:sz w:val="52"/>
          <w:szCs w:val="52"/>
        </w:rPr>
        <w:t>库</w:t>
      </w:r>
    </w:p>
    <w:p w14:paraId="1D02DB79">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w w:val="105"/>
          <w:sz w:val="52"/>
          <w:szCs w:val="52"/>
        </w:rPr>
      </w:pPr>
      <w:r>
        <w:rPr>
          <w:rFonts w:hint="eastAsia" w:asciiTheme="minorEastAsia" w:hAnsiTheme="minorEastAsia" w:cstheme="minorEastAsia"/>
          <w:w w:val="105"/>
          <w:sz w:val="52"/>
          <w:szCs w:val="52"/>
        </w:rPr>
        <w:t>申</w:t>
      </w:r>
    </w:p>
    <w:p w14:paraId="4E048684">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w w:val="105"/>
          <w:sz w:val="52"/>
          <w:szCs w:val="52"/>
        </w:rPr>
      </w:pPr>
      <w:r>
        <w:rPr>
          <w:rFonts w:hint="eastAsia" w:asciiTheme="minorEastAsia" w:hAnsiTheme="minorEastAsia" w:cstheme="minorEastAsia"/>
          <w:w w:val="105"/>
          <w:sz w:val="52"/>
          <w:szCs w:val="52"/>
        </w:rPr>
        <w:t>请</w:t>
      </w:r>
    </w:p>
    <w:p w14:paraId="4D86C748">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w w:val="105"/>
          <w:sz w:val="52"/>
          <w:szCs w:val="52"/>
        </w:rPr>
      </w:pPr>
      <w:r>
        <w:rPr>
          <w:rFonts w:hint="eastAsia" w:asciiTheme="minorEastAsia" w:hAnsiTheme="minorEastAsia" w:cstheme="minorEastAsia"/>
          <w:w w:val="105"/>
          <w:sz w:val="52"/>
          <w:szCs w:val="52"/>
        </w:rPr>
        <w:t>文</w:t>
      </w:r>
    </w:p>
    <w:p w14:paraId="6C14A65D">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b/>
          <w:bCs/>
          <w:w w:val="105"/>
          <w:sz w:val="52"/>
          <w:szCs w:val="52"/>
        </w:rPr>
      </w:pPr>
      <w:r>
        <w:rPr>
          <w:rFonts w:hint="eastAsia" w:asciiTheme="minorEastAsia" w:hAnsiTheme="minorEastAsia" w:cstheme="minorEastAsia"/>
          <w:w w:val="105"/>
          <w:sz w:val="52"/>
          <w:szCs w:val="52"/>
        </w:rPr>
        <w:t>件</w:t>
      </w:r>
    </w:p>
    <w:p w14:paraId="0ACB618F">
      <w:pPr>
        <w:pStyle w:val="3"/>
        <w:tabs>
          <w:tab w:val="left" w:pos="8392"/>
          <w:tab w:val="left" w:pos="10462"/>
          <w:tab w:val="left" w:pos="12665"/>
        </w:tabs>
        <w:kinsoku w:val="0"/>
        <w:overflowPunct w:val="0"/>
        <w:spacing w:line="360" w:lineRule="auto"/>
        <w:ind w:left="0" w:firstLine="0"/>
        <w:jc w:val="center"/>
        <w:rPr>
          <w:rFonts w:asciiTheme="minorEastAsia" w:hAnsiTheme="minorEastAsia" w:cstheme="minorEastAsia"/>
          <w:b/>
          <w:w w:val="105"/>
          <w:sz w:val="28"/>
          <w:szCs w:val="28"/>
        </w:rPr>
      </w:pPr>
    </w:p>
    <w:p w14:paraId="7615D405">
      <w:pPr>
        <w:pStyle w:val="3"/>
        <w:tabs>
          <w:tab w:val="left" w:pos="8392"/>
          <w:tab w:val="left" w:pos="10462"/>
          <w:tab w:val="left" w:pos="12665"/>
        </w:tabs>
        <w:kinsoku w:val="0"/>
        <w:overflowPunct w:val="0"/>
        <w:spacing w:line="360" w:lineRule="auto"/>
        <w:ind w:left="0" w:firstLine="882" w:firstLineChars="300"/>
        <w:textAlignment w:val="bottom"/>
        <w:rPr>
          <w:rFonts w:asciiTheme="minorEastAsia" w:hAnsiTheme="minorEastAsia" w:cstheme="minorEastAsia"/>
          <w:bCs/>
          <w:w w:val="105"/>
          <w:sz w:val="28"/>
          <w:szCs w:val="28"/>
          <w:u w:val="single"/>
        </w:rPr>
      </w:pPr>
      <w:r>
        <w:rPr>
          <w:rFonts w:hint="eastAsia" w:asciiTheme="minorEastAsia" w:hAnsiTheme="minorEastAsia" w:cstheme="minorEastAsia"/>
          <w:bCs/>
          <w:w w:val="105"/>
          <w:sz w:val="28"/>
          <w:szCs w:val="28"/>
        </w:rPr>
        <w:t>申请入库班组类别：</w:t>
      </w:r>
      <w:r>
        <w:rPr>
          <w:rFonts w:hint="eastAsia" w:asciiTheme="minorEastAsia" w:hAnsiTheme="minorEastAsia" w:cstheme="minorEastAsia"/>
          <w:bCs/>
          <w:w w:val="105"/>
          <w:sz w:val="28"/>
          <w:szCs w:val="28"/>
          <w:u w:val="single"/>
        </w:rPr>
        <w:t xml:space="preserve">                          </w:t>
      </w:r>
    </w:p>
    <w:p w14:paraId="29792B27">
      <w:pPr>
        <w:pStyle w:val="3"/>
        <w:tabs>
          <w:tab w:val="left" w:pos="8392"/>
          <w:tab w:val="left" w:pos="10462"/>
          <w:tab w:val="left" w:pos="12665"/>
        </w:tabs>
        <w:kinsoku w:val="0"/>
        <w:overflowPunct w:val="0"/>
        <w:spacing w:line="360" w:lineRule="auto"/>
        <w:ind w:left="0" w:firstLine="882" w:firstLineChars="300"/>
        <w:textAlignment w:val="bottom"/>
        <w:rPr>
          <w:rFonts w:asciiTheme="minorEastAsia" w:hAnsiTheme="minorEastAsia" w:cstheme="minorEastAsia"/>
          <w:bCs/>
          <w:w w:val="105"/>
          <w:sz w:val="28"/>
          <w:szCs w:val="28"/>
          <w:u w:val="single"/>
        </w:rPr>
      </w:pPr>
      <w:r>
        <w:rPr>
          <w:rFonts w:hint="eastAsia" w:asciiTheme="minorEastAsia" w:hAnsiTheme="minorEastAsia" w:cstheme="minorEastAsia"/>
          <w:bCs/>
          <w:w w:val="105"/>
          <w:sz w:val="28"/>
          <w:szCs w:val="28"/>
        </w:rPr>
        <w:t>申请企业（盖公章）：</w:t>
      </w:r>
      <w:r>
        <w:rPr>
          <w:rFonts w:hint="eastAsia" w:asciiTheme="minorEastAsia" w:hAnsiTheme="minorEastAsia" w:cstheme="minorEastAsia"/>
          <w:bCs/>
          <w:w w:val="105"/>
          <w:sz w:val="28"/>
          <w:szCs w:val="28"/>
          <w:u w:val="single"/>
        </w:rPr>
        <w:t xml:space="preserve">                          </w:t>
      </w:r>
      <w:r>
        <w:rPr>
          <w:rFonts w:hint="eastAsia" w:asciiTheme="minorEastAsia" w:hAnsiTheme="minorEastAsia" w:cstheme="minorEastAsia"/>
          <w:bCs/>
          <w:w w:val="105"/>
          <w:sz w:val="28"/>
          <w:szCs w:val="28"/>
        </w:rPr>
        <w:t xml:space="preserve">  </w:t>
      </w:r>
    </w:p>
    <w:p w14:paraId="56B29322">
      <w:pPr>
        <w:pStyle w:val="3"/>
        <w:tabs>
          <w:tab w:val="left" w:pos="8392"/>
          <w:tab w:val="left" w:pos="10462"/>
          <w:tab w:val="left" w:pos="12665"/>
        </w:tabs>
        <w:kinsoku w:val="0"/>
        <w:overflowPunct w:val="0"/>
        <w:spacing w:line="360" w:lineRule="auto"/>
        <w:ind w:left="0" w:firstLine="882" w:firstLineChars="300"/>
        <w:textAlignment w:val="bottom"/>
        <w:rPr>
          <w:rFonts w:asciiTheme="minorEastAsia" w:hAnsiTheme="minorEastAsia" w:cstheme="minorEastAsia"/>
          <w:bCs/>
          <w:w w:val="105"/>
          <w:sz w:val="28"/>
          <w:szCs w:val="28"/>
          <w:u w:val="single"/>
        </w:rPr>
      </w:pPr>
      <w:r>
        <w:rPr>
          <w:rFonts w:hint="eastAsia" w:asciiTheme="minorEastAsia" w:hAnsiTheme="minorEastAsia" w:cstheme="minorEastAsia"/>
          <w:bCs/>
          <w:w w:val="105"/>
          <w:sz w:val="28"/>
          <w:szCs w:val="28"/>
        </w:rPr>
        <w:t>班组负责人（签字捺印）：</w:t>
      </w:r>
      <w:r>
        <w:rPr>
          <w:rFonts w:hint="eastAsia" w:asciiTheme="minorEastAsia" w:hAnsiTheme="minorEastAsia" w:cstheme="minorEastAsia"/>
          <w:bCs/>
          <w:w w:val="105"/>
          <w:sz w:val="28"/>
          <w:szCs w:val="28"/>
          <w:u w:val="single"/>
        </w:rPr>
        <w:t xml:space="preserve">                      </w:t>
      </w:r>
    </w:p>
    <w:p w14:paraId="182B8FF8">
      <w:pPr>
        <w:pStyle w:val="3"/>
        <w:tabs>
          <w:tab w:val="left" w:pos="8392"/>
          <w:tab w:val="left" w:pos="10462"/>
          <w:tab w:val="left" w:pos="12665"/>
        </w:tabs>
        <w:kinsoku w:val="0"/>
        <w:overflowPunct w:val="0"/>
        <w:spacing w:line="360" w:lineRule="auto"/>
        <w:ind w:left="0" w:firstLine="882" w:firstLineChars="300"/>
        <w:textAlignment w:val="bottom"/>
        <w:rPr>
          <w:rFonts w:asciiTheme="minorEastAsia" w:hAnsiTheme="minorEastAsia" w:cstheme="minorEastAsia"/>
          <w:bCs/>
          <w:w w:val="105"/>
          <w:sz w:val="28"/>
          <w:szCs w:val="28"/>
          <w:u w:val="single"/>
        </w:rPr>
      </w:pPr>
      <w:r>
        <w:rPr>
          <w:rFonts w:hint="eastAsia" w:asciiTheme="minorEastAsia" w:hAnsiTheme="minorEastAsia" w:cstheme="minorEastAsia"/>
          <w:bCs/>
          <w:w w:val="105"/>
          <w:sz w:val="28"/>
          <w:szCs w:val="28"/>
        </w:rPr>
        <w:t>联系电话：</w:t>
      </w:r>
      <w:r>
        <w:rPr>
          <w:rFonts w:hint="eastAsia" w:asciiTheme="minorEastAsia" w:hAnsiTheme="minorEastAsia" w:cstheme="minorEastAsia"/>
          <w:bCs/>
          <w:w w:val="105"/>
          <w:sz w:val="28"/>
          <w:szCs w:val="28"/>
          <w:u w:val="single"/>
        </w:rPr>
        <w:t xml:space="preserve">                                    </w:t>
      </w:r>
    </w:p>
    <w:p w14:paraId="6EC80721">
      <w:pPr>
        <w:pStyle w:val="3"/>
        <w:tabs>
          <w:tab w:val="left" w:pos="8392"/>
          <w:tab w:val="left" w:pos="10462"/>
          <w:tab w:val="left" w:pos="12665"/>
        </w:tabs>
        <w:kinsoku w:val="0"/>
        <w:overflowPunct w:val="0"/>
        <w:spacing w:line="360" w:lineRule="auto"/>
        <w:ind w:left="0" w:firstLine="882" w:firstLineChars="300"/>
        <w:textAlignment w:val="bottom"/>
        <w:rPr>
          <w:rFonts w:asciiTheme="minorEastAsia" w:hAnsiTheme="minorEastAsia" w:cstheme="minorEastAsia"/>
          <w:bCs/>
          <w:w w:val="105"/>
          <w:sz w:val="28"/>
          <w:szCs w:val="28"/>
          <w:u w:val="single"/>
        </w:rPr>
      </w:pPr>
      <w:r>
        <w:rPr>
          <w:rFonts w:hint="eastAsia" w:asciiTheme="minorEastAsia" w:hAnsiTheme="minorEastAsia" w:cstheme="minorEastAsia"/>
          <w:bCs/>
          <w:w w:val="105"/>
          <w:sz w:val="28"/>
          <w:szCs w:val="28"/>
        </w:rPr>
        <w:t>特别注明（若有）：</w:t>
      </w:r>
      <w:r>
        <w:rPr>
          <w:rFonts w:hint="eastAsia" w:asciiTheme="minorEastAsia" w:hAnsiTheme="minorEastAsia" w:cstheme="minorEastAsia"/>
          <w:bCs/>
          <w:w w:val="105"/>
          <w:sz w:val="28"/>
          <w:szCs w:val="28"/>
          <w:u w:val="single"/>
        </w:rPr>
        <w:t xml:space="preserve">                            </w:t>
      </w:r>
    </w:p>
    <w:p w14:paraId="3577D440">
      <w:pPr>
        <w:pStyle w:val="3"/>
        <w:tabs>
          <w:tab w:val="left" w:pos="8392"/>
          <w:tab w:val="left" w:pos="10462"/>
          <w:tab w:val="left" w:pos="12665"/>
        </w:tabs>
        <w:kinsoku w:val="0"/>
        <w:overflowPunct w:val="0"/>
        <w:spacing w:line="360" w:lineRule="auto"/>
        <w:ind w:left="0" w:firstLine="588" w:firstLineChars="200"/>
        <w:textAlignment w:val="bottom"/>
        <w:rPr>
          <w:rFonts w:asciiTheme="minorEastAsia" w:hAnsiTheme="minorEastAsia" w:cstheme="minorEastAsia"/>
          <w:bCs/>
          <w:w w:val="105"/>
          <w:sz w:val="28"/>
          <w:szCs w:val="28"/>
        </w:rPr>
      </w:pPr>
    </w:p>
    <w:p w14:paraId="4E4AB5B2">
      <w:pPr>
        <w:pStyle w:val="3"/>
        <w:tabs>
          <w:tab w:val="left" w:pos="8392"/>
          <w:tab w:val="left" w:pos="10462"/>
          <w:tab w:val="left" w:pos="12665"/>
        </w:tabs>
        <w:kinsoku w:val="0"/>
        <w:overflowPunct w:val="0"/>
        <w:spacing w:line="360" w:lineRule="auto"/>
        <w:ind w:left="420" w:firstLine="0"/>
        <w:jc w:val="center"/>
        <w:rPr>
          <w:rFonts w:asciiTheme="minorEastAsia" w:hAnsiTheme="minorEastAsia" w:cstheme="minorEastAsia"/>
          <w:sz w:val="28"/>
          <w:szCs w:val="28"/>
        </w:rPr>
      </w:pPr>
      <w:r>
        <w:rPr>
          <w:rFonts w:hint="eastAsia" w:asciiTheme="minorEastAsia" w:hAnsiTheme="minorEastAsia" w:cstheme="minorEastAsia"/>
          <w:w w:val="105"/>
          <w:sz w:val="28"/>
          <w:szCs w:val="28"/>
        </w:rPr>
        <w:t xml:space="preserve">申请日期：    </w:t>
      </w:r>
      <w:r>
        <w:rPr>
          <w:rFonts w:hint="eastAsia" w:asciiTheme="minorEastAsia" w:hAnsiTheme="minorEastAsia" w:cstheme="minorEastAsia"/>
          <w:sz w:val="28"/>
          <w:szCs w:val="28"/>
        </w:rPr>
        <w:t xml:space="preserve">年   </w:t>
      </w:r>
      <w:r>
        <w:rPr>
          <w:rFonts w:hint="eastAsia" w:asciiTheme="minorEastAsia" w:hAnsiTheme="minorEastAsia" w:cstheme="minorEastAsia"/>
          <w:w w:val="105"/>
          <w:sz w:val="28"/>
          <w:szCs w:val="28"/>
        </w:rPr>
        <w:t>月  日</w:t>
      </w:r>
    </w:p>
    <w:p w14:paraId="3D6F8098">
      <w:pPr>
        <w:spacing w:line="360" w:lineRule="auto"/>
        <w:rPr>
          <w:rFonts w:asciiTheme="minorEastAsia" w:hAnsiTheme="minorEastAsia" w:cstheme="minorEastAsia"/>
          <w:sz w:val="44"/>
          <w:szCs w:val="44"/>
        </w:rPr>
      </w:pPr>
      <w:r>
        <w:rPr>
          <w:rFonts w:hint="eastAsia" w:asciiTheme="minorEastAsia" w:hAnsiTheme="minorEastAsia" w:cstheme="minorEastAsia"/>
          <w:sz w:val="44"/>
          <w:szCs w:val="44"/>
        </w:rPr>
        <w:br w:type="page"/>
      </w:r>
    </w:p>
    <w:p w14:paraId="48EBF207">
      <w:pPr>
        <w:spacing w:line="360" w:lineRule="auto"/>
        <w:jc w:val="center"/>
        <w:textAlignment w:val="bottom"/>
        <w:rPr>
          <w:rFonts w:asciiTheme="minorEastAsia" w:hAnsiTheme="minorEastAsia" w:cstheme="minorEastAsia"/>
          <w:sz w:val="40"/>
          <w:szCs w:val="40"/>
        </w:rPr>
      </w:pPr>
    </w:p>
    <w:p w14:paraId="419E6A82">
      <w:pPr>
        <w:spacing w:line="360" w:lineRule="auto"/>
        <w:jc w:val="center"/>
        <w:textAlignment w:val="bottom"/>
        <w:rPr>
          <w:rFonts w:asciiTheme="minorEastAsia" w:hAnsiTheme="minorEastAsia" w:cstheme="minorEastAsia"/>
          <w:sz w:val="40"/>
          <w:szCs w:val="40"/>
        </w:rPr>
      </w:pPr>
      <w:r>
        <w:rPr>
          <w:rFonts w:hint="eastAsia" w:asciiTheme="minorEastAsia" w:hAnsiTheme="minorEastAsia" w:cstheme="minorEastAsia"/>
          <w:sz w:val="40"/>
          <w:szCs w:val="40"/>
        </w:rPr>
        <w:t>目 录</w:t>
      </w:r>
    </w:p>
    <w:p w14:paraId="3CF3D81C">
      <w:pPr>
        <w:pStyle w:val="2"/>
        <w:spacing w:line="360" w:lineRule="auto"/>
        <w:ind w:firstLine="960"/>
        <w:textAlignment w:val="bottom"/>
        <w:rPr>
          <w:rFonts w:asciiTheme="minorEastAsia" w:hAnsiTheme="minorEastAsia" w:cstheme="minorEastAsia"/>
          <w:sz w:val="48"/>
          <w:szCs w:val="48"/>
        </w:rPr>
      </w:pPr>
    </w:p>
    <w:p w14:paraId="2A29A06B">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一、法人授权委托书；</w:t>
      </w:r>
    </w:p>
    <w:p w14:paraId="561E6D5B">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二、入库申请承诺函；</w:t>
      </w:r>
    </w:p>
    <w:p w14:paraId="76A6BB26">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三、入库申请人基本情况表；</w:t>
      </w:r>
    </w:p>
    <w:p w14:paraId="66215364">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四、机械设备表；</w:t>
      </w:r>
    </w:p>
    <w:p w14:paraId="647B2E82">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五、申请人营业执照、资质证书、安全生产许可证、开户许可证、法人身份证、班组负责人身份证；</w:t>
      </w:r>
    </w:p>
    <w:p w14:paraId="1304C351">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六、入库申请人财务状况；</w:t>
      </w:r>
    </w:p>
    <w:p w14:paraId="19A4B5C9">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七、入库申请人业绩材料（含业绩汇总表、业绩概况表、施工总承包单位与建设单位签订的施工合同、申请人与项目承建单位的合同或协议书、申请人项目已完工的证明材料、能体现个人业绩规模的其他资料）；</w:t>
      </w:r>
    </w:p>
    <w:p w14:paraId="5ECF5A4D">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八、拟投入主要人员配备情况表；</w:t>
      </w:r>
    </w:p>
    <w:p w14:paraId="6C802CA0">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九、提供的信用记录。</w:t>
      </w:r>
    </w:p>
    <w:p w14:paraId="5FFBB47C">
      <w:pPr>
        <w:spacing w:line="360" w:lineRule="auto"/>
        <w:ind w:firstLine="56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十、班组负责人身份证复印件、资格证书复印件、职称证书复印件</w:t>
      </w:r>
    </w:p>
    <w:p w14:paraId="58AE5EB1">
      <w:pPr>
        <w:pStyle w:val="19"/>
        <w:numPr>
          <w:ilvl w:val="255"/>
          <w:numId w:val="0"/>
        </w:numPr>
        <w:spacing w:line="360" w:lineRule="auto"/>
        <w:ind w:firstLine="560" w:firstLineChars="200"/>
        <w:textAlignment w:val="bottom"/>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十一、申请企业在连城县内的办公场所证明，材料堆放场所证明。</w:t>
      </w:r>
    </w:p>
    <w:p w14:paraId="1CB829C8">
      <w:pPr>
        <w:pStyle w:val="19"/>
        <w:numPr>
          <w:ilvl w:val="255"/>
          <w:numId w:val="0"/>
        </w:numPr>
        <w:spacing w:line="360" w:lineRule="auto"/>
        <w:ind w:firstLine="640" w:firstLineChars="200"/>
        <w:textAlignment w:val="bottom"/>
        <w:rPr>
          <w:rFonts w:asciiTheme="minorEastAsia" w:hAnsiTheme="minorEastAsia" w:eastAsiaTheme="minorEastAsia" w:cstheme="minorEastAsia"/>
          <w:sz w:val="32"/>
          <w:szCs w:val="32"/>
        </w:rPr>
      </w:pPr>
    </w:p>
    <w:p w14:paraId="48505E87">
      <w:pPr>
        <w:pStyle w:val="19"/>
        <w:numPr>
          <w:ilvl w:val="255"/>
          <w:numId w:val="0"/>
        </w:numPr>
        <w:spacing w:line="360" w:lineRule="auto"/>
        <w:ind w:firstLine="640" w:firstLineChars="200"/>
        <w:rPr>
          <w:rFonts w:asciiTheme="minorEastAsia" w:hAnsiTheme="minorEastAsia" w:eastAsiaTheme="minorEastAsia" w:cstheme="minorEastAsia"/>
          <w:sz w:val="32"/>
          <w:szCs w:val="32"/>
        </w:rPr>
      </w:pPr>
    </w:p>
    <w:p w14:paraId="1B456E4E">
      <w:pPr>
        <w:spacing w:line="360" w:lineRule="auto"/>
        <w:rPr>
          <w:rFonts w:asciiTheme="minorEastAsia" w:hAnsiTheme="minorEastAsia" w:cstheme="minorEastAsia"/>
          <w:sz w:val="32"/>
          <w:szCs w:val="32"/>
        </w:rPr>
      </w:pPr>
      <w:r>
        <w:rPr>
          <w:rFonts w:hint="eastAsia" w:asciiTheme="minorEastAsia" w:hAnsiTheme="minorEastAsia" w:cstheme="minorEastAsia"/>
          <w:sz w:val="32"/>
          <w:szCs w:val="32"/>
        </w:rPr>
        <w:br w:type="page"/>
      </w:r>
    </w:p>
    <w:p w14:paraId="70D52423">
      <w:pPr>
        <w:pStyle w:val="19"/>
        <w:numPr>
          <w:ilvl w:val="255"/>
          <w:numId w:val="0"/>
        </w:numPr>
        <w:spacing w:line="360" w:lineRule="auto"/>
        <w:ind w:firstLine="640" w:firstLineChars="200"/>
        <w:rPr>
          <w:rFonts w:asciiTheme="minorEastAsia" w:hAnsiTheme="minorEastAsia" w:eastAsiaTheme="minorEastAsia" w:cstheme="minorEastAsia"/>
          <w:sz w:val="32"/>
          <w:szCs w:val="32"/>
        </w:rPr>
      </w:pPr>
    </w:p>
    <w:p w14:paraId="6DE32C6B">
      <w:pPr>
        <w:spacing w:line="360" w:lineRule="auto"/>
        <w:jc w:val="center"/>
        <w:rPr>
          <w:rFonts w:asciiTheme="minorEastAsia" w:hAnsiTheme="minorEastAsia" w:cstheme="minorEastAsia"/>
          <w:b/>
          <w:bCs/>
          <w:sz w:val="32"/>
          <w:szCs w:val="32"/>
        </w:rPr>
      </w:pPr>
      <w:r>
        <w:rPr>
          <w:rFonts w:hint="eastAsia" w:asciiTheme="minorEastAsia" w:hAnsiTheme="minorEastAsia" w:cstheme="minorEastAsia"/>
          <w:sz w:val="32"/>
          <w:szCs w:val="32"/>
        </w:rPr>
        <w:t>一、法定代表人授权书</w:t>
      </w:r>
    </w:p>
    <w:p w14:paraId="6DAB9431">
      <w:pPr>
        <w:spacing w:line="360" w:lineRule="auto"/>
        <w:jc w:val="center"/>
        <w:rPr>
          <w:rFonts w:asciiTheme="minorEastAsia" w:hAnsiTheme="minorEastAsia" w:cstheme="minorEastAsia"/>
          <w:b/>
          <w:bCs/>
          <w:sz w:val="22"/>
          <w:szCs w:val="22"/>
        </w:rPr>
      </w:pPr>
    </w:p>
    <w:p w14:paraId="7B27386F">
      <w:pPr>
        <w:spacing w:line="360" w:lineRule="auto"/>
        <w:ind w:firstLine="560" w:firstLineChars="200"/>
        <w:textAlignment w:val="bottom"/>
        <w:rPr>
          <w:rFonts w:asciiTheme="minorEastAsia" w:hAnsiTheme="minorEastAsia" w:cstheme="minorEastAsia"/>
          <w:b/>
          <w:sz w:val="28"/>
          <w:szCs w:val="28"/>
          <w:u w:val="single"/>
        </w:rPr>
      </w:pPr>
      <w:r>
        <w:rPr>
          <w:rFonts w:hint="eastAsia" w:asciiTheme="minorEastAsia" w:hAnsiTheme="minorEastAsia" w:cstheme="minorEastAsia"/>
          <w:bCs/>
          <w:sz w:val="28"/>
          <w:szCs w:val="28"/>
        </w:rPr>
        <w:t>我系</w:t>
      </w:r>
      <w:r>
        <w:rPr>
          <w:rFonts w:hint="eastAsia" w:asciiTheme="minorEastAsia" w:hAnsiTheme="minorEastAsia" w:cstheme="minorEastAsia"/>
          <w:bCs/>
          <w:sz w:val="28"/>
          <w:szCs w:val="28"/>
          <w:u w:val="single"/>
        </w:rPr>
        <w:t xml:space="preserve">           </w:t>
      </w:r>
      <w:r>
        <w:rPr>
          <w:rFonts w:hint="eastAsia" w:asciiTheme="minorEastAsia" w:hAnsiTheme="minorEastAsia" w:cstheme="minorEastAsia"/>
          <w:bCs/>
          <w:sz w:val="28"/>
          <w:szCs w:val="28"/>
        </w:rPr>
        <w:t>的法定代表人，现授权</w:t>
      </w:r>
      <w:r>
        <w:rPr>
          <w:rFonts w:hint="eastAsia" w:asciiTheme="minorEastAsia" w:hAnsiTheme="minorEastAsia" w:cstheme="minorEastAsia"/>
          <w:bCs/>
          <w:sz w:val="28"/>
          <w:szCs w:val="28"/>
          <w:u w:val="single"/>
        </w:rPr>
        <w:t xml:space="preserve">      </w:t>
      </w:r>
      <w:r>
        <w:rPr>
          <w:rFonts w:hint="eastAsia" w:asciiTheme="minorEastAsia" w:hAnsiTheme="minorEastAsia" w:cstheme="minorEastAsia"/>
          <w:bCs/>
          <w:sz w:val="28"/>
          <w:szCs w:val="28"/>
        </w:rPr>
        <w:t>为我公司班组负责人，以本公司的名义参加</w:t>
      </w:r>
      <w:r>
        <w:rPr>
          <w:rFonts w:hint="eastAsia" w:asciiTheme="minorEastAsia" w:hAnsiTheme="minorEastAsia" w:cstheme="minorEastAsia"/>
          <w:b/>
          <w:sz w:val="28"/>
          <w:szCs w:val="28"/>
          <w:u w:val="single"/>
        </w:rPr>
        <w:t xml:space="preserve">   </w:t>
      </w:r>
      <w:r>
        <w:rPr>
          <w:rFonts w:hint="eastAsia" w:asciiTheme="minorEastAsia" w:hAnsiTheme="minorEastAsia" w:cstheme="minorEastAsia"/>
          <w:b/>
          <w:color w:val="C00000"/>
          <w:sz w:val="28"/>
          <w:szCs w:val="28"/>
          <w:u w:val="single"/>
        </w:rPr>
        <w:t>（</w:t>
      </w:r>
      <w:r>
        <w:rPr>
          <w:rFonts w:hint="eastAsia" w:asciiTheme="minorEastAsia" w:hAnsiTheme="minorEastAsia" w:cstheme="minorEastAsia"/>
          <w:b/>
          <w:i/>
          <w:iCs/>
          <w:color w:val="C00000"/>
          <w:sz w:val="28"/>
          <w:szCs w:val="28"/>
          <w:u w:val="single"/>
        </w:rPr>
        <w:t>填写申请班组库类别</w:t>
      </w:r>
      <w:r>
        <w:rPr>
          <w:rFonts w:hint="eastAsia" w:asciiTheme="minorEastAsia" w:hAnsiTheme="minorEastAsia" w:cstheme="minorEastAsia"/>
          <w:b/>
          <w:color w:val="C00000"/>
          <w:sz w:val="28"/>
          <w:szCs w:val="28"/>
          <w:u w:val="single"/>
        </w:rPr>
        <w:t>）</w:t>
      </w:r>
      <w:r>
        <w:rPr>
          <w:rFonts w:hint="eastAsia" w:asciiTheme="minorEastAsia" w:hAnsiTheme="minorEastAsia" w:cstheme="minorEastAsia"/>
          <w:b/>
          <w:sz w:val="28"/>
          <w:szCs w:val="28"/>
          <w:u w:val="single"/>
        </w:rPr>
        <w:t xml:space="preserve">     </w:t>
      </w:r>
      <w:r>
        <w:rPr>
          <w:rFonts w:hint="eastAsia" w:asciiTheme="minorEastAsia" w:hAnsiTheme="minorEastAsia" w:cstheme="minorEastAsia"/>
          <w:sz w:val="28"/>
          <w:szCs w:val="28"/>
        </w:rPr>
        <w:t>入库申请</w:t>
      </w:r>
      <w:r>
        <w:rPr>
          <w:rFonts w:hint="eastAsia" w:asciiTheme="minorEastAsia" w:hAnsiTheme="minorEastAsia" w:cstheme="minorEastAsia"/>
          <w:bCs/>
          <w:sz w:val="28"/>
          <w:szCs w:val="28"/>
        </w:rPr>
        <w:t>。班组负责人在参加本次申请活动过程中所签署的一切文件和处理与之有关的一切事务，我及我公司均予以承认并全部承担其所产生的所有权利和义务。班组负责人无转委托权。</w:t>
      </w:r>
    </w:p>
    <w:p w14:paraId="3C3EA6FF">
      <w:pPr>
        <w:spacing w:line="360" w:lineRule="auto"/>
        <w:ind w:firstLine="560" w:firstLineChars="200"/>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特此委托。</w:t>
      </w:r>
    </w:p>
    <w:p w14:paraId="6455D7B2">
      <w:pPr>
        <w:pStyle w:val="2"/>
        <w:spacing w:line="360" w:lineRule="auto"/>
        <w:ind w:firstLine="960"/>
        <w:textAlignment w:val="bottom"/>
        <w:rPr>
          <w:rFonts w:asciiTheme="minorEastAsia" w:hAnsiTheme="minorEastAsia" w:cstheme="minorEastAsia"/>
          <w:sz w:val="48"/>
          <w:szCs w:val="48"/>
        </w:rPr>
      </w:pPr>
    </w:p>
    <w:p w14:paraId="302F36D6">
      <w:pPr>
        <w:spacing w:line="360" w:lineRule="auto"/>
        <w:ind w:firstLine="560" w:firstLineChars="200"/>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附件：法定代表人及班组负责人身份证复印件，并加盖公章。</w:t>
      </w:r>
    </w:p>
    <w:p w14:paraId="4D70CD3D">
      <w:pPr>
        <w:spacing w:line="360" w:lineRule="auto"/>
        <w:textAlignment w:val="bottom"/>
        <w:rPr>
          <w:rFonts w:asciiTheme="minorEastAsia" w:hAnsiTheme="minorEastAsia" w:cstheme="minorEastAsia"/>
          <w:bCs/>
          <w:sz w:val="28"/>
          <w:szCs w:val="28"/>
        </w:rPr>
      </w:pPr>
    </w:p>
    <w:p w14:paraId="6702F02B">
      <w:pPr>
        <w:tabs>
          <w:tab w:val="left" w:pos="1620"/>
          <w:tab w:val="left" w:pos="1800"/>
          <w:tab w:val="left" w:pos="5400"/>
        </w:tabs>
        <w:spacing w:line="360" w:lineRule="auto"/>
        <w:ind w:right="1120" w:firstLine="560" w:firstLineChars="200"/>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班组负责人：（签字）        </w:t>
      </w:r>
    </w:p>
    <w:p w14:paraId="1F82EB45">
      <w:pPr>
        <w:tabs>
          <w:tab w:val="left" w:pos="1800"/>
          <w:tab w:val="left" w:pos="1980"/>
          <w:tab w:val="left" w:pos="5580"/>
          <w:tab w:val="left" w:pos="6840"/>
          <w:tab w:val="left" w:pos="7020"/>
        </w:tabs>
        <w:spacing w:line="360" w:lineRule="auto"/>
        <w:ind w:right="980" w:firstLine="560" w:firstLineChars="200"/>
        <w:jc w:val="left"/>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班组负责人部门：</w:t>
      </w:r>
    </w:p>
    <w:p w14:paraId="1BF5F287">
      <w:pPr>
        <w:spacing w:line="360" w:lineRule="auto"/>
        <w:ind w:right="980" w:firstLine="560" w:firstLineChars="200"/>
        <w:jc w:val="left"/>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班组负责人电话：</w:t>
      </w:r>
    </w:p>
    <w:p w14:paraId="004FAC8A">
      <w:pPr>
        <w:spacing w:line="360" w:lineRule="auto"/>
        <w:ind w:right="980"/>
        <w:textAlignment w:val="bottom"/>
        <w:rPr>
          <w:rFonts w:asciiTheme="minorEastAsia" w:hAnsiTheme="minorEastAsia" w:cstheme="minorEastAsia"/>
          <w:sz w:val="28"/>
          <w:szCs w:val="28"/>
        </w:rPr>
      </w:pPr>
    </w:p>
    <w:p w14:paraId="1FE63CDD">
      <w:pPr>
        <w:spacing w:line="360" w:lineRule="auto"/>
        <w:ind w:right="980"/>
        <w:textAlignment w:val="bottom"/>
        <w:rPr>
          <w:rFonts w:asciiTheme="minorEastAsia" w:hAnsiTheme="minorEastAsia" w:cstheme="minorEastAsia"/>
          <w:sz w:val="28"/>
          <w:szCs w:val="28"/>
        </w:rPr>
      </w:pPr>
    </w:p>
    <w:p w14:paraId="7FE7A3A6">
      <w:pPr>
        <w:spacing w:line="360" w:lineRule="auto"/>
        <w:ind w:right="480" w:firstLine="2800" w:firstLineChars="1000"/>
        <w:textAlignment w:val="bottom"/>
        <w:rPr>
          <w:rFonts w:asciiTheme="minorEastAsia" w:hAnsiTheme="minorEastAsia" w:cstheme="minorEastAsia"/>
          <w:bCs/>
          <w:sz w:val="28"/>
          <w:szCs w:val="28"/>
        </w:rPr>
      </w:pPr>
      <w:r>
        <w:rPr>
          <w:rFonts w:hint="eastAsia" w:asciiTheme="minorEastAsia" w:hAnsiTheme="minorEastAsia" w:cstheme="minorEastAsia"/>
          <w:sz w:val="28"/>
          <w:szCs w:val="28"/>
        </w:rPr>
        <w:t>入库申请人：</w:t>
      </w:r>
      <w:r>
        <w:rPr>
          <w:rFonts w:hint="eastAsia" w:asciiTheme="minorEastAsia" w:hAnsiTheme="minorEastAsia" w:cstheme="minorEastAsia"/>
          <w:bCs/>
          <w:sz w:val="28"/>
          <w:szCs w:val="28"/>
        </w:rPr>
        <w:t>（公章）</w:t>
      </w:r>
    </w:p>
    <w:p w14:paraId="6E312440">
      <w:pPr>
        <w:spacing w:line="360" w:lineRule="auto"/>
        <w:ind w:right="-72" w:firstLine="140" w:firstLineChars="50"/>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法定代表人：（签字或盖章）</w:t>
      </w:r>
    </w:p>
    <w:p w14:paraId="01582996">
      <w:pPr>
        <w:spacing w:line="360" w:lineRule="auto"/>
        <w:ind w:right="33" w:firstLine="3729" w:firstLineChars="1332"/>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日期：   年  月  日</w:t>
      </w:r>
    </w:p>
    <w:p w14:paraId="3F430E3C">
      <w:pPr>
        <w:spacing w:line="360" w:lineRule="auto"/>
        <w:rPr>
          <w:rFonts w:asciiTheme="minorEastAsia" w:hAnsiTheme="minorEastAsia" w:cstheme="minorEastAsia"/>
          <w:sz w:val="20"/>
          <w:szCs w:val="28"/>
        </w:rPr>
      </w:pPr>
      <w:r>
        <w:rPr>
          <w:rFonts w:hint="eastAsia" w:asciiTheme="minorEastAsia" w:hAnsiTheme="minorEastAsia" w:cstheme="minorEastAsia"/>
          <w:sz w:val="20"/>
          <w:szCs w:val="28"/>
        </w:rPr>
        <w:br w:type="page"/>
      </w:r>
    </w:p>
    <w:p w14:paraId="5BFB28E2">
      <w:pPr>
        <w:numPr>
          <w:ilvl w:val="0"/>
          <w:numId w:val="8"/>
        </w:numPr>
        <w:spacing w:line="360" w:lineRule="auto"/>
        <w:jc w:val="center"/>
        <w:textAlignment w:val="bottom"/>
        <w:rPr>
          <w:rFonts w:asciiTheme="minorEastAsia" w:hAnsiTheme="minorEastAsia" w:cstheme="minorEastAsia"/>
          <w:sz w:val="32"/>
          <w:szCs w:val="32"/>
        </w:rPr>
      </w:pPr>
      <w:r>
        <w:rPr>
          <w:rFonts w:hint="eastAsia" w:asciiTheme="minorEastAsia" w:hAnsiTheme="minorEastAsia" w:cstheme="minorEastAsia"/>
          <w:sz w:val="32"/>
          <w:szCs w:val="32"/>
        </w:rPr>
        <w:t>入库申请承诺函</w:t>
      </w:r>
    </w:p>
    <w:p w14:paraId="5944314B">
      <w:pPr>
        <w:spacing w:line="360" w:lineRule="auto"/>
        <w:textAlignment w:val="bottom"/>
        <w:rPr>
          <w:rFonts w:asciiTheme="minorEastAsia" w:hAnsiTheme="minorEastAsia" w:cstheme="minorEastAsia"/>
          <w:sz w:val="28"/>
          <w:szCs w:val="28"/>
        </w:rPr>
      </w:pPr>
      <w:r>
        <w:rPr>
          <w:rFonts w:hint="eastAsia" w:asciiTheme="minorEastAsia" w:hAnsiTheme="minorEastAsia" w:cstheme="minorEastAsia"/>
          <w:sz w:val="28"/>
          <w:szCs w:val="28"/>
        </w:rPr>
        <w:t>福建莲筑建设工程有限公司：</w:t>
      </w:r>
    </w:p>
    <w:p w14:paraId="16143B72">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我单位详细阅读了《入库比选文件》，并理解其全部内容和要求。经对照，我单位符合公告所列的申报条件，特申请加入福建莲筑建设工程有限公司施工班组库。</w:t>
      </w:r>
    </w:p>
    <w:p w14:paraId="6F3732D7">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本单位郑重承诺并保证：</w:t>
      </w:r>
    </w:p>
    <w:p w14:paraId="37F25E52">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一、我单位递交的材料所涉及的一切内容和资料均真实、有效，如有任何虚假和隐瞒情况，我单位愿意承担由此引起的法律后果，并接受有关部门依据相关法律法规给予的处理或处罚。</w:t>
      </w:r>
    </w:p>
    <w:p w14:paraId="112616BD">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二、截至申报之日，我单位经营状况良好，没有处于被有关行政部门禁止或限制开展业务的处罚期内和财产被接管、冻结、破产的状态。</w:t>
      </w:r>
    </w:p>
    <w:p w14:paraId="19055A1C">
      <w:pPr>
        <w:spacing w:line="360" w:lineRule="auto"/>
        <w:ind w:firstLine="560" w:firstLineChars="200"/>
        <w:textAlignment w:val="bottom"/>
        <w:outlineLvl w:val="0"/>
        <w:rPr>
          <w:rFonts w:asciiTheme="minorEastAsia" w:hAnsiTheme="minorEastAsia" w:cstheme="minorEastAsia"/>
          <w:sz w:val="28"/>
          <w:szCs w:val="28"/>
        </w:rPr>
      </w:pPr>
      <w:bookmarkStart w:id="3" w:name="_Toc502"/>
      <w:r>
        <w:rPr>
          <w:rFonts w:hint="eastAsia" w:asciiTheme="minorEastAsia" w:hAnsiTheme="minorEastAsia" w:cstheme="minorEastAsia"/>
          <w:sz w:val="28"/>
          <w:szCs w:val="28"/>
        </w:rPr>
        <w:t>三、拟派所有执业人员均为我单位正式人员。</w:t>
      </w:r>
      <w:bookmarkEnd w:id="3"/>
    </w:p>
    <w:p w14:paraId="3B850672">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四、若我单位入库，将严格遵守相关行政管理部门及贵单位管理的相关规定，坚持客观独立、公正执业、诚实守信，并按照行业公约提高工作效率，保证工作质量及安全。</w:t>
      </w:r>
    </w:p>
    <w:p w14:paraId="278EC73A">
      <w:pPr>
        <w:spacing w:line="360" w:lineRule="auto"/>
        <w:ind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五、若企业资质及营业执照等涉及入库条件的情况变动将及时提供最新材料。</w:t>
      </w:r>
    </w:p>
    <w:p w14:paraId="25423660">
      <w:pPr>
        <w:spacing w:line="360" w:lineRule="auto"/>
        <w:ind w:firstLine="3920" w:firstLineChars="1400"/>
        <w:textAlignment w:val="bottom"/>
        <w:rPr>
          <w:rFonts w:asciiTheme="minorEastAsia" w:hAnsiTheme="minorEastAsia" w:cstheme="minorEastAsia"/>
          <w:bCs/>
          <w:sz w:val="28"/>
          <w:szCs w:val="28"/>
        </w:rPr>
      </w:pPr>
    </w:p>
    <w:p w14:paraId="5EBD1C45">
      <w:pPr>
        <w:spacing w:line="360" w:lineRule="auto"/>
        <w:ind w:firstLine="3920" w:firstLineChars="1400"/>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承诺人：（企业加盖公章）</w:t>
      </w:r>
    </w:p>
    <w:p w14:paraId="75FE6F4B">
      <w:pPr>
        <w:spacing w:line="360" w:lineRule="auto"/>
        <w:textAlignment w:val="bottom"/>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法定代表人或其委托代理人：（签字或盖章） </w:t>
      </w:r>
    </w:p>
    <w:p w14:paraId="51CF32A9">
      <w:pPr>
        <w:widowControl/>
        <w:spacing w:line="360" w:lineRule="auto"/>
        <w:jc w:val="left"/>
        <w:textAlignment w:val="bottom"/>
        <w:rPr>
          <w:rFonts w:asciiTheme="minorEastAsia" w:hAnsiTheme="minorEastAsia" w:cstheme="minorEastAsia"/>
          <w:b/>
          <w:sz w:val="28"/>
          <w:szCs w:val="28"/>
        </w:rPr>
      </w:pPr>
      <w:r>
        <w:rPr>
          <w:rFonts w:hint="eastAsia" w:asciiTheme="minorEastAsia" w:hAnsiTheme="minorEastAsia" w:cstheme="minorEastAsia"/>
          <w:bCs/>
          <w:sz w:val="28"/>
          <w:szCs w:val="28"/>
        </w:rPr>
        <w:t xml:space="preserve">                                日期：     年    月    日</w:t>
      </w:r>
    </w:p>
    <w:p w14:paraId="6AB6A61A">
      <w:pPr>
        <w:spacing w:line="360" w:lineRule="auto"/>
        <w:rPr>
          <w:rFonts w:asciiTheme="minorEastAsia" w:hAnsiTheme="minorEastAsia" w:cstheme="minorEastAsia"/>
          <w:sz w:val="40"/>
          <w:szCs w:val="40"/>
        </w:rPr>
      </w:pPr>
      <w:r>
        <w:rPr>
          <w:rFonts w:hint="eastAsia" w:asciiTheme="minorEastAsia" w:hAnsiTheme="minorEastAsia" w:cstheme="minorEastAsia"/>
          <w:sz w:val="40"/>
          <w:szCs w:val="40"/>
        </w:rPr>
        <w:br w:type="page"/>
      </w:r>
    </w:p>
    <w:p w14:paraId="1F01ECE0">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三、入库申请人基本情况表</w:t>
      </w:r>
    </w:p>
    <w:tbl>
      <w:tblPr>
        <w:tblStyle w:val="14"/>
        <w:tblW w:w="10653" w:type="dxa"/>
        <w:jc w:val="center"/>
        <w:tblLayout w:type="fixed"/>
        <w:tblCellMar>
          <w:top w:w="0" w:type="dxa"/>
          <w:left w:w="0" w:type="dxa"/>
          <w:bottom w:w="0" w:type="dxa"/>
          <w:right w:w="0" w:type="dxa"/>
        </w:tblCellMar>
      </w:tblPr>
      <w:tblGrid>
        <w:gridCol w:w="1063"/>
        <w:gridCol w:w="518"/>
        <w:gridCol w:w="2407"/>
        <w:gridCol w:w="1720"/>
        <w:gridCol w:w="561"/>
        <w:gridCol w:w="1108"/>
        <w:gridCol w:w="628"/>
        <w:gridCol w:w="707"/>
        <w:gridCol w:w="1941"/>
      </w:tblGrid>
      <w:tr w14:paraId="02224922">
        <w:tblPrEx>
          <w:tblCellMar>
            <w:top w:w="0" w:type="dxa"/>
            <w:left w:w="0" w:type="dxa"/>
            <w:bottom w:w="0" w:type="dxa"/>
            <w:right w:w="0" w:type="dxa"/>
          </w:tblCellMar>
        </w:tblPrEx>
        <w:trPr>
          <w:trHeight w:val="567" w:hRule="exact"/>
          <w:jc w:val="center"/>
        </w:trPr>
        <w:tc>
          <w:tcPr>
            <w:tcW w:w="878" w:type="dxa"/>
            <w:vMerge w:val="restart"/>
            <w:tcBorders>
              <w:top w:val="single" w:color="auto" w:sz="4" w:space="0"/>
              <w:left w:val="single" w:color="auto" w:sz="4" w:space="0"/>
              <w:right w:val="single" w:color="auto" w:sz="4" w:space="0"/>
            </w:tcBorders>
            <w:vAlign w:val="center"/>
          </w:tcPr>
          <w:p w14:paraId="3CE273D1">
            <w:pPr>
              <w:spacing w:line="360" w:lineRule="auto"/>
              <w:jc w:val="center"/>
              <w:rPr>
                <w:rFonts w:asciiTheme="minorEastAsia" w:hAnsiTheme="minorEastAsia" w:cstheme="minorEastAsia"/>
                <w:sz w:val="24"/>
              </w:rPr>
            </w:pPr>
            <w:r>
              <w:rPr>
                <w:rFonts w:hint="eastAsia" w:asciiTheme="minorEastAsia" w:hAnsiTheme="minorEastAsia" w:cstheme="minorEastAsia"/>
                <w:w w:val="110"/>
                <w:sz w:val="24"/>
              </w:rPr>
              <w:t>申请企业基本信息</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36823CA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企业名称（盖章）</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1681A4DE">
            <w:pPr>
              <w:spacing w:line="360" w:lineRule="auto"/>
              <w:ind w:firstLine="528"/>
              <w:jc w:val="center"/>
              <w:rPr>
                <w:rFonts w:asciiTheme="minorEastAsia" w:hAnsiTheme="minorEastAsia" w:cstheme="minorEastAsia"/>
                <w:w w:val="110"/>
                <w:sz w:val="24"/>
              </w:rPr>
            </w:pPr>
          </w:p>
        </w:tc>
      </w:tr>
      <w:tr w14:paraId="6A68E494">
        <w:tblPrEx>
          <w:tblCellMar>
            <w:top w:w="0" w:type="dxa"/>
            <w:left w:w="0" w:type="dxa"/>
            <w:bottom w:w="0" w:type="dxa"/>
            <w:right w:w="0" w:type="dxa"/>
          </w:tblCellMar>
        </w:tblPrEx>
        <w:trPr>
          <w:trHeight w:val="397" w:hRule="exact"/>
          <w:jc w:val="center"/>
        </w:trPr>
        <w:tc>
          <w:tcPr>
            <w:tcW w:w="878" w:type="dxa"/>
            <w:vMerge w:val="continue"/>
            <w:tcBorders>
              <w:left w:val="single" w:color="auto" w:sz="4" w:space="0"/>
              <w:right w:val="single" w:color="auto" w:sz="4" w:space="0"/>
            </w:tcBorders>
            <w:vAlign w:val="center"/>
          </w:tcPr>
          <w:p w14:paraId="41002419">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54B7E5A">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企业注册地址</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45D2C631">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05E40CFF">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属地</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71ECDBD2">
            <w:pPr>
              <w:spacing w:line="360" w:lineRule="auto"/>
              <w:ind w:firstLine="528"/>
              <w:jc w:val="center"/>
              <w:rPr>
                <w:rFonts w:asciiTheme="minorEastAsia" w:hAnsiTheme="minorEastAsia" w:cstheme="minorEastAsia"/>
                <w:w w:val="110"/>
                <w:sz w:val="24"/>
              </w:rPr>
            </w:pPr>
          </w:p>
          <w:p w14:paraId="364702D6">
            <w:pPr>
              <w:spacing w:line="360" w:lineRule="auto"/>
              <w:ind w:firstLine="528"/>
              <w:jc w:val="center"/>
              <w:rPr>
                <w:rFonts w:asciiTheme="minorEastAsia" w:hAnsiTheme="minorEastAsia" w:cstheme="minorEastAsia"/>
                <w:w w:val="110"/>
                <w:sz w:val="24"/>
              </w:rPr>
            </w:pPr>
          </w:p>
          <w:p w14:paraId="0188B6C9">
            <w:pPr>
              <w:spacing w:line="360" w:lineRule="auto"/>
              <w:ind w:firstLine="528"/>
              <w:jc w:val="center"/>
              <w:rPr>
                <w:rFonts w:asciiTheme="minorEastAsia" w:hAnsiTheme="minorEastAsia" w:cstheme="minorEastAsia"/>
                <w:w w:val="110"/>
                <w:sz w:val="24"/>
              </w:rPr>
            </w:pPr>
          </w:p>
        </w:tc>
      </w:tr>
      <w:tr w14:paraId="7FDB1779">
        <w:tblPrEx>
          <w:tblCellMar>
            <w:top w:w="0" w:type="dxa"/>
            <w:left w:w="0" w:type="dxa"/>
            <w:bottom w:w="0" w:type="dxa"/>
            <w:right w:w="0" w:type="dxa"/>
          </w:tblCellMar>
        </w:tblPrEx>
        <w:trPr>
          <w:trHeight w:val="397" w:hRule="exact"/>
          <w:jc w:val="center"/>
        </w:trPr>
        <w:tc>
          <w:tcPr>
            <w:tcW w:w="878" w:type="dxa"/>
            <w:vMerge w:val="continue"/>
            <w:tcBorders>
              <w:left w:val="single" w:color="auto" w:sz="4" w:space="0"/>
              <w:right w:val="single" w:color="auto" w:sz="4" w:space="0"/>
            </w:tcBorders>
            <w:vAlign w:val="center"/>
          </w:tcPr>
          <w:p w14:paraId="05DA9111">
            <w:pPr>
              <w:spacing w:line="360" w:lineRule="auto"/>
              <w:ind w:firstLine="480"/>
              <w:jc w:val="center"/>
              <w:rPr>
                <w:rFonts w:asciiTheme="minorEastAsia" w:hAnsiTheme="minorEastAsia" w:cstheme="minorEastAsia"/>
                <w:sz w:val="24"/>
              </w:rPr>
            </w:pPr>
          </w:p>
        </w:tc>
        <w:tc>
          <w:tcPr>
            <w:tcW w:w="4295" w:type="dxa"/>
            <w:gridSpan w:val="4"/>
            <w:tcBorders>
              <w:top w:val="single" w:color="auto" w:sz="4" w:space="0"/>
              <w:left w:val="single" w:color="auto" w:sz="4" w:space="0"/>
              <w:bottom w:val="single" w:color="auto" w:sz="4" w:space="0"/>
              <w:right w:val="single" w:color="auto" w:sz="4" w:space="0"/>
            </w:tcBorders>
            <w:vAlign w:val="center"/>
          </w:tcPr>
          <w:p w14:paraId="742A94D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连城县固定办公场所面积（m</w:t>
            </w:r>
            <w:r>
              <w:rPr>
                <w:rFonts w:hint="eastAsia" w:asciiTheme="minorEastAsia" w:hAnsiTheme="minorEastAsia" w:cstheme="minorEastAsia"/>
                <w:w w:val="110"/>
                <w:sz w:val="24"/>
                <w:vertAlign w:val="superscript"/>
              </w:rPr>
              <w:t>2</w:t>
            </w:r>
            <w:r>
              <w:rPr>
                <w:rFonts w:hint="eastAsia" w:asciiTheme="minorEastAsia" w:hAnsiTheme="minorEastAsia" w:cstheme="minorEastAsia"/>
                <w:w w:val="110"/>
                <w:sz w:val="24"/>
              </w:rPr>
              <w:t>)</w:t>
            </w:r>
          </w:p>
        </w:tc>
        <w:tc>
          <w:tcPr>
            <w:tcW w:w="3616" w:type="dxa"/>
            <w:gridSpan w:val="4"/>
            <w:tcBorders>
              <w:top w:val="single" w:color="auto" w:sz="4" w:space="0"/>
              <w:left w:val="single" w:color="auto" w:sz="4" w:space="0"/>
              <w:bottom w:val="single" w:color="auto" w:sz="4" w:space="0"/>
              <w:right w:val="single" w:color="auto" w:sz="4" w:space="0"/>
            </w:tcBorders>
            <w:vAlign w:val="center"/>
          </w:tcPr>
          <w:p w14:paraId="2480397B">
            <w:pPr>
              <w:spacing w:line="360" w:lineRule="auto"/>
              <w:ind w:firstLine="528"/>
              <w:jc w:val="center"/>
              <w:rPr>
                <w:rFonts w:asciiTheme="minorEastAsia" w:hAnsiTheme="minorEastAsia" w:cstheme="minorEastAsia"/>
                <w:w w:val="110"/>
                <w:sz w:val="24"/>
              </w:rPr>
            </w:pPr>
          </w:p>
        </w:tc>
      </w:tr>
      <w:tr w14:paraId="64E8D407">
        <w:tblPrEx>
          <w:tblCellMar>
            <w:top w:w="0" w:type="dxa"/>
            <w:left w:w="0" w:type="dxa"/>
            <w:bottom w:w="0" w:type="dxa"/>
            <w:right w:w="0" w:type="dxa"/>
          </w:tblCellMar>
        </w:tblPrEx>
        <w:trPr>
          <w:trHeight w:val="397" w:hRule="exact"/>
          <w:jc w:val="center"/>
        </w:trPr>
        <w:tc>
          <w:tcPr>
            <w:tcW w:w="878" w:type="dxa"/>
            <w:vMerge w:val="continue"/>
            <w:tcBorders>
              <w:left w:val="single" w:color="auto" w:sz="4" w:space="0"/>
              <w:right w:val="single" w:color="auto" w:sz="4" w:space="0"/>
            </w:tcBorders>
            <w:vAlign w:val="center"/>
          </w:tcPr>
          <w:p w14:paraId="71DCB2AF">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B6077D5">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法人代表</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17DE56B1">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4ABA9E2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联系电话</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36324201">
            <w:pPr>
              <w:spacing w:line="360" w:lineRule="auto"/>
              <w:ind w:firstLine="528"/>
              <w:jc w:val="center"/>
              <w:rPr>
                <w:rFonts w:asciiTheme="minorEastAsia" w:hAnsiTheme="minorEastAsia" w:cstheme="minorEastAsia"/>
                <w:w w:val="110"/>
                <w:sz w:val="24"/>
              </w:rPr>
            </w:pPr>
          </w:p>
        </w:tc>
      </w:tr>
      <w:tr w14:paraId="50637C3D">
        <w:tblPrEx>
          <w:tblCellMar>
            <w:top w:w="0" w:type="dxa"/>
            <w:left w:w="0" w:type="dxa"/>
            <w:bottom w:w="0" w:type="dxa"/>
            <w:right w:w="0" w:type="dxa"/>
          </w:tblCellMar>
        </w:tblPrEx>
        <w:trPr>
          <w:trHeight w:val="397" w:hRule="exact"/>
          <w:jc w:val="center"/>
        </w:trPr>
        <w:tc>
          <w:tcPr>
            <w:tcW w:w="878" w:type="dxa"/>
            <w:vMerge w:val="continue"/>
            <w:tcBorders>
              <w:left w:val="single" w:color="auto" w:sz="4" w:space="0"/>
              <w:right w:val="single" w:color="auto" w:sz="4" w:space="0"/>
            </w:tcBorders>
            <w:vAlign w:val="center"/>
          </w:tcPr>
          <w:p w14:paraId="109F9C8E">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8EA67C4">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营业执照编号</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010C2597">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62085B04">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发证机关</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198EBB5D">
            <w:pPr>
              <w:spacing w:line="360" w:lineRule="auto"/>
              <w:ind w:firstLine="528"/>
              <w:jc w:val="center"/>
              <w:rPr>
                <w:rFonts w:asciiTheme="minorEastAsia" w:hAnsiTheme="minorEastAsia" w:cstheme="minorEastAsia"/>
                <w:w w:val="110"/>
                <w:sz w:val="24"/>
              </w:rPr>
            </w:pPr>
          </w:p>
        </w:tc>
      </w:tr>
      <w:tr w14:paraId="6AA6A1F3">
        <w:tblPrEx>
          <w:tblCellMar>
            <w:top w:w="0" w:type="dxa"/>
            <w:left w:w="0" w:type="dxa"/>
            <w:bottom w:w="0" w:type="dxa"/>
            <w:right w:w="0" w:type="dxa"/>
          </w:tblCellMar>
        </w:tblPrEx>
        <w:trPr>
          <w:trHeight w:val="397" w:hRule="exact"/>
          <w:jc w:val="center"/>
        </w:trPr>
        <w:tc>
          <w:tcPr>
            <w:tcW w:w="878" w:type="dxa"/>
            <w:vMerge w:val="continue"/>
            <w:tcBorders>
              <w:left w:val="single" w:color="auto" w:sz="4" w:space="0"/>
              <w:right w:val="single" w:color="auto" w:sz="4" w:space="0"/>
            </w:tcBorders>
            <w:vAlign w:val="center"/>
          </w:tcPr>
          <w:p w14:paraId="010EDF07">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8A5A07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资质证书编号</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6AEB7C2C">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34113A36">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有效日期</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0DC059A6">
            <w:pPr>
              <w:spacing w:line="360" w:lineRule="auto"/>
              <w:ind w:firstLine="528"/>
              <w:jc w:val="center"/>
              <w:rPr>
                <w:rFonts w:asciiTheme="minorEastAsia" w:hAnsiTheme="minorEastAsia" w:cstheme="minorEastAsia"/>
                <w:w w:val="110"/>
                <w:sz w:val="24"/>
              </w:rPr>
            </w:pPr>
          </w:p>
        </w:tc>
      </w:tr>
      <w:tr w14:paraId="2EE44883">
        <w:trPr>
          <w:trHeight w:val="856" w:hRule="exact"/>
          <w:jc w:val="center"/>
        </w:trPr>
        <w:tc>
          <w:tcPr>
            <w:tcW w:w="878" w:type="dxa"/>
            <w:vMerge w:val="continue"/>
            <w:tcBorders>
              <w:left w:val="single" w:color="auto" w:sz="4" w:space="0"/>
              <w:right w:val="single" w:color="auto" w:sz="4" w:space="0"/>
            </w:tcBorders>
            <w:vAlign w:val="center"/>
          </w:tcPr>
          <w:p w14:paraId="1714BD3C">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5FC85397">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安全生产</w:t>
            </w:r>
          </w:p>
          <w:p w14:paraId="56CFF30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许可证编号</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6CE90AB1">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1380F485">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有效日期</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7D38EEE1">
            <w:pPr>
              <w:spacing w:line="360" w:lineRule="auto"/>
              <w:ind w:firstLine="528"/>
              <w:jc w:val="center"/>
              <w:rPr>
                <w:rFonts w:asciiTheme="minorEastAsia" w:hAnsiTheme="minorEastAsia" w:cstheme="minorEastAsia"/>
                <w:w w:val="110"/>
                <w:sz w:val="24"/>
              </w:rPr>
            </w:pPr>
          </w:p>
        </w:tc>
      </w:tr>
      <w:tr w14:paraId="1885D91D">
        <w:tblPrEx>
          <w:tblCellMar>
            <w:top w:w="0" w:type="dxa"/>
            <w:left w:w="0" w:type="dxa"/>
            <w:bottom w:w="0" w:type="dxa"/>
            <w:right w:w="0" w:type="dxa"/>
          </w:tblCellMar>
        </w:tblPrEx>
        <w:trPr>
          <w:trHeight w:val="931" w:hRule="exact"/>
          <w:jc w:val="center"/>
        </w:trPr>
        <w:tc>
          <w:tcPr>
            <w:tcW w:w="878" w:type="dxa"/>
            <w:vMerge w:val="continue"/>
            <w:tcBorders>
              <w:left w:val="single" w:color="auto" w:sz="4" w:space="0"/>
              <w:right w:val="single" w:color="auto" w:sz="4" w:space="0"/>
            </w:tcBorders>
            <w:vAlign w:val="center"/>
          </w:tcPr>
          <w:p w14:paraId="53E34F8A">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B18558F">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组织机构代码</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3003A95C">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1D0756B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注册资金</w:t>
            </w:r>
          </w:p>
          <w:p w14:paraId="7325847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（万元）</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7C75AF84">
            <w:pPr>
              <w:spacing w:line="360" w:lineRule="auto"/>
              <w:ind w:firstLine="528"/>
              <w:jc w:val="center"/>
              <w:rPr>
                <w:rFonts w:asciiTheme="minorEastAsia" w:hAnsiTheme="minorEastAsia" w:cstheme="minorEastAsia"/>
                <w:w w:val="110"/>
                <w:sz w:val="24"/>
              </w:rPr>
            </w:pPr>
          </w:p>
        </w:tc>
      </w:tr>
      <w:tr w14:paraId="73C03110">
        <w:tblPrEx>
          <w:tblCellMar>
            <w:top w:w="0" w:type="dxa"/>
            <w:left w:w="0" w:type="dxa"/>
            <w:bottom w:w="0" w:type="dxa"/>
            <w:right w:w="0" w:type="dxa"/>
          </w:tblCellMar>
        </w:tblPrEx>
        <w:trPr>
          <w:trHeight w:val="667" w:hRule="exact"/>
          <w:jc w:val="center"/>
        </w:trPr>
        <w:tc>
          <w:tcPr>
            <w:tcW w:w="878" w:type="dxa"/>
            <w:vMerge w:val="continue"/>
            <w:tcBorders>
              <w:left w:val="single" w:color="auto" w:sz="4" w:space="0"/>
              <w:right w:val="single" w:color="auto" w:sz="4" w:space="0"/>
            </w:tcBorders>
            <w:vAlign w:val="center"/>
          </w:tcPr>
          <w:p w14:paraId="5BF220DC">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6F8719D">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企业基本账户账号</w:t>
            </w:r>
          </w:p>
        </w:tc>
        <w:tc>
          <w:tcPr>
            <w:tcW w:w="1882" w:type="dxa"/>
            <w:gridSpan w:val="2"/>
            <w:tcBorders>
              <w:top w:val="single" w:color="auto" w:sz="4" w:space="0"/>
              <w:left w:val="single" w:color="auto" w:sz="4" w:space="0"/>
              <w:bottom w:val="single" w:color="auto" w:sz="4" w:space="0"/>
              <w:right w:val="single" w:color="auto" w:sz="4" w:space="0"/>
            </w:tcBorders>
            <w:vAlign w:val="center"/>
          </w:tcPr>
          <w:p w14:paraId="39F8FC92">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bottom w:val="single" w:color="auto" w:sz="4" w:space="0"/>
              <w:right w:val="single" w:color="auto" w:sz="4" w:space="0"/>
            </w:tcBorders>
            <w:vAlign w:val="center"/>
          </w:tcPr>
          <w:p w14:paraId="60BA35C3">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开户银行</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13479F6A">
            <w:pPr>
              <w:spacing w:line="360" w:lineRule="auto"/>
              <w:ind w:firstLine="528"/>
              <w:jc w:val="center"/>
              <w:rPr>
                <w:rFonts w:asciiTheme="minorEastAsia" w:hAnsiTheme="minorEastAsia" w:cstheme="minorEastAsia"/>
                <w:w w:val="110"/>
                <w:sz w:val="24"/>
              </w:rPr>
            </w:pPr>
          </w:p>
        </w:tc>
      </w:tr>
      <w:tr w14:paraId="2F4E462B">
        <w:tblPrEx>
          <w:tblCellMar>
            <w:top w:w="0" w:type="dxa"/>
            <w:left w:w="0" w:type="dxa"/>
            <w:bottom w:w="0" w:type="dxa"/>
            <w:right w:w="0" w:type="dxa"/>
          </w:tblCellMar>
        </w:tblPrEx>
        <w:trPr>
          <w:trHeight w:val="566" w:hRule="exact"/>
          <w:jc w:val="center"/>
        </w:trPr>
        <w:tc>
          <w:tcPr>
            <w:tcW w:w="878" w:type="dxa"/>
            <w:vMerge w:val="continue"/>
            <w:tcBorders>
              <w:left w:val="single" w:color="auto" w:sz="4" w:space="0"/>
              <w:right w:val="single" w:color="auto" w:sz="4" w:space="0"/>
            </w:tcBorders>
            <w:vAlign w:val="center"/>
          </w:tcPr>
          <w:p w14:paraId="2CDD59B3">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right w:val="single" w:color="auto" w:sz="4" w:space="0"/>
            </w:tcBorders>
            <w:vAlign w:val="center"/>
          </w:tcPr>
          <w:p w14:paraId="05D6E73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联系人</w:t>
            </w:r>
          </w:p>
        </w:tc>
        <w:tc>
          <w:tcPr>
            <w:tcW w:w="1882" w:type="dxa"/>
            <w:gridSpan w:val="2"/>
            <w:tcBorders>
              <w:top w:val="single" w:color="auto" w:sz="4" w:space="0"/>
              <w:left w:val="single" w:color="auto" w:sz="4" w:space="0"/>
              <w:right w:val="single" w:color="auto" w:sz="4" w:space="0"/>
            </w:tcBorders>
            <w:vAlign w:val="center"/>
          </w:tcPr>
          <w:p w14:paraId="566A4346">
            <w:pPr>
              <w:spacing w:line="360" w:lineRule="auto"/>
              <w:ind w:firstLine="528"/>
              <w:jc w:val="center"/>
              <w:rPr>
                <w:rFonts w:asciiTheme="minorEastAsia" w:hAnsiTheme="minorEastAsia" w:cstheme="minorEastAsia"/>
                <w:w w:val="110"/>
                <w:sz w:val="24"/>
              </w:rPr>
            </w:pPr>
          </w:p>
        </w:tc>
        <w:tc>
          <w:tcPr>
            <w:tcW w:w="1432" w:type="dxa"/>
            <w:gridSpan w:val="2"/>
            <w:tcBorders>
              <w:top w:val="single" w:color="auto" w:sz="4" w:space="0"/>
              <w:left w:val="single" w:color="auto" w:sz="4" w:space="0"/>
              <w:right w:val="single" w:color="auto" w:sz="4" w:space="0"/>
            </w:tcBorders>
            <w:vAlign w:val="center"/>
          </w:tcPr>
          <w:p w14:paraId="5C073633">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手机号</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27B643A4">
            <w:pPr>
              <w:spacing w:line="360" w:lineRule="auto"/>
              <w:ind w:firstLine="528"/>
              <w:jc w:val="center"/>
              <w:rPr>
                <w:rFonts w:asciiTheme="minorEastAsia" w:hAnsiTheme="minorEastAsia" w:cstheme="minorEastAsia"/>
                <w:w w:val="110"/>
                <w:sz w:val="24"/>
              </w:rPr>
            </w:pPr>
          </w:p>
        </w:tc>
      </w:tr>
      <w:tr w14:paraId="61D18C9D">
        <w:tblPrEx>
          <w:tblCellMar>
            <w:top w:w="0" w:type="dxa"/>
            <w:left w:w="0" w:type="dxa"/>
            <w:bottom w:w="0" w:type="dxa"/>
            <w:right w:w="0" w:type="dxa"/>
          </w:tblCellMar>
        </w:tblPrEx>
        <w:trPr>
          <w:trHeight w:val="577" w:hRule="exact"/>
          <w:jc w:val="center"/>
        </w:trPr>
        <w:tc>
          <w:tcPr>
            <w:tcW w:w="878" w:type="dxa"/>
            <w:vMerge w:val="continue"/>
            <w:tcBorders>
              <w:left w:val="single" w:color="auto" w:sz="4" w:space="0"/>
              <w:bottom w:val="single" w:color="auto" w:sz="4" w:space="0"/>
              <w:right w:val="single" w:color="auto" w:sz="4" w:space="0"/>
            </w:tcBorders>
            <w:vAlign w:val="center"/>
          </w:tcPr>
          <w:p w14:paraId="0F884861">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0C0C48DD">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联系地址</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21C01693">
            <w:pPr>
              <w:spacing w:line="360" w:lineRule="auto"/>
              <w:ind w:firstLine="528"/>
              <w:jc w:val="center"/>
              <w:rPr>
                <w:rFonts w:asciiTheme="minorEastAsia" w:hAnsiTheme="minorEastAsia" w:cstheme="minorEastAsia"/>
                <w:w w:val="110"/>
                <w:sz w:val="24"/>
              </w:rPr>
            </w:pPr>
          </w:p>
        </w:tc>
      </w:tr>
      <w:tr w14:paraId="7A7CBE00">
        <w:tblPrEx>
          <w:tblCellMar>
            <w:top w:w="0" w:type="dxa"/>
            <w:left w:w="0" w:type="dxa"/>
            <w:bottom w:w="0" w:type="dxa"/>
            <w:right w:w="0" w:type="dxa"/>
          </w:tblCellMar>
        </w:tblPrEx>
        <w:trPr>
          <w:trHeight w:val="964" w:hRule="exact"/>
          <w:jc w:val="center"/>
        </w:trPr>
        <w:tc>
          <w:tcPr>
            <w:tcW w:w="878" w:type="dxa"/>
            <w:vMerge w:val="restart"/>
            <w:tcBorders>
              <w:top w:val="single" w:color="auto" w:sz="4" w:space="0"/>
              <w:left w:val="single" w:color="auto" w:sz="4" w:space="0"/>
              <w:bottom w:val="single" w:color="auto" w:sz="4" w:space="0"/>
              <w:right w:val="single" w:color="auto" w:sz="4" w:space="0"/>
            </w:tcBorders>
            <w:vAlign w:val="center"/>
          </w:tcPr>
          <w:p w14:paraId="05B1C2C8">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申请企业资质</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11F46B0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总承包资质及等级</w:t>
            </w:r>
          </w:p>
          <w:p w14:paraId="1B52E64C">
            <w:pPr>
              <w:spacing w:line="360" w:lineRule="auto"/>
              <w:ind w:firstLine="528"/>
              <w:jc w:val="center"/>
              <w:rPr>
                <w:rFonts w:asciiTheme="minorEastAsia" w:hAnsiTheme="minorEastAsia" w:cstheme="minorEastAsia"/>
                <w:w w:val="110"/>
                <w:sz w:val="24"/>
              </w:rPr>
            </w:pPr>
            <w:r>
              <w:rPr>
                <w:rFonts w:hint="eastAsia" w:asciiTheme="minorEastAsia" w:hAnsiTheme="minorEastAsia" w:cstheme="minorEastAsia"/>
                <w:w w:val="110"/>
                <w:sz w:val="24"/>
              </w:rPr>
              <w:t>（共</w:t>
            </w:r>
            <w:r>
              <w:rPr>
                <w:rFonts w:hint="eastAsia" w:asciiTheme="minorEastAsia" w:hAnsiTheme="minorEastAsia" w:cstheme="minorEastAsia"/>
                <w:w w:val="110"/>
                <w:sz w:val="24"/>
                <w:u w:val="single"/>
              </w:rPr>
              <w:t xml:space="preserve">  </w:t>
            </w:r>
            <w:r>
              <w:rPr>
                <w:rFonts w:hint="eastAsia" w:asciiTheme="minorEastAsia" w:hAnsiTheme="minorEastAsia" w:cstheme="minorEastAsia"/>
                <w:w w:val="110"/>
                <w:sz w:val="24"/>
              </w:rPr>
              <w:t>项）</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68932E4D">
            <w:pPr>
              <w:spacing w:line="360" w:lineRule="auto"/>
              <w:ind w:firstLine="528"/>
              <w:jc w:val="center"/>
              <w:rPr>
                <w:rFonts w:asciiTheme="minorEastAsia" w:hAnsiTheme="minorEastAsia" w:cstheme="minorEastAsia"/>
                <w:w w:val="110"/>
                <w:sz w:val="24"/>
              </w:rPr>
            </w:pPr>
          </w:p>
        </w:tc>
      </w:tr>
      <w:tr w14:paraId="366FF3A9">
        <w:tblPrEx>
          <w:tblCellMar>
            <w:top w:w="0" w:type="dxa"/>
            <w:left w:w="0" w:type="dxa"/>
            <w:bottom w:w="0" w:type="dxa"/>
            <w:right w:w="0" w:type="dxa"/>
          </w:tblCellMar>
        </w:tblPrEx>
        <w:trPr>
          <w:trHeight w:val="1021" w:hRule="exact"/>
          <w:jc w:val="center"/>
        </w:trPr>
        <w:tc>
          <w:tcPr>
            <w:tcW w:w="878" w:type="dxa"/>
            <w:vMerge w:val="continue"/>
            <w:tcBorders>
              <w:top w:val="single" w:color="auto" w:sz="4" w:space="0"/>
              <w:left w:val="single" w:color="auto" w:sz="4" w:space="0"/>
              <w:bottom w:val="single" w:color="auto" w:sz="4" w:space="0"/>
              <w:right w:val="single" w:color="auto" w:sz="4" w:space="0"/>
            </w:tcBorders>
            <w:vAlign w:val="center"/>
          </w:tcPr>
          <w:p w14:paraId="5D70C093">
            <w:pPr>
              <w:spacing w:line="360" w:lineRule="auto"/>
              <w:ind w:firstLine="528"/>
              <w:jc w:val="center"/>
              <w:rPr>
                <w:rFonts w:asciiTheme="minorEastAsia" w:hAnsiTheme="minorEastAsia" w:cstheme="minorEastAsia"/>
                <w:w w:val="110"/>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65AC0B08">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专业承包资质及等级</w:t>
            </w:r>
          </w:p>
          <w:p w14:paraId="1E0D7B70">
            <w:pPr>
              <w:spacing w:line="360" w:lineRule="auto"/>
              <w:ind w:firstLine="528"/>
              <w:jc w:val="center"/>
              <w:rPr>
                <w:rFonts w:asciiTheme="minorEastAsia" w:hAnsiTheme="minorEastAsia" w:cstheme="minorEastAsia"/>
                <w:w w:val="110"/>
                <w:sz w:val="24"/>
              </w:rPr>
            </w:pPr>
            <w:r>
              <w:rPr>
                <w:rFonts w:hint="eastAsia" w:asciiTheme="minorEastAsia" w:hAnsiTheme="minorEastAsia" w:cstheme="minorEastAsia"/>
                <w:w w:val="110"/>
                <w:sz w:val="24"/>
              </w:rPr>
              <w:t>（共</w:t>
            </w:r>
            <w:r>
              <w:rPr>
                <w:rFonts w:hint="eastAsia" w:asciiTheme="minorEastAsia" w:hAnsiTheme="minorEastAsia" w:cstheme="minorEastAsia"/>
                <w:w w:val="110"/>
                <w:sz w:val="24"/>
                <w:u w:val="single"/>
              </w:rPr>
              <w:t xml:space="preserve">  </w:t>
            </w:r>
            <w:r>
              <w:rPr>
                <w:rFonts w:hint="eastAsia" w:asciiTheme="minorEastAsia" w:hAnsiTheme="minorEastAsia" w:cstheme="minorEastAsia"/>
                <w:w w:val="110"/>
                <w:sz w:val="24"/>
              </w:rPr>
              <w:t>项）</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07AAB049">
            <w:pPr>
              <w:spacing w:line="360" w:lineRule="auto"/>
              <w:ind w:firstLine="528"/>
              <w:jc w:val="center"/>
              <w:rPr>
                <w:rFonts w:asciiTheme="minorEastAsia" w:hAnsiTheme="minorEastAsia" w:cstheme="minorEastAsia"/>
                <w:w w:val="110"/>
                <w:sz w:val="24"/>
              </w:rPr>
            </w:pPr>
          </w:p>
        </w:tc>
      </w:tr>
      <w:tr w14:paraId="0B70A99B">
        <w:tblPrEx>
          <w:tblCellMar>
            <w:top w:w="0" w:type="dxa"/>
            <w:left w:w="0" w:type="dxa"/>
            <w:bottom w:w="0" w:type="dxa"/>
            <w:right w:w="0" w:type="dxa"/>
          </w:tblCellMar>
        </w:tblPrEx>
        <w:trPr>
          <w:trHeight w:val="504" w:hRule="exact"/>
          <w:jc w:val="center"/>
        </w:trPr>
        <w:tc>
          <w:tcPr>
            <w:tcW w:w="878" w:type="dxa"/>
            <w:vMerge w:val="restart"/>
            <w:tcBorders>
              <w:top w:val="single" w:color="auto" w:sz="4" w:space="0"/>
              <w:left w:val="single" w:color="auto" w:sz="4" w:space="0"/>
              <w:right w:val="single" w:color="auto" w:sz="4" w:space="0"/>
            </w:tcBorders>
            <w:vAlign w:val="center"/>
          </w:tcPr>
          <w:p w14:paraId="294A6896">
            <w:pPr>
              <w:spacing w:line="360" w:lineRule="auto"/>
              <w:ind w:firstLine="480"/>
              <w:jc w:val="center"/>
              <w:rPr>
                <w:rFonts w:asciiTheme="minorEastAsia" w:hAnsiTheme="minorEastAsia" w:cstheme="minorEastAsia"/>
                <w:sz w:val="24"/>
              </w:rPr>
            </w:pPr>
          </w:p>
          <w:p w14:paraId="7B9E2848">
            <w:pPr>
              <w:spacing w:line="360" w:lineRule="auto"/>
              <w:jc w:val="center"/>
              <w:rPr>
                <w:rFonts w:asciiTheme="minorEastAsia" w:hAnsiTheme="minorEastAsia" w:cstheme="minorEastAsia"/>
                <w:sz w:val="24"/>
              </w:rPr>
            </w:pPr>
            <w:r>
              <w:rPr>
                <w:rFonts w:hint="eastAsia" w:asciiTheme="minorEastAsia" w:hAnsiTheme="minorEastAsia" w:cstheme="minorEastAsia"/>
                <w:w w:val="110"/>
                <w:sz w:val="24"/>
              </w:rPr>
              <w:t>班组负责人基本信息</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45672C0">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姓名</w:t>
            </w:r>
          </w:p>
        </w:tc>
        <w:tc>
          <w:tcPr>
            <w:tcW w:w="1419" w:type="dxa"/>
            <w:tcBorders>
              <w:top w:val="single" w:color="auto" w:sz="4" w:space="0"/>
              <w:left w:val="single" w:color="auto" w:sz="4" w:space="0"/>
              <w:bottom w:val="single" w:color="auto" w:sz="4" w:space="0"/>
              <w:right w:val="single" w:color="auto" w:sz="4" w:space="0"/>
            </w:tcBorders>
            <w:vAlign w:val="center"/>
          </w:tcPr>
          <w:p w14:paraId="7181FCB1">
            <w:pPr>
              <w:spacing w:line="360" w:lineRule="auto"/>
              <w:ind w:firstLine="528"/>
              <w:jc w:val="center"/>
              <w:rPr>
                <w:rFonts w:asciiTheme="minorEastAsia" w:hAnsiTheme="minorEastAsia" w:cstheme="minorEastAsia"/>
                <w:w w:val="110"/>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4C9420E3">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身份证号</w:t>
            </w:r>
          </w:p>
        </w:tc>
        <w:tc>
          <w:tcPr>
            <w:tcW w:w="2702" w:type="dxa"/>
            <w:gridSpan w:val="3"/>
            <w:tcBorders>
              <w:top w:val="single" w:color="auto" w:sz="4" w:space="0"/>
              <w:left w:val="single" w:color="auto" w:sz="4" w:space="0"/>
              <w:bottom w:val="single" w:color="auto" w:sz="4" w:space="0"/>
              <w:right w:val="single" w:color="auto" w:sz="4" w:space="0"/>
            </w:tcBorders>
            <w:vAlign w:val="center"/>
          </w:tcPr>
          <w:p w14:paraId="6570D3DD">
            <w:pPr>
              <w:spacing w:line="360" w:lineRule="auto"/>
              <w:ind w:firstLine="528"/>
              <w:jc w:val="center"/>
              <w:rPr>
                <w:rFonts w:asciiTheme="minorEastAsia" w:hAnsiTheme="minorEastAsia" w:cstheme="minorEastAsia"/>
                <w:w w:val="110"/>
                <w:sz w:val="24"/>
              </w:rPr>
            </w:pPr>
          </w:p>
        </w:tc>
      </w:tr>
      <w:tr w14:paraId="1D446A90">
        <w:tblPrEx>
          <w:tblCellMar>
            <w:top w:w="0" w:type="dxa"/>
            <w:left w:w="0" w:type="dxa"/>
            <w:bottom w:w="0" w:type="dxa"/>
            <w:right w:w="0" w:type="dxa"/>
          </w:tblCellMar>
        </w:tblPrEx>
        <w:trPr>
          <w:trHeight w:val="547" w:hRule="exact"/>
          <w:jc w:val="center"/>
        </w:trPr>
        <w:tc>
          <w:tcPr>
            <w:tcW w:w="878" w:type="dxa"/>
            <w:vMerge w:val="continue"/>
            <w:tcBorders>
              <w:left w:val="single" w:color="auto" w:sz="4" w:space="0"/>
              <w:right w:val="single" w:color="auto" w:sz="4" w:space="0"/>
            </w:tcBorders>
            <w:vAlign w:val="center"/>
          </w:tcPr>
          <w:p w14:paraId="146D94BF">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37C3130">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身份证地址</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448130D5">
            <w:pPr>
              <w:spacing w:line="360" w:lineRule="auto"/>
              <w:ind w:firstLine="528"/>
              <w:jc w:val="center"/>
              <w:rPr>
                <w:rFonts w:asciiTheme="minorEastAsia" w:hAnsiTheme="minorEastAsia" w:cstheme="minorEastAsia"/>
                <w:w w:val="110"/>
                <w:sz w:val="24"/>
              </w:rPr>
            </w:pPr>
          </w:p>
        </w:tc>
      </w:tr>
      <w:tr w14:paraId="5BE5FD01">
        <w:tblPrEx>
          <w:tblCellMar>
            <w:top w:w="0" w:type="dxa"/>
            <w:left w:w="0" w:type="dxa"/>
            <w:bottom w:w="0" w:type="dxa"/>
            <w:right w:w="0" w:type="dxa"/>
          </w:tblCellMar>
        </w:tblPrEx>
        <w:trPr>
          <w:trHeight w:val="530" w:hRule="exact"/>
          <w:jc w:val="center"/>
        </w:trPr>
        <w:tc>
          <w:tcPr>
            <w:tcW w:w="878" w:type="dxa"/>
            <w:vMerge w:val="continue"/>
            <w:tcBorders>
              <w:left w:val="single" w:color="auto" w:sz="4" w:space="0"/>
              <w:right w:val="single" w:color="auto" w:sz="4" w:space="0"/>
            </w:tcBorders>
            <w:vAlign w:val="center"/>
          </w:tcPr>
          <w:p w14:paraId="7CDA0709">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010F585D">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现住址</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0059ED74">
            <w:pPr>
              <w:spacing w:line="360" w:lineRule="auto"/>
              <w:ind w:firstLine="528"/>
              <w:jc w:val="center"/>
              <w:rPr>
                <w:rFonts w:asciiTheme="minorEastAsia" w:hAnsiTheme="minorEastAsia" w:cstheme="minorEastAsia"/>
                <w:w w:val="110"/>
                <w:sz w:val="24"/>
              </w:rPr>
            </w:pPr>
          </w:p>
        </w:tc>
      </w:tr>
      <w:tr w14:paraId="43F5E992">
        <w:tblPrEx>
          <w:tblCellMar>
            <w:top w:w="0" w:type="dxa"/>
            <w:left w:w="0" w:type="dxa"/>
            <w:bottom w:w="0" w:type="dxa"/>
            <w:right w:w="0" w:type="dxa"/>
          </w:tblCellMar>
        </w:tblPrEx>
        <w:trPr>
          <w:trHeight w:val="562" w:hRule="exact"/>
          <w:jc w:val="center"/>
        </w:trPr>
        <w:tc>
          <w:tcPr>
            <w:tcW w:w="878" w:type="dxa"/>
            <w:vMerge w:val="continue"/>
            <w:tcBorders>
              <w:left w:val="single" w:color="auto" w:sz="4" w:space="0"/>
              <w:right w:val="single" w:color="auto" w:sz="4" w:space="0"/>
            </w:tcBorders>
            <w:vAlign w:val="center"/>
          </w:tcPr>
          <w:p w14:paraId="44C415BF">
            <w:pPr>
              <w:spacing w:line="360" w:lineRule="auto"/>
              <w:ind w:firstLine="480"/>
              <w:jc w:val="center"/>
              <w:rPr>
                <w:rFonts w:asciiTheme="minorEastAsia" w:hAnsiTheme="minorEastAsia" w:cstheme="minorEastAsia"/>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2F217DC9">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联系电话</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649426EA">
            <w:pPr>
              <w:spacing w:line="360" w:lineRule="auto"/>
              <w:ind w:firstLine="528"/>
              <w:jc w:val="center"/>
              <w:rPr>
                <w:rFonts w:asciiTheme="minorEastAsia" w:hAnsiTheme="minorEastAsia" w:cstheme="minorEastAsia"/>
                <w:w w:val="110"/>
                <w:sz w:val="24"/>
              </w:rPr>
            </w:pPr>
          </w:p>
        </w:tc>
      </w:tr>
      <w:tr w14:paraId="5763CC4E">
        <w:tblPrEx>
          <w:tblCellMar>
            <w:top w:w="0" w:type="dxa"/>
            <w:left w:w="0" w:type="dxa"/>
            <w:bottom w:w="0" w:type="dxa"/>
            <w:right w:w="0" w:type="dxa"/>
          </w:tblCellMar>
        </w:tblPrEx>
        <w:trPr>
          <w:trHeight w:val="641" w:hRule="atLeast"/>
          <w:jc w:val="center"/>
        </w:trPr>
        <w:tc>
          <w:tcPr>
            <w:tcW w:w="878" w:type="dxa"/>
            <w:vMerge w:val="restart"/>
            <w:tcBorders>
              <w:top w:val="single" w:color="auto" w:sz="4" w:space="0"/>
              <w:left w:val="single" w:color="auto" w:sz="4" w:space="0"/>
              <w:bottom w:val="single" w:color="auto" w:sz="4" w:space="0"/>
              <w:right w:val="single" w:color="auto" w:sz="4" w:space="0"/>
            </w:tcBorders>
            <w:vAlign w:val="center"/>
          </w:tcPr>
          <w:p w14:paraId="7E1664CF">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申请加入的名录</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3E83860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劳务组库</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1B5B5A06">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口劳务</w:t>
            </w:r>
          </w:p>
        </w:tc>
      </w:tr>
      <w:tr w14:paraId="50FF982A">
        <w:tblPrEx>
          <w:tblCellMar>
            <w:top w:w="0" w:type="dxa"/>
            <w:left w:w="0" w:type="dxa"/>
            <w:bottom w:w="0" w:type="dxa"/>
            <w:right w:w="0" w:type="dxa"/>
          </w:tblCellMar>
        </w:tblPrEx>
        <w:trPr>
          <w:trHeight w:val="706" w:hRule="atLeast"/>
          <w:jc w:val="center"/>
        </w:trPr>
        <w:tc>
          <w:tcPr>
            <w:tcW w:w="878" w:type="dxa"/>
            <w:vMerge w:val="continue"/>
            <w:tcBorders>
              <w:left w:val="single" w:color="auto" w:sz="4" w:space="0"/>
              <w:right w:val="single" w:color="auto" w:sz="4" w:space="0"/>
            </w:tcBorders>
            <w:vAlign w:val="center"/>
          </w:tcPr>
          <w:p w14:paraId="23D3D043">
            <w:pPr>
              <w:spacing w:line="360" w:lineRule="auto"/>
              <w:jc w:val="center"/>
              <w:rPr>
                <w:rFonts w:asciiTheme="minorEastAsia" w:hAnsiTheme="minorEastAsia" w:cstheme="minorEastAsia"/>
                <w:w w:val="110"/>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BC4DFD4">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专业组库</w:t>
            </w:r>
          </w:p>
        </w:tc>
        <w:tc>
          <w:tcPr>
            <w:tcW w:w="5498" w:type="dxa"/>
            <w:gridSpan w:val="6"/>
            <w:tcBorders>
              <w:top w:val="single" w:color="auto" w:sz="4" w:space="0"/>
              <w:left w:val="single" w:color="auto" w:sz="4" w:space="0"/>
              <w:bottom w:val="single" w:color="auto" w:sz="4" w:space="0"/>
              <w:right w:val="single" w:color="auto" w:sz="4" w:space="0"/>
            </w:tcBorders>
            <w:vAlign w:val="center"/>
          </w:tcPr>
          <w:p w14:paraId="35C268C8">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 xml:space="preserve">口钢筋   口模板   口水电       口泥水   </w:t>
            </w:r>
          </w:p>
          <w:p w14:paraId="24655106">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口消防   口架子   口腻子油漆涂料   口防水</w:t>
            </w:r>
          </w:p>
        </w:tc>
      </w:tr>
      <w:tr w14:paraId="5D72BCBF">
        <w:tblPrEx>
          <w:tblCellMar>
            <w:top w:w="0" w:type="dxa"/>
            <w:left w:w="0" w:type="dxa"/>
            <w:bottom w:w="0" w:type="dxa"/>
            <w:right w:w="0" w:type="dxa"/>
          </w:tblCellMar>
        </w:tblPrEx>
        <w:trPr>
          <w:trHeight w:val="666" w:hRule="atLeast"/>
          <w:jc w:val="center"/>
        </w:trPr>
        <w:tc>
          <w:tcPr>
            <w:tcW w:w="878" w:type="dxa"/>
            <w:vMerge w:val="continue"/>
            <w:tcBorders>
              <w:top w:val="single" w:color="auto" w:sz="4" w:space="0"/>
              <w:left w:val="single" w:color="auto" w:sz="4" w:space="0"/>
              <w:bottom w:val="single" w:color="auto" w:sz="4" w:space="0"/>
              <w:right w:val="single" w:color="auto" w:sz="4" w:space="0"/>
            </w:tcBorders>
            <w:vAlign w:val="center"/>
          </w:tcPr>
          <w:p w14:paraId="41D13F32">
            <w:pPr>
              <w:spacing w:line="360" w:lineRule="auto"/>
              <w:ind w:firstLine="528"/>
              <w:jc w:val="center"/>
              <w:rPr>
                <w:rFonts w:asciiTheme="minorEastAsia" w:hAnsiTheme="minorEastAsia" w:cstheme="minorEastAsia"/>
                <w:w w:val="110"/>
                <w:sz w:val="24"/>
              </w:rPr>
            </w:pPr>
          </w:p>
        </w:tc>
        <w:tc>
          <w:tcPr>
            <w:tcW w:w="2413" w:type="dxa"/>
            <w:gridSpan w:val="2"/>
            <w:tcBorders>
              <w:top w:val="single" w:color="auto" w:sz="4" w:space="0"/>
              <w:left w:val="single" w:color="auto" w:sz="4" w:space="0"/>
              <w:right w:val="single" w:color="auto" w:sz="4" w:space="0"/>
            </w:tcBorders>
            <w:vAlign w:val="center"/>
          </w:tcPr>
          <w:p w14:paraId="51C2EA16">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机械班组库</w:t>
            </w:r>
          </w:p>
        </w:tc>
        <w:tc>
          <w:tcPr>
            <w:tcW w:w="5498" w:type="dxa"/>
            <w:gridSpan w:val="6"/>
            <w:tcBorders>
              <w:top w:val="single" w:color="auto" w:sz="4" w:space="0"/>
              <w:left w:val="single" w:color="auto" w:sz="4" w:space="0"/>
              <w:right w:val="single" w:color="auto" w:sz="4" w:space="0"/>
            </w:tcBorders>
            <w:vAlign w:val="center"/>
          </w:tcPr>
          <w:p w14:paraId="19FFB76D">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口机械</w:t>
            </w:r>
          </w:p>
        </w:tc>
      </w:tr>
      <w:tr w14:paraId="72739D30">
        <w:tblPrEx>
          <w:tblCellMar>
            <w:top w:w="0" w:type="dxa"/>
            <w:left w:w="0" w:type="dxa"/>
            <w:bottom w:w="0" w:type="dxa"/>
            <w:right w:w="0" w:type="dxa"/>
          </w:tblCellMar>
        </w:tblPrEx>
        <w:trPr>
          <w:trHeight w:val="719" w:hRule="exact"/>
          <w:jc w:val="center"/>
        </w:trPr>
        <w:tc>
          <w:tcPr>
            <w:tcW w:w="878" w:type="dxa"/>
            <w:vMerge w:val="continue"/>
            <w:tcBorders>
              <w:top w:val="single" w:color="auto" w:sz="4" w:space="0"/>
              <w:left w:val="single" w:color="auto" w:sz="4" w:space="0"/>
              <w:bottom w:val="single" w:color="auto" w:sz="4" w:space="0"/>
              <w:right w:val="single" w:color="auto" w:sz="4" w:space="0"/>
            </w:tcBorders>
          </w:tcPr>
          <w:p w14:paraId="587DDDB9">
            <w:pPr>
              <w:spacing w:line="360" w:lineRule="auto"/>
              <w:ind w:firstLine="528"/>
              <w:rPr>
                <w:rFonts w:asciiTheme="minorEastAsia" w:hAnsiTheme="minorEastAsia" w:cstheme="minorEastAsia"/>
                <w:w w:val="110"/>
                <w:sz w:val="24"/>
              </w:rPr>
            </w:pPr>
          </w:p>
        </w:tc>
        <w:tc>
          <w:tcPr>
            <w:tcW w:w="7911" w:type="dxa"/>
            <w:gridSpan w:val="8"/>
            <w:tcBorders>
              <w:top w:val="single" w:color="auto" w:sz="4" w:space="0"/>
              <w:left w:val="single" w:color="auto" w:sz="4" w:space="0"/>
              <w:bottom w:val="single" w:color="auto" w:sz="4" w:space="0"/>
              <w:right w:val="single" w:color="auto" w:sz="4" w:space="0"/>
            </w:tcBorders>
            <w:vAlign w:val="center"/>
          </w:tcPr>
          <w:p w14:paraId="3B885200">
            <w:pPr>
              <w:spacing w:line="360" w:lineRule="auto"/>
              <w:rPr>
                <w:rFonts w:asciiTheme="minorEastAsia" w:hAnsiTheme="minorEastAsia" w:cstheme="minorEastAsia"/>
                <w:w w:val="110"/>
                <w:sz w:val="24"/>
              </w:rPr>
            </w:pPr>
            <w:r>
              <w:rPr>
                <w:rFonts w:hint="eastAsia" w:asciiTheme="minorEastAsia" w:hAnsiTheme="minorEastAsia" w:cstheme="minorEastAsia"/>
                <w:w w:val="110"/>
                <w:sz w:val="24"/>
              </w:rPr>
              <w:t>请在上述班组库中勾选拟申请加入的库。</w:t>
            </w:r>
          </w:p>
        </w:tc>
      </w:tr>
      <w:tr w14:paraId="06963473">
        <w:tblPrEx>
          <w:tblCellMar>
            <w:top w:w="0" w:type="dxa"/>
            <w:left w:w="0" w:type="dxa"/>
            <w:bottom w:w="0" w:type="dxa"/>
            <w:right w:w="0" w:type="dxa"/>
          </w:tblCellMar>
        </w:tblPrEx>
        <w:trPr>
          <w:trHeight w:val="719" w:hRule="exact"/>
          <w:jc w:val="center"/>
        </w:trPr>
        <w:tc>
          <w:tcPr>
            <w:tcW w:w="8789" w:type="dxa"/>
            <w:gridSpan w:val="9"/>
            <w:tcBorders>
              <w:top w:val="single" w:color="auto" w:sz="4" w:space="0"/>
              <w:left w:val="single" w:color="auto" w:sz="4" w:space="0"/>
              <w:bottom w:val="single" w:color="auto" w:sz="4" w:space="0"/>
              <w:right w:val="single" w:color="auto" w:sz="4" w:space="0"/>
            </w:tcBorders>
            <w:vAlign w:val="center"/>
          </w:tcPr>
          <w:p w14:paraId="74BA7E0E">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申请人在入库后是否同意参加公司组织的应急养护班组的选取（口是口否）</w:t>
            </w:r>
          </w:p>
        </w:tc>
      </w:tr>
      <w:tr w14:paraId="3F7A4F80">
        <w:tblPrEx>
          <w:tblCellMar>
            <w:top w:w="0" w:type="dxa"/>
            <w:left w:w="0" w:type="dxa"/>
            <w:bottom w:w="0" w:type="dxa"/>
            <w:right w:w="0" w:type="dxa"/>
          </w:tblCellMar>
        </w:tblPrEx>
        <w:trPr>
          <w:trHeight w:val="585" w:hRule="exact"/>
          <w:jc w:val="center"/>
        </w:trPr>
        <w:tc>
          <w:tcPr>
            <w:tcW w:w="8789" w:type="dxa"/>
            <w:gridSpan w:val="9"/>
            <w:tcBorders>
              <w:top w:val="single" w:color="auto" w:sz="4" w:space="0"/>
              <w:left w:val="single" w:color="auto" w:sz="4" w:space="0"/>
              <w:bottom w:val="single" w:color="auto" w:sz="4" w:space="0"/>
              <w:right w:val="single" w:color="auto" w:sz="4" w:space="0"/>
            </w:tcBorders>
            <w:vAlign w:val="center"/>
          </w:tcPr>
          <w:p w14:paraId="5846EF6B">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申请企业（个体工商户）近2年内是否发生以下情形</w:t>
            </w:r>
          </w:p>
        </w:tc>
      </w:tr>
      <w:tr w14:paraId="056F5A19">
        <w:tblPrEx>
          <w:tblCellMar>
            <w:top w:w="0" w:type="dxa"/>
            <w:left w:w="0" w:type="dxa"/>
            <w:bottom w:w="0" w:type="dxa"/>
            <w:right w:w="0" w:type="dxa"/>
          </w:tblCellMar>
        </w:tblPrEx>
        <w:trPr>
          <w:trHeight w:val="699"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5E203A6">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1</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2E86917C">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被县级及以上建设行政主管部门通报批评或记不良行为记录</w:t>
            </w:r>
          </w:p>
        </w:tc>
        <w:tc>
          <w:tcPr>
            <w:tcW w:w="1601" w:type="dxa"/>
            <w:tcBorders>
              <w:top w:val="single" w:color="auto" w:sz="4" w:space="0"/>
              <w:left w:val="single" w:color="auto" w:sz="4" w:space="0"/>
              <w:bottom w:val="single" w:color="auto" w:sz="4" w:space="0"/>
              <w:right w:val="single" w:color="auto" w:sz="4" w:space="0"/>
            </w:tcBorders>
            <w:vAlign w:val="center"/>
          </w:tcPr>
          <w:p w14:paraId="556D55AC">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7B78B190">
        <w:tblPrEx>
          <w:tblCellMar>
            <w:top w:w="0" w:type="dxa"/>
            <w:left w:w="0" w:type="dxa"/>
            <w:bottom w:w="0" w:type="dxa"/>
            <w:right w:w="0" w:type="dxa"/>
          </w:tblCellMar>
        </w:tblPrEx>
        <w:trPr>
          <w:trHeight w:val="425"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71D1747">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2</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34ADC4D2">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拖欠工人工资被投诉，经查证属实的</w:t>
            </w:r>
          </w:p>
        </w:tc>
        <w:tc>
          <w:tcPr>
            <w:tcW w:w="1601" w:type="dxa"/>
            <w:tcBorders>
              <w:top w:val="single" w:color="auto" w:sz="4" w:space="0"/>
              <w:left w:val="single" w:color="auto" w:sz="4" w:space="0"/>
              <w:bottom w:val="single" w:color="auto" w:sz="4" w:space="0"/>
              <w:right w:val="single" w:color="auto" w:sz="4" w:space="0"/>
            </w:tcBorders>
            <w:vAlign w:val="center"/>
          </w:tcPr>
          <w:p w14:paraId="57195A2B">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19CBDA2F">
        <w:tblPrEx>
          <w:tblCellMar>
            <w:top w:w="0" w:type="dxa"/>
            <w:left w:w="0" w:type="dxa"/>
            <w:bottom w:w="0" w:type="dxa"/>
            <w:right w:w="0" w:type="dxa"/>
          </w:tblCellMar>
        </w:tblPrEx>
        <w:trPr>
          <w:trHeight w:val="573"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56BDE04C">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3</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32551955">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发生死亡1人或重伤3人及以上的安全事故</w:t>
            </w:r>
          </w:p>
        </w:tc>
        <w:tc>
          <w:tcPr>
            <w:tcW w:w="1601" w:type="dxa"/>
            <w:tcBorders>
              <w:top w:val="single" w:color="auto" w:sz="4" w:space="0"/>
              <w:left w:val="single" w:color="auto" w:sz="4" w:space="0"/>
              <w:bottom w:val="single" w:color="auto" w:sz="4" w:space="0"/>
              <w:right w:val="single" w:color="auto" w:sz="4" w:space="0"/>
            </w:tcBorders>
            <w:vAlign w:val="center"/>
          </w:tcPr>
          <w:p w14:paraId="47826C8F">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66AB8B66">
        <w:trPr>
          <w:trHeight w:val="419"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E02313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4</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77457CB5">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曾经或者正处于被责令停业</w:t>
            </w:r>
          </w:p>
        </w:tc>
        <w:tc>
          <w:tcPr>
            <w:tcW w:w="1601" w:type="dxa"/>
            <w:tcBorders>
              <w:top w:val="single" w:color="auto" w:sz="4" w:space="0"/>
              <w:left w:val="single" w:color="auto" w:sz="4" w:space="0"/>
              <w:bottom w:val="single" w:color="auto" w:sz="4" w:space="0"/>
              <w:right w:val="single" w:color="auto" w:sz="4" w:space="0"/>
            </w:tcBorders>
            <w:vAlign w:val="center"/>
          </w:tcPr>
          <w:p w14:paraId="0A338513">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6AC3EB3D">
        <w:trPr>
          <w:trHeight w:val="470"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2CA83A4">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5</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46FBD6D0">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曾经或者正处于财产被接管、冻结、破产的状态</w:t>
            </w:r>
          </w:p>
        </w:tc>
        <w:tc>
          <w:tcPr>
            <w:tcW w:w="1601" w:type="dxa"/>
            <w:tcBorders>
              <w:top w:val="single" w:color="auto" w:sz="4" w:space="0"/>
              <w:left w:val="single" w:color="auto" w:sz="4" w:space="0"/>
              <w:bottom w:val="single" w:color="auto" w:sz="4" w:space="0"/>
              <w:right w:val="single" w:color="auto" w:sz="4" w:space="0"/>
            </w:tcBorders>
            <w:vAlign w:val="center"/>
          </w:tcPr>
          <w:p w14:paraId="30965128">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4EF7538B">
        <w:tblPrEx>
          <w:tblCellMar>
            <w:top w:w="0" w:type="dxa"/>
            <w:left w:w="0" w:type="dxa"/>
            <w:bottom w:w="0" w:type="dxa"/>
            <w:right w:w="0" w:type="dxa"/>
          </w:tblCellMar>
        </w:tblPrEx>
        <w:trPr>
          <w:trHeight w:val="531"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5CA3DF40">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6</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7DF29F5C">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曾经或者正处于失信状态</w:t>
            </w:r>
          </w:p>
        </w:tc>
        <w:tc>
          <w:tcPr>
            <w:tcW w:w="1601" w:type="dxa"/>
            <w:tcBorders>
              <w:top w:val="single" w:color="auto" w:sz="4" w:space="0"/>
              <w:left w:val="single" w:color="auto" w:sz="4" w:space="0"/>
              <w:bottom w:val="single" w:color="auto" w:sz="4" w:space="0"/>
              <w:right w:val="single" w:color="auto" w:sz="4" w:space="0"/>
            </w:tcBorders>
            <w:vAlign w:val="center"/>
          </w:tcPr>
          <w:p w14:paraId="50546754">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4B8A56CB">
        <w:tblPrEx>
          <w:tblCellMar>
            <w:top w:w="0" w:type="dxa"/>
            <w:left w:w="0" w:type="dxa"/>
            <w:bottom w:w="0" w:type="dxa"/>
            <w:right w:w="0" w:type="dxa"/>
          </w:tblCellMar>
        </w:tblPrEx>
        <w:trPr>
          <w:trHeight w:val="497"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0384F99F">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7</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7FA68EBE">
            <w:pPr>
              <w:spacing w:line="360" w:lineRule="auto"/>
              <w:jc w:val="left"/>
              <w:rPr>
                <w:rFonts w:asciiTheme="minorEastAsia" w:hAnsiTheme="minorEastAsia" w:cstheme="minorEastAsia"/>
                <w:w w:val="110"/>
                <w:sz w:val="24"/>
              </w:rPr>
            </w:pPr>
            <w:r>
              <w:rPr>
                <w:rFonts w:hint="eastAsia" w:asciiTheme="minorEastAsia" w:hAnsiTheme="minorEastAsia" w:cstheme="minorEastAsia"/>
                <w:w w:val="110"/>
                <w:sz w:val="24"/>
              </w:rPr>
              <w:t>违反招投标法律法规或其他建设违法行为被查处的</w:t>
            </w:r>
          </w:p>
        </w:tc>
        <w:tc>
          <w:tcPr>
            <w:tcW w:w="1601" w:type="dxa"/>
            <w:tcBorders>
              <w:top w:val="single" w:color="auto" w:sz="4" w:space="0"/>
              <w:left w:val="single" w:color="auto" w:sz="4" w:space="0"/>
              <w:bottom w:val="single" w:color="auto" w:sz="4" w:space="0"/>
              <w:right w:val="single" w:color="auto" w:sz="4" w:space="0"/>
            </w:tcBorders>
            <w:vAlign w:val="center"/>
          </w:tcPr>
          <w:p w14:paraId="610BBCB6">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7DE5C217">
        <w:tblPrEx>
          <w:tblCellMar>
            <w:top w:w="0" w:type="dxa"/>
            <w:left w:w="0" w:type="dxa"/>
            <w:bottom w:w="0" w:type="dxa"/>
            <w:right w:w="0" w:type="dxa"/>
          </w:tblCellMar>
        </w:tblPrEx>
        <w:trPr>
          <w:trHeight w:val="497" w:hRule="exact"/>
          <w:jc w:val="center"/>
        </w:trPr>
        <w:tc>
          <w:tcPr>
            <w:tcW w:w="8789" w:type="dxa"/>
            <w:gridSpan w:val="9"/>
            <w:tcBorders>
              <w:top w:val="single" w:color="auto" w:sz="4" w:space="0"/>
              <w:left w:val="single" w:color="auto" w:sz="4" w:space="0"/>
              <w:bottom w:val="single" w:color="auto" w:sz="4" w:space="0"/>
              <w:right w:val="single" w:color="auto" w:sz="4" w:space="0"/>
            </w:tcBorders>
            <w:vAlign w:val="center"/>
          </w:tcPr>
          <w:p w14:paraId="5D2D0F8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申请人近5年内是否发生以下情形</w:t>
            </w:r>
          </w:p>
        </w:tc>
      </w:tr>
      <w:tr w14:paraId="4559D25A">
        <w:tblPrEx>
          <w:tblCellMar>
            <w:top w:w="0" w:type="dxa"/>
            <w:left w:w="0" w:type="dxa"/>
            <w:bottom w:w="0" w:type="dxa"/>
            <w:right w:w="0" w:type="dxa"/>
          </w:tblCellMar>
        </w:tblPrEx>
        <w:trPr>
          <w:trHeight w:val="497"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91FC8A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1</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4D16CA74">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曾经或者正处于失信状态</w:t>
            </w:r>
          </w:p>
        </w:tc>
        <w:tc>
          <w:tcPr>
            <w:tcW w:w="1601" w:type="dxa"/>
            <w:tcBorders>
              <w:top w:val="single" w:color="auto" w:sz="4" w:space="0"/>
              <w:left w:val="single" w:color="auto" w:sz="4" w:space="0"/>
              <w:bottom w:val="single" w:color="auto" w:sz="4" w:space="0"/>
              <w:right w:val="single" w:color="auto" w:sz="4" w:space="0"/>
            </w:tcBorders>
            <w:vAlign w:val="center"/>
          </w:tcPr>
          <w:p w14:paraId="1C5B28FB">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2AA02289">
        <w:tblPrEx>
          <w:tblCellMar>
            <w:top w:w="0" w:type="dxa"/>
            <w:left w:w="0" w:type="dxa"/>
            <w:bottom w:w="0" w:type="dxa"/>
            <w:right w:w="0" w:type="dxa"/>
          </w:tblCellMar>
        </w:tblPrEx>
        <w:trPr>
          <w:trHeight w:val="497"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E49B49F">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2</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381A097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曾经或者正处于财产被接管、冻结、破产的状态</w:t>
            </w:r>
          </w:p>
        </w:tc>
        <w:tc>
          <w:tcPr>
            <w:tcW w:w="1601" w:type="dxa"/>
            <w:tcBorders>
              <w:top w:val="single" w:color="auto" w:sz="4" w:space="0"/>
              <w:left w:val="single" w:color="auto" w:sz="4" w:space="0"/>
              <w:bottom w:val="single" w:color="auto" w:sz="4" w:space="0"/>
              <w:right w:val="single" w:color="auto" w:sz="4" w:space="0"/>
            </w:tcBorders>
            <w:vAlign w:val="center"/>
          </w:tcPr>
          <w:p w14:paraId="2F0C10F0">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6ABBEB4D">
        <w:tblPrEx>
          <w:tblCellMar>
            <w:top w:w="0" w:type="dxa"/>
            <w:left w:w="0" w:type="dxa"/>
            <w:bottom w:w="0" w:type="dxa"/>
            <w:right w:w="0" w:type="dxa"/>
          </w:tblCellMar>
        </w:tblPrEx>
        <w:trPr>
          <w:trHeight w:val="497"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0405395D">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3</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43BBADC0">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履行施工合同严重违约被投诉，经查证属实的</w:t>
            </w:r>
          </w:p>
        </w:tc>
        <w:tc>
          <w:tcPr>
            <w:tcW w:w="1601" w:type="dxa"/>
            <w:tcBorders>
              <w:top w:val="single" w:color="auto" w:sz="4" w:space="0"/>
              <w:left w:val="single" w:color="auto" w:sz="4" w:space="0"/>
              <w:bottom w:val="single" w:color="auto" w:sz="4" w:space="0"/>
              <w:right w:val="single" w:color="auto" w:sz="4" w:space="0"/>
            </w:tcBorders>
            <w:vAlign w:val="center"/>
          </w:tcPr>
          <w:p w14:paraId="373FB177">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53997360">
        <w:tblPrEx>
          <w:tblCellMar>
            <w:top w:w="0" w:type="dxa"/>
            <w:left w:w="0" w:type="dxa"/>
            <w:bottom w:w="0" w:type="dxa"/>
            <w:right w:w="0" w:type="dxa"/>
          </w:tblCellMar>
        </w:tblPrEx>
        <w:trPr>
          <w:trHeight w:val="497"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B5C9485">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4</w:t>
            </w:r>
          </w:p>
        </w:tc>
        <w:tc>
          <w:tcPr>
            <w:tcW w:w="5883" w:type="dxa"/>
            <w:gridSpan w:val="6"/>
            <w:tcBorders>
              <w:top w:val="single" w:color="auto" w:sz="4" w:space="0"/>
              <w:left w:val="single" w:color="auto" w:sz="4" w:space="0"/>
              <w:bottom w:val="single" w:color="auto" w:sz="4" w:space="0"/>
              <w:right w:val="single" w:color="auto" w:sz="4" w:space="0"/>
            </w:tcBorders>
            <w:vAlign w:val="center"/>
          </w:tcPr>
          <w:p w14:paraId="0D774703">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违反法律法规或其他违法行为被查处的</w:t>
            </w:r>
          </w:p>
        </w:tc>
        <w:tc>
          <w:tcPr>
            <w:tcW w:w="1601" w:type="dxa"/>
            <w:tcBorders>
              <w:top w:val="single" w:color="auto" w:sz="4" w:space="0"/>
              <w:left w:val="single" w:color="auto" w:sz="4" w:space="0"/>
              <w:bottom w:val="single" w:color="auto" w:sz="4" w:space="0"/>
              <w:right w:val="single" w:color="auto" w:sz="4" w:space="0"/>
            </w:tcBorders>
            <w:vAlign w:val="center"/>
          </w:tcPr>
          <w:p w14:paraId="67F3211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口是口否</w:t>
            </w:r>
          </w:p>
        </w:tc>
      </w:tr>
      <w:tr w14:paraId="6865A581">
        <w:tblPrEx>
          <w:tblCellMar>
            <w:top w:w="0" w:type="dxa"/>
            <w:left w:w="0" w:type="dxa"/>
            <w:bottom w:w="0" w:type="dxa"/>
            <w:right w:w="0" w:type="dxa"/>
          </w:tblCellMar>
        </w:tblPrEx>
        <w:trPr>
          <w:trHeight w:val="2658"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031348E5">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申请企业意见</w:t>
            </w:r>
          </w:p>
        </w:tc>
        <w:tc>
          <w:tcPr>
            <w:tcW w:w="7484" w:type="dxa"/>
            <w:gridSpan w:val="7"/>
            <w:tcBorders>
              <w:top w:val="single" w:color="auto" w:sz="4" w:space="0"/>
              <w:left w:val="single" w:color="auto" w:sz="4" w:space="0"/>
              <w:bottom w:val="single" w:color="auto" w:sz="4" w:space="0"/>
              <w:right w:val="single" w:color="auto" w:sz="4" w:space="0"/>
            </w:tcBorders>
            <w:vAlign w:val="center"/>
          </w:tcPr>
          <w:p w14:paraId="65AFF351">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本公司自愿申请加入专业班组库，所提供的资料、信息真实有效。</w:t>
            </w:r>
          </w:p>
          <w:p w14:paraId="69645834">
            <w:pPr>
              <w:spacing w:line="360" w:lineRule="auto"/>
              <w:jc w:val="center"/>
              <w:rPr>
                <w:rFonts w:asciiTheme="minorEastAsia" w:hAnsiTheme="minorEastAsia" w:cstheme="minorEastAsia"/>
                <w:w w:val="110"/>
                <w:sz w:val="24"/>
              </w:rPr>
            </w:pPr>
          </w:p>
          <w:p w14:paraId="3800D930">
            <w:pPr>
              <w:spacing w:line="360" w:lineRule="auto"/>
              <w:jc w:val="center"/>
              <w:rPr>
                <w:rFonts w:asciiTheme="minorEastAsia" w:hAnsiTheme="minorEastAsia" w:cstheme="minorEastAsia"/>
                <w:w w:val="110"/>
                <w:sz w:val="24"/>
              </w:rPr>
            </w:pPr>
          </w:p>
          <w:p w14:paraId="0F1EA9A0">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（盖公章）</w:t>
            </w:r>
          </w:p>
          <w:p w14:paraId="1F0D57F2">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时间：年月日</w:t>
            </w:r>
          </w:p>
        </w:tc>
      </w:tr>
      <w:tr w14:paraId="792F90C2">
        <w:tblPrEx>
          <w:tblCellMar>
            <w:top w:w="0" w:type="dxa"/>
            <w:left w:w="0" w:type="dxa"/>
            <w:bottom w:w="0" w:type="dxa"/>
            <w:right w:w="0" w:type="dxa"/>
          </w:tblCellMar>
        </w:tblPrEx>
        <w:trPr>
          <w:trHeight w:val="2445" w:hRule="exac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E8507E6">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班组负责人意见</w:t>
            </w:r>
          </w:p>
        </w:tc>
        <w:tc>
          <w:tcPr>
            <w:tcW w:w="7484" w:type="dxa"/>
            <w:gridSpan w:val="7"/>
            <w:tcBorders>
              <w:top w:val="single" w:color="auto" w:sz="4" w:space="0"/>
              <w:left w:val="single" w:color="auto" w:sz="4" w:space="0"/>
              <w:bottom w:val="single" w:color="auto" w:sz="4" w:space="0"/>
              <w:right w:val="single" w:color="auto" w:sz="4" w:space="0"/>
            </w:tcBorders>
            <w:vAlign w:val="center"/>
          </w:tcPr>
          <w:p w14:paraId="0177ADAC">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本人自愿申请加入专业班组库，所提供的资料、信息真实有效。</w:t>
            </w:r>
          </w:p>
          <w:p w14:paraId="551BA838">
            <w:pPr>
              <w:spacing w:line="360" w:lineRule="auto"/>
              <w:jc w:val="center"/>
              <w:rPr>
                <w:rFonts w:asciiTheme="minorEastAsia" w:hAnsiTheme="minorEastAsia" w:cstheme="minorEastAsia"/>
                <w:w w:val="110"/>
                <w:sz w:val="24"/>
              </w:rPr>
            </w:pPr>
          </w:p>
          <w:p w14:paraId="60861CE7">
            <w:pPr>
              <w:spacing w:line="360" w:lineRule="auto"/>
              <w:jc w:val="center"/>
              <w:rPr>
                <w:rFonts w:asciiTheme="minorEastAsia" w:hAnsiTheme="minorEastAsia" w:cstheme="minorEastAsia"/>
                <w:w w:val="110"/>
                <w:sz w:val="24"/>
              </w:rPr>
            </w:pPr>
          </w:p>
          <w:p w14:paraId="6814BA55">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签字（捺印）：</w:t>
            </w:r>
          </w:p>
          <w:p w14:paraId="30352866">
            <w:pPr>
              <w:spacing w:line="360" w:lineRule="auto"/>
              <w:jc w:val="center"/>
              <w:rPr>
                <w:rFonts w:asciiTheme="minorEastAsia" w:hAnsiTheme="minorEastAsia" w:cstheme="minorEastAsia"/>
                <w:w w:val="110"/>
                <w:sz w:val="24"/>
              </w:rPr>
            </w:pPr>
            <w:r>
              <w:rPr>
                <w:rFonts w:hint="eastAsia" w:asciiTheme="minorEastAsia" w:hAnsiTheme="minorEastAsia" w:cstheme="minorEastAsia"/>
                <w:w w:val="110"/>
                <w:sz w:val="24"/>
              </w:rPr>
              <w:t>时间：年月日</w:t>
            </w:r>
          </w:p>
        </w:tc>
      </w:tr>
    </w:tbl>
    <w:p w14:paraId="7AA3DEED">
      <w:pPr>
        <w:spacing w:line="360" w:lineRule="auto"/>
        <w:rPr>
          <w:rFonts w:asciiTheme="minorEastAsia" w:hAnsiTheme="minorEastAsia" w:cstheme="minorEastAsia"/>
          <w:sz w:val="32"/>
          <w:szCs w:val="32"/>
        </w:rPr>
      </w:pPr>
      <w:r>
        <w:rPr>
          <w:rFonts w:hint="eastAsia" w:asciiTheme="minorEastAsia" w:hAnsiTheme="minorEastAsia" w:cstheme="minorEastAsia"/>
          <w:sz w:val="32"/>
          <w:szCs w:val="32"/>
        </w:rPr>
        <w:br w:type="page"/>
      </w:r>
    </w:p>
    <w:p w14:paraId="57759791">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四、机械设备表（若有）</w:t>
      </w:r>
    </w:p>
    <w:tbl>
      <w:tblPr>
        <w:tblStyle w:val="14"/>
        <w:tblpPr w:leftFromText="180" w:rightFromText="180" w:vertAnchor="text" w:horzAnchor="margin" w:tblpXSpec="center" w:tblpY="84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6"/>
        <w:gridCol w:w="2660"/>
        <w:gridCol w:w="2660"/>
        <w:gridCol w:w="1546"/>
        <w:gridCol w:w="1546"/>
      </w:tblGrid>
      <w:tr w14:paraId="46990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5" w:hRule="atLeast"/>
        </w:trPr>
        <w:tc>
          <w:tcPr>
            <w:tcW w:w="776" w:type="pct"/>
            <w:tcBorders>
              <w:top w:val="single" w:color="auto" w:sz="12" w:space="0"/>
            </w:tcBorders>
            <w:vAlign w:val="center"/>
          </w:tcPr>
          <w:p w14:paraId="69E47672">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1335" w:type="pct"/>
            <w:tcBorders>
              <w:top w:val="single" w:color="auto" w:sz="12" w:space="0"/>
            </w:tcBorders>
            <w:vAlign w:val="center"/>
          </w:tcPr>
          <w:p w14:paraId="091875BB">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设备名称</w:t>
            </w:r>
          </w:p>
        </w:tc>
        <w:tc>
          <w:tcPr>
            <w:tcW w:w="1335" w:type="pct"/>
            <w:tcBorders>
              <w:top w:val="single" w:color="auto" w:sz="12" w:space="0"/>
            </w:tcBorders>
            <w:vAlign w:val="center"/>
          </w:tcPr>
          <w:p w14:paraId="0CF9500E">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型号规格</w:t>
            </w:r>
          </w:p>
        </w:tc>
        <w:tc>
          <w:tcPr>
            <w:tcW w:w="776" w:type="pct"/>
            <w:tcBorders>
              <w:top w:val="single" w:color="auto" w:sz="12" w:space="0"/>
            </w:tcBorders>
            <w:vAlign w:val="center"/>
          </w:tcPr>
          <w:p w14:paraId="4CF1DC39">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数量</w:t>
            </w:r>
          </w:p>
        </w:tc>
        <w:tc>
          <w:tcPr>
            <w:tcW w:w="776" w:type="pct"/>
            <w:tcBorders>
              <w:top w:val="single" w:color="auto" w:sz="12" w:space="0"/>
            </w:tcBorders>
            <w:vAlign w:val="center"/>
          </w:tcPr>
          <w:p w14:paraId="752BA365">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备注</w:t>
            </w:r>
          </w:p>
        </w:tc>
      </w:tr>
      <w:tr w14:paraId="6E4C0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vAlign w:val="center"/>
          </w:tcPr>
          <w:p w14:paraId="3AE112FE">
            <w:pPr>
              <w:spacing w:line="360" w:lineRule="auto"/>
              <w:rPr>
                <w:rFonts w:asciiTheme="minorEastAsia" w:hAnsiTheme="minorEastAsia" w:cstheme="minorEastAsia"/>
                <w:sz w:val="28"/>
                <w:szCs w:val="28"/>
              </w:rPr>
            </w:pPr>
          </w:p>
        </w:tc>
        <w:tc>
          <w:tcPr>
            <w:tcW w:w="1335" w:type="pct"/>
            <w:vAlign w:val="center"/>
          </w:tcPr>
          <w:p w14:paraId="7507A533">
            <w:pPr>
              <w:spacing w:line="360" w:lineRule="auto"/>
              <w:rPr>
                <w:rFonts w:asciiTheme="minorEastAsia" w:hAnsiTheme="minorEastAsia" w:cstheme="minorEastAsia"/>
                <w:sz w:val="28"/>
                <w:szCs w:val="28"/>
              </w:rPr>
            </w:pPr>
          </w:p>
        </w:tc>
        <w:tc>
          <w:tcPr>
            <w:tcW w:w="1335" w:type="pct"/>
          </w:tcPr>
          <w:p w14:paraId="128C2CCA">
            <w:pPr>
              <w:spacing w:line="360" w:lineRule="auto"/>
              <w:rPr>
                <w:rFonts w:asciiTheme="minorEastAsia" w:hAnsiTheme="minorEastAsia" w:cstheme="minorEastAsia"/>
                <w:sz w:val="28"/>
                <w:szCs w:val="28"/>
              </w:rPr>
            </w:pPr>
          </w:p>
        </w:tc>
        <w:tc>
          <w:tcPr>
            <w:tcW w:w="776" w:type="pct"/>
          </w:tcPr>
          <w:p w14:paraId="1008F18C">
            <w:pPr>
              <w:spacing w:line="360" w:lineRule="auto"/>
              <w:rPr>
                <w:rFonts w:asciiTheme="minorEastAsia" w:hAnsiTheme="minorEastAsia" w:cstheme="minorEastAsia"/>
                <w:sz w:val="28"/>
                <w:szCs w:val="28"/>
              </w:rPr>
            </w:pPr>
          </w:p>
        </w:tc>
        <w:tc>
          <w:tcPr>
            <w:tcW w:w="776" w:type="pct"/>
          </w:tcPr>
          <w:p w14:paraId="6EA35D54">
            <w:pPr>
              <w:spacing w:line="360" w:lineRule="auto"/>
              <w:rPr>
                <w:rFonts w:asciiTheme="minorEastAsia" w:hAnsiTheme="minorEastAsia" w:cstheme="minorEastAsia"/>
                <w:sz w:val="28"/>
                <w:szCs w:val="28"/>
              </w:rPr>
            </w:pPr>
          </w:p>
        </w:tc>
      </w:tr>
      <w:tr w14:paraId="13967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vAlign w:val="center"/>
          </w:tcPr>
          <w:p w14:paraId="52E8CAF9">
            <w:pPr>
              <w:spacing w:line="360" w:lineRule="auto"/>
              <w:rPr>
                <w:rFonts w:asciiTheme="minorEastAsia" w:hAnsiTheme="minorEastAsia" w:cstheme="minorEastAsia"/>
                <w:sz w:val="28"/>
                <w:szCs w:val="28"/>
              </w:rPr>
            </w:pPr>
          </w:p>
        </w:tc>
        <w:tc>
          <w:tcPr>
            <w:tcW w:w="1335" w:type="pct"/>
            <w:vAlign w:val="center"/>
          </w:tcPr>
          <w:p w14:paraId="6536F7A0">
            <w:pPr>
              <w:spacing w:line="360" w:lineRule="auto"/>
              <w:rPr>
                <w:rFonts w:asciiTheme="minorEastAsia" w:hAnsiTheme="minorEastAsia" w:cstheme="minorEastAsia"/>
                <w:sz w:val="28"/>
                <w:szCs w:val="28"/>
              </w:rPr>
            </w:pPr>
          </w:p>
        </w:tc>
        <w:tc>
          <w:tcPr>
            <w:tcW w:w="1335" w:type="pct"/>
          </w:tcPr>
          <w:p w14:paraId="5A9DCC1F">
            <w:pPr>
              <w:spacing w:line="360" w:lineRule="auto"/>
              <w:rPr>
                <w:rFonts w:asciiTheme="minorEastAsia" w:hAnsiTheme="minorEastAsia" w:cstheme="minorEastAsia"/>
                <w:sz w:val="28"/>
                <w:szCs w:val="28"/>
              </w:rPr>
            </w:pPr>
          </w:p>
        </w:tc>
        <w:tc>
          <w:tcPr>
            <w:tcW w:w="776" w:type="pct"/>
          </w:tcPr>
          <w:p w14:paraId="7F0E093F">
            <w:pPr>
              <w:spacing w:line="360" w:lineRule="auto"/>
              <w:rPr>
                <w:rFonts w:asciiTheme="minorEastAsia" w:hAnsiTheme="minorEastAsia" w:cstheme="minorEastAsia"/>
                <w:sz w:val="28"/>
                <w:szCs w:val="28"/>
              </w:rPr>
            </w:pPr>
          </w:p>
        </w:tc>
        <w:tc>
          <w:tcPr>
            <w:tcW w:w="776" w:type="pct"/>
          </w:tcPr>
          <w:p w14:paraId="600AFC24">
            <w:pPr>
              <w:spacing w:line="360" w:lineRule="auto"/>
              <w:rPr>
                <w:rFonts w:asciiTheme="minorEastAsia" w:hAnsiTheme="minorEastAsia" w:cstheme="minorEastAsia"/>
                <w:sz w:val="28"/>
                <w:szCs w:val="28"/>
              </w:rPr>
            </w:pPr>
          </w:p>
        </w:tc>
      </w:tr>
      <w:tr w14:paraId="2F966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vAlign w:val="center"/>
          </w:tcPr>
          <w:p w14:paraId="239A1A80">
            <w:pPr>
              <w:spacing w:line="360" w:lineRule="auto"/>
              <w:rPr>
                <w:rFonts w:asciiTheme="minorEastAsia" w:hAnsiTheme="minorEastAsia" w:cstheme="minorEastAsia"/>
                <w:sz w:val="28"/>
                <w:szCs w:val="28"/>
              </w:rPr>
            </w:pPr>
          </w:p>
        </w:tc>
        <w:tc>
          <w:tcPr>
            <w:tcW w:w="1335" w:type="pct"/>
            <w:vAlign w:val="center"/>
          </w:tcPr>
          <w:p w14:paraId="28CF05F6">
            <w:pPr>
              <w:spacing w:line="360" w:lineRule="auto"/>
              <w:rPr>
                <w:rFonts w:asciiTheme="minorEastAsia" w:hAnsiTheme="minorEastAsia" w:cstheme="minorEastAsia"/>
                <w:sz w:val="28"/>
                <w:szCs w:val="28"/>
              </w:rPr>
            </w:pPr>
          </w:p>
        </w:tc>
        <w:tc>
          <w:tcPr>
            <w:tcW w:w="1335" w:type="pct"/>
          </w:tcPr>
          <w:p w14:paraId="57CA8C84">
            <w:pPr>
              <w:spacing w:line="360" w:lineRule="auto"/>
              <w:rPr>
                <w:rFonts w:asciiTheme="minorEastAsia" w:hAnsiTheme="minorEastAsia" w:cstheme="minorEastAsia"/>
                <w:sz w:val="28"/>
                <w:szCs w:val="28"/>
              </w:rPr>
            </w:pPr>
          </w:p>
        </w:tc>
        <w:tc>
          <w:tcPr>
            <w:tcW w:w="776" w:type="pct"/>
          </w:tcPr>
          <w:p w14:paraId="7216DA09">
            <w:pPr>
              <w:spacing w:line="360" w:lineRule="auto"/>
              <w:rPr>
                <w:rFonts w:asciiTheme="minorEastAsia" w:hAnsiTheme="minorEastAsia" w:cstheme="minorEastAsia"/>
                <w:sz w:val="28"/>
                <w:szCs w:val="28"/>
              </w:rPr>
            </w:pPr>
          </w:p>
        </w:tc>
        <w:tc>
          <w:tcPr>
            <w:tcW w:w="776" w:type="pct"/>
          </w:tcPr>
          <w:p w14:paraId="7A27FC57">
            <w:pPr>
              <w:spacing w:line="360" w:lineRule="auto"/>
              <w:rPr>
                <w:rFonts w:asciiTheme="minorEastAsia" w:hAnsiTheme="minorEastAsia" w:cstheme="minorEastAsia"/>
                <w:sz w:val="28"/>
                <w:szCs w:val="28"/>
              </w:rPr>
            </w:pPr>
          </w:p>
        </w:tc>
      </w:tr>
      <w:tr w14:paraId="4E4DE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vAlign w:val="center"/>
          </w:tcPr>
          <w:p w14:paraId="7D470F0F">
            <w:pPr>
              <w:spacing w:line="360" w:lineRule="auto"/>
              <w:rPr>
                <w:rFonts w:asciiTheme="minorEastAsia" w:hAnsiTheme="minorEastAsia" w:cstheme="minorEastAsia"/>
                <w:sz w:val="28"/>
                <w:szCs w:val="28"/>
              </w:rPr>
            </w:pPr>
          </w:p>
        </w:tc>
        <w:tc>
          <w:tcPr>
            <w:tcW w:w="1335" w:type="pct"/>
            <w:vAlign w:val="center"/>
          </w:tcPr>
          <w:p w14:paraId="13DA0AC1">
            <w:pPr>
              <w:spacing w:line="360" w:lineRule="auto"/>
              <w:rPr>
                <w:rFonts w:asciiTheme="minorEastAsia" w:hAnsiTheme="minorEastAsia" w:cstheme="minorEastAsia"/>
                <w:sz w:val="28"/>
                <w:szCs w:val="28"/>
              </w:rPr>
            </w:pPr>
          </w:p>
        </w:tc>
        <w:tc>
          <w:tcPr>
            <w:tcW w:w="1335" w:type="pct"/>
          </w:tcPr>
          <w:p w14:paraId="17EE3B2A">
            <w:pPr>
              <w:spacing w:line="360" w:lineRule="auto"/>
              <w:rPr>
                <w:rFonts w:asciiTheme="minorEastAsia" w:hAnsiTheme="minorEastAsia" w:cstheme="minorEastAsia"/>
                <w:sz w:val="28"/>
                <w:szCs w:val="28"/>
              </w:rPr>
            </w:pPr>
          </w:p>
        </w:tc>
        <w:tc>
          <w:tcPr>
            <w:tcW w:w="776" w:type="pct"/>
          </w:tcPr>
          <w:p w14:paraId="595A3C31">
            <w:pPr>
              <w:spacing w:line="360" w:lineRule="auto"/>
              <w:rPr>
                <w:rFonts w:asciiTheme="minorEastAsia" w:hAnsiTheme="minorEastAsia" w:cstheme="minorEastAsia"/>
                <w:sz w:val="28"/>
                <w:szCs w:val="28"/>
              </w:rPr>
            </w:pPr>
          </w:p>
        </w:tc>
        <w:tc>
          <w:tcPr>
            <w:tcW w:w="776" w:type="pct"/>
          </w:tcPr>
          <w:p w14:paraId="2F05080D">
            <w:pPr>
              <w:spacing w:line="360" w:lineRule="auto"/>
              <w:rPr>
                <w:rFonts w:asciiTheme="minorEastAsia" w:hAnsiTheme="minorEastAsia" w:cstheme="minorEastAsia"/>
                <w:sz w:val="28"/>
                <w:szCs w:val="28"/>
              </w:rPr>
            </w:pPr>
          </w:p>
        </w:tc>
      </w:tr>
      <w:tr w14:paraId="5B28A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776" w:type="pct"/>
            <w:vAlign w:val="center"/>
          </w:tcPr>
          <w:p w14:paraId="0A1ABF1A">
            <w:pPr>
              <w:spacing w:line="360" w:lineRule="auto"/>
              <w:rPr>
                <w:rFonts w:asciiTheme="minorEastAsia" w:hAnsiTheme="minorEastAsia" w:cstheme="minorEastAsia"/>
                <w:sz w:val="28"/>
                <w:szCs w:val="28"/>
              </w:rPr>
            </w:pPr>
          </w:p>
        </w:tc>
        <w:tc>
          <w:tcPr>
            <w:tcW w:w="1335" w:type="pct"/>
            <w:vAlign w:val="center"/>
          </w:tcPr>
          <w:p w14:paraId="16904897">
            <w:pPr>
              <w:spacing w:line="360" w:lineRule="auto"/>
              <w:rPr>
                <w:rFonts w:asciiTheme="minorEastAsia" w:hAnsiTheme="minorEastAsia" w:cstheme="minorEastAsia"/>
                <w:sz w:val="28"/>
                <w:szCs w:val="28"/>
              </w:rPr>
            </w:pPr>
          </w:p>
        </w:tc>
        <w:tc>
          <w:tcPr>
            <w:tcW w:w="1335" w:type="pct"/>
          </w:tcPr>
          <w:p w14:paraId="5254B632">
            <w:pPr>
              <w:spacing w:line="360" w:lineRule="auto"/>
              <w:rPr>
                <w:rFonts w:asciiTheme="minorEastAsia" w:hAnsiTheme="minorEastAsia" w:cstheme="minorEastAsia"/>
                <w:sz w:val="28"/>
                <w:szCs w:val="28"/>
              </w:rPr>
            </w:pPr>
          </w:p>
          <w:p w14:paraId="5F122BA3">
            <w:pPr>
              <w:spacing w:line="360" w:lineRule="auto"/>
              <w:rPr>
                <w:rFonts w:asciiTheme="minorEastAsia" w:hAnsiTheme="minorEastAsia" w:cstheme="minorEastAsia"/>
                <w:sz w:val="28"/>
                <w:szCs w:val="28"/>
              </w:rPr>
            </w:pPr>
          </w:p>
        </w:tc>
        <w:tc>
          <w:tcPr>
            <w:tcW w:w="776" w:type="pct"/>
          </w:tcPr>
          <w:p w14:paraId="5A18DEEC">
            <w:pPr>
              <w:spacing w:line="360" w:lineRule="auto"/>
              <w:rPr>
                <w:rFonts w:asciiTheme="minorEastAsia" w:hAnsiTheme="minorEastAsia" w:cstheme="minorEastAsia"/>
                <w:sz w:val="28"/>
                <w:szCs w:val="28"/>
              </w:rPr>
            </w:pPr>
          </w:p>
        </w:tc>
        <w:tc>
          <w:tcPr>
            <w:tcW w:w="776" w:type="pct"/>
          </w:tcPr>
          <w:p w14:paraId="2F3FDA9B">
            <w:pPr>
              <w:spacing w:line="360" w:lineRule="auto"/>
              <w:rPr>
                <w:rFonts w:asciiTheme="minorEastAsia" w:hAnsiTheme="minorEastAsia" w:cstheme="minorEastAsia"/>
                <w:sz w:val="28"/>
                <w:szCs w:val="28"/>
              </w:rPr>
            </w:pPr>
          </w:p>
        </w:tc>
      </w:tr>
      <w:tr w14:paraId="685A1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7894338B">
            <w:pPr>
              <w:spacing w:line="360" w:lineRule="auto"/>
              <w:rPr>
                <w:rFonts w:asciiTheme="minorEastAsia" w:hAnsiTheme="minorEastAsia" w:cstheme="minorEastAsia"/>
                <w:sz w:val="28"/>
                <w:szCs w:val="28"/>
              </w:rPr>
            </w:pPr>
          </w:p>
        </w:tc>
        <w:tc>
          <w:tcPr>
            <w:tcW w:w="1335" w:type="pct"/>
          </w:tcPr>
          <w:p w14:paraId="2E770FAC">
            <w:pPr>
              <w:spacing w:line="360" w:lineRule="auto"/>
              <w:rPr>
                <w:rFonts w:asciiTheme="minorEastAsia" w:hAnsiTheme="minorEastAsia" w:cstheme="minorEastAsia"/>
                <w:sz w:val="28"/>
                <w:szCs w:val="28"/>
              </w:rPr>
            </w:pPr>
          </w:p>
        </w:tc>
        <w:tc>
          <w:tcPr>
            <w:tcW w:w="1335" w:type="pct"/>
          </w:tcPr>
          <w:p w14:paraId="46546E79">
            <w:pPr>
              <w:spacing w:line="360" w:lineRule="auto"/>
              <w:rPr>
                <w:rFonts w:asciiTheme="minorEastAsia" w:hAnsiTheme="minorEastAsia" w:cstheme="minorEastAsia"/>
                <w:sz w:val="28"/>
                <w:szCs w:val="28"/>
              </w:rPr>
            </w:pPr>
          </w:p>
        </w:tc>
        <w:tc>
          <w:tcPr>
            <w:tcW w:w="776" w:type="pct"/>
          </w:tcPr>
          <w:p w14:paraId="7FF8C07C">
            <w:pPr>
              <w:spacing w:line="360" w:lineRule="auto"/>
              <w:rPr>
                <w:rFonts w:asciiTheme="minorEastAsia" w:hAnsiTheme="minorEastAsia" w:cstheme="minorEastAsia"/>
                <w:sz w:val="28"/>
                <w:szCs w:val="28"/>
              </w:rPr>
            </w:pPr>
          </w:p>
        </w:tc>
        <w:tc>
          <w:tcPr>
            <w:tcW w:w="776" w:type="pct"/>
          </w:tcPr>
          <w:p w14:paraId="63CA1D5D">
            <w:pPr>
              <w:spacing w:line="360" w:lineRule="auto"/>
              <w:rPr>
                <w:rFonts w:asciiTheme="minorEastAsia" w:hAnsiTheme="minorEastAsia" w:cstheme="minorEastAsia"/>
                <w:sz w:val="28"/>
                <w:szCs w:val="28"/>
              </w:rPr>
            </w:pPr>
          </w:p>
        </w:tc>
      </w:tr>
      <w:tr w14:paraId="533FB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6C55E9A9">
            <w:pPr>
              <w:spacing w:line="360" w:lineRule="auto"/>
              <w:rPr>
                <w:rFonts w:asciiTheme="minorEastAsia" w:hAnsiTheme="minorEastAsia" w:cstheme="minorEastAsia"/>
                <w:sz w:val="28"/>
                <w:szCs w:val="28"/>
              </w:rPr>
            </w:pPr>
          </w:p>
        </w:tc>
        <w:tc>
          <w:tcPr>
            <w:tcW w:w="1335" w:type="pct"/>
          </w:tcPr>
          <w:p w14:paraId="4742A6BA">
            <w:pPr>
              <w:spacing w:line="360" w:lineRule="auto"/>
              <w:rPr>
                <w:rFonts w:asciiTheme="minorEastAsia" w:hAnsiTheme="minorEastAsia" w:cstheme="minorEastAsia"/>
                <w:sz w:val="28"/>
                <w:szCs w:val="28"/>
              </w:rPr>
            </w:pPr>
          </w:p>
        </w:tc>
        <w:tc>
          <w:tcPr>
            <w:tcW w:w="1335" w:type="pct"/>
          </w:tcPr>
          <w:p w14:paraId="1B862891">
            <w:pPr>
              <w:spacing w:line="360" w:lineRule="auto"/>
              <w:rPr>
                <w:rFonts w:asciiTheme="minorEastAsia" w:hAnsiTheme="minorEastAsia" w:cstheme="minorEastAsia"/>
                <w:sz w:val="28"/>
                <w:szCs w:val="28"/>
              </w:rPr>
            </w:pPr>
          </w:p>
        </w:tc>
        <w:tc>
          <w:tcPr>
            <w:tcW w:w="776" w:type="pct"/>
          </w:tcPr>
          <w:p w14:paraId="4DD82093">
            <w:pPr>
              <w:spacing w:line="360" w:lineRule="auto"/>
              <w:rPr>
                <w:rFonts w:asciiTheme="minorEastAsia" w:hAnsiTheme="minorEastAsia" w:cstheme="minorEastAsia"/>
                <w:sz w:val="28"/>
                <w:szCs w:val="28"/>
              </w:rPr>
            </w:pPr>
          </w:p>
        </w:tc>
        <w:tc>
          <w:tcPr>
            <w:tcW w:w="776" w:type="pct"/>
          </w:tcPr>
          <w:p w14:paraId="28808FFB">
            <w:pPr>
              <w:spacing w:line="360" w:lineRule="auto"/>
              <w:rPr>
                <w:rFonts w:asciiTheme="minorEastAsia" w:hAnsiTheme="minorEastAsia" w:cstheme="minorEastAsia"/>
                <w:sz w:val="28"/>
                <w:szCs w:val="28"/>
              </w:rPr>
            </w:pPr>
          </w:p>
        </w:tc>
      </w:tr>
      <w:tr w14:paraId="4434B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14EF47EF">
            <w:pPr>
              <w:spacing w:line="360" w:lineRule="auto"/>
              <w:rPr>
                <w:rFonts w:asciiTheme="minorEastAsia" w:hAnsiTheme="minorEastAsia" w:cstheme="minorEastAsia"/>
                <w:sz w:val="28"/>
                <w:szCs w:val="28"/>
              </w:rPr>
            </w:pPr>
          </w:p>
        </w:tc>
        <w:tc>
          <w:tcPr>
            <w:tcW w:w="1335" w:type="pct"/>
          </w:tcPr>
          <w:p w14:paraId="23487738">
            <w:pPr>
              <w:spacing w:line="360" w:lineRule="auto"/>
              <w:rPr>
                <w:rFonts w:asciiTheme="minorEastAsia" w:hAnsiTheme="minorEastAsia" w:cstheme="minorEastAsia"/>
                <w:sz w:val="28"/>
                <w:szCs w:val="28"/>
              </w:rPr>
            </w:pPr>
          </w:p>
        </w:tc>
        <w:tc>
          <w:tcPr>
            <w:tcW w:w="1335" w:type="pct"/>
          </w:tcPr>
          <w:p w14:paraId="59F5828C">
            <w:pPr>
              <w:spacing w:line="360" w:lineRule="auto"/>
              <w:rPr>
                <w:rFonts w:asciiTheme="minorEastAsia" w:hAnsiTheme="minorEastAsia" w:cstheme="minorEastAsia"/>
                <w:sz w:val="28"/>
                <w:szCs w:val="28"/>
              </w:rPr>
            </w:pPr>
          </w:p>
        </w:tc>
        <w:tc>
          <w:tcPr>
            <w:tcW w:w="776" w:type="pct"/>
          </w:tcPr>
          <w:p w14:paraId="17B00C56">
            <w:pPr>
              <w:spacing w:line="360" w:lineRule="auto"/>
              <w:rPr>
                <w:rFonts w:asciiTheme="minorEastAsia" w:hAnsiTheme="minorEastAsia" w:cstheme="minorEastAsia"/>
                <w:sz w:val="28"/>
                <w:szCs w:val="28"/>
              </w:rPr>
            </w:pPr>
          </w:p>
        </w:tc>
        <w:tc>
          <w:tcPr>
            <w:tcW w:w="776" w:type="pct"/>
          </w:tcPr>
          <w:p w14:paraId="47368451">
            <w:pPr>
              <w:spacing w:line="360" w:lineRule="auto"/>
              <w:rPr>
                <w:rFonts w:asciiTheme="minorEastAsia" w:hAnsiTheme="minorEastAsia" w:cstheme="minorEastAsia"/>
                <w:sz w:val="28"/>
                <w:szCs w:val="28"/>
              </w:rPr>
            </w:pPr>
          </w:p>
        </w:tc>
      </w:tr>
      <w:tr w14:paraId="48545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73CE11FC">
            <w:pPr>
              <w:spacing w:line="360" w:lineRule="auto"/>
              <w:rPr>
                <w:rFonts w:asciiTheme="minorEastAsia" w:hAnsiTheme="minorEastAsia" w:cstheme="minorEastAsia"/>
                <w:sz w:val="28"/>
                <w:szCs w:val="28"/>
              </w:rPr>
            </w:pPr>
          </w:p>
        </w:tc>
        <w:tc>
          <w:tcPr>
            <w:tcW w:w="1335" w:type="pct"/>
          </w:tcPr>
          <w:p w14:paraId="57731F4D">
            <w:pPr>
              <w:spacing w:line="360" w:lineRule="auto"/>
              <w:rPr>
                <w:rFonts w:asciiTheme="minorEastAsia" w:hAnsiTheme="minorEastAsia" w:cstheme="minorEastAsia"/>
                <w:sz w:val="28"/>
                <w:szCs w:val="28"/>
              </w:rPr>
            </w:pPr>
          </w:p>
        </w:tc>
        <w:tc>
          <w:tcPr>
            <w:tcW w:w="1335" w:type="pct"/>
          </w:tcPr>
          <w:p w14:paraId="43B59589">
            <w:pPr>
              <w:spacing w:line="360" w:lineRule="auto"/>
              <w:rPr>
                <w:rFonts w:asciiTheme="minorEastAsia" w:hAnsiTheme="minorEastAsia" w:cstheme="minorEastAsia"/>
                <w:sz w:val="28"/>
                <w:szCs w:val="28"/>
              </w:rPr>
            </w:pPr>
          </w:p>
        </w:tc>
        <w:tc>
          <w:tcPr>
            <w:tcW w:w="776" w:type="pct"/>
          </w:tcPr>
          <w:p w14:paraId="1F99858A">
            <w:pPr>
              <w:spacing w:line="360" w:lineRule="auto"/>
              <w:rPr>
                <w:rFonts w:asciiTheme="minorEastAsia" w:hAnsiTheme="minorEastAsia" w:cstheme="minorEastAsia"/>
                <w:sz w:val="28"/>
                <w:szCs w:val="28"/>
              </w:rPr>
            </w:pPr>
          </w:p>
        </w:tc>
        <w:tc>
          <w:tcPr>
            <w:tcW w:w="776" w:type="pct"/>
          </w:tcPr>
          <w:p w14:paraId="5BE66C70">
            <w:pPr>
              <w:spacing w:line="360" w:lineRule="auto"/>
              <w:rPr>
                <w:rFonts w:asciiTheme="minorEastAsia" w:hAnsiTheme="minorEastAsia" w:cstheme="minorEastAsia"/>
                <w:sz w:val="28"/>
                <w:szCs w:val="28"/>
              </w:rPr>
            </w:pPr>
          </w:p>
        </w:tc>
      </w:tr>
      <w:tr w14:paraId="7B820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7C993C2A">
            <w:pPr>
              <w:spacing w:line="360" w:lineRule="auto"/>
              <w:rPr>
                <w:rFonts w:asciiTheme="minorEastAsia" w:hAnsiTheme="minorEastAsia" w:cstheme="minorEastAsia"/>
                <w:sz w:val="28"/>
                <w:szCs w:val="28"/>
              </w:rPr>
            </w:pPr>
          </w:p>
        </w:tc>
        <w:tc>
          <w:tcPr>
            <w:tcW w:w="1335" w:type="pct"/>
          </w:tcPr>
          <w:p w14:paraId="04696A6E">
            <w:pPr>
              <w:spacing w:line="360" w:lineRule="auto"/>
              <w:rPr>
                <w:rFonts w:asciiTheme="minorEastAsia" w:hAnsiTheme="minorEastAsia" w:cstheme="minorEastAsia"/>
                <w:sz w:val="28"/>
                <w:szCs w:val="28"/>
              </w:rPr>
            </w:pPr>
          </w:p>
        </w:tc>
        <w:tc>
          <w:tcPr>
            <w:tcW w:w="1335" w:type="pct"/>
          </w:tcPr>
          <w:p w14:paraId="43D2EDB0">
            <w:pPr>
              <w:spacing w:line="360" w:lineRule="auto"/>
              <w:rPr>
                <w:rFonts w:asciiTheme="minorEastAsia" w:hAnsiTheme="minorEastAsia" w:cstheme="minorEastAsia"/>
                <w:sz w:val="28"/>
                <w:szCs w:val="28"/>
              </w:rPr>
            </w:pPr>
          </w:p>
        </w:tc>
        <w:tc>
          <w:tcPr>
            <w:tcW w:w="776" w:type="pct"/>
          </w:tcPr>
          <w:p w14:paraId="21F7D1E5">
            <w:pPr>
              <w:spacing w:line="360" w:lineRule="auto"/>
              <w:rPr>
                <w:rFonts w:asciiTheme="minorEastAsia" w:hAnsiTheme="minorEastAsia" w:cstheme="minorEastAsia"/>
                <w:sz w:val="28"/>
                <w:szCs w:val="28"/>
              </w:rPr>
            </w:pPr>
          </w:p>
        </w:tc>
        <w:tc>
          <w:tcPr>
            <w:tcW w:w="776" w:type="pct"/>
          </w:tcPr>
          <w:p w14:paraId="3D25F724">
            <w:pPr>
              <w:spacing w:line="360" w:lineRule="auto"/>
              <w:rPr>
                <w:rFonts w:asciiTheme="minorEastAsia" w:hAnsiTheme="minorEastAsia" w:cstheme="minorEastAsia"/>
                <w:sz w:val="28"/>
                <w:szCs w:val="28"/>
              </w:rPr>
            </w:pPr>
          </w:p>
        </w:tc>
      </w:tr>
      <w:tr w14:paraId="66FFA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55091E0B">
            <w:pPr>
              <w:spacing w:line="360" w:lineRule="auto"/>
              <w:rPr>
                <w:rFonts w:asciiTheme="minorEastAsia" w:hAnsiTheme="minorEastAsia" w:cstheme="minorEastAsia"/>
                <w:sz w:val="28"/>
                <w:szCs w:val="28"/>
              </w:rPr>
            </w:pPr>
          </w:p>
        </w:tc>
        <w:tc>
          <w:tcPr>
            <w:tcW w:w="1335" w:type="pct"/>
          </w:tcPr>
          <w:p w14:paraId="601E23E1">
            <w:pPr>
              <w:spacing w:line="360" w:lineRule="auto"/>
              <w:rPr>
                <w:rFonts w:asciiTheme="minorEastAsia" w:hAnsiTheme="minorEastAsia" w:cstheme="minorEastAsia"/>
                <w:sz w:val="28"/>
                <w:szCs w:val="28"/>
              </w:rPr>
            </w:pPr>
          </w:p>
        </w:tc>
        <w:tc>
          <w:tcPr>
            <w:tcW w:w="1335" w:type="pct"/>
          </w:tcPr>
          <w:p w14:paraId="16626F89">
            <w:pPr>
              <w:spacing w:line="360" w:lineRule="auto"/>
              <w:rPr>
                <w:rFonts w:asciiTheme="minorEastAsia" w:hAnsiTheme="minorEastAsia" w:cstheme="minorEastAsia"/>
                <w:sz w:val="28"/>
                <w:szCs w:val="28"/>
              </w:rPr>
            </w:pPr>
          </w:p>
        </w:tc>
        <w:tc>
          <w:tcPr>
            <w:tcW w:w="776" w:type="pct"/>
          </w:tcPr>
          <w:p w14:paraId="68B90938">
            <w:pPr>
              <w:spacing w:line="360" w:lineRule="auto"/>
              <w:rPr>
                <w:rFonts w:asciiTheme="minorEastAsia" w:hAnsiTheme="minorEastAsia" w:cstheme="minorEastAsia"/>
                <w:sz w:val="28"/>
                <w:szCs w:val="28"/>
              </w:rPr>
            </w:pPr>
          </w:p>
        </w:tc>
        <w:tc>
          <w:tcPr>
            <w:tcW w:w="776" w:type="pct"/>
          </w:tcPr>
          <w:p w14:paraId="1BF40494">
            <w:pPr>
              <w:spacing w:line="360" w:lineRule="auto"/>
              <w:rPr>
                <w:rFonts w:asciiTheme="minorEastAsia" w:hAnsiTheme="minorEastAsia" w:cstheme="minorEastAsia"/>
                <w:sz w:val="28"/>
                <w:szCs w:val="28"/>
              </w:rPr>
            </w:pPr>
          </w:p>
        </w:tc>
      </w:tr>
      <w:tr w14:paraId="29F22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08B46678">
            <w:pPr>
              <w:spacing w:line="360" w:lineRule="auto"/>
              <w:rPr>
                <w:rFonts w:asciiTheme="minorEastAsia" w:hAnsiTheme="minorEastAsia" w:cstheme="minorEastAsia"/>
                <w:sz w:val="28"/>
                <w:szCs w:val="28"/>
              </w:rPr>
            </w:pPr>
          </w:p>
        </w:tc>
        <w:tc>
          <w:tcPr>
            <w:tcW w:w="1335" w:type="pct"/>
          </w:tcPr>
          <w:p w14:paraId="11370BC1">
            <w:pPr>
              <w:spacing w:line="360" w:lineRule="auto"/>
              <w:rPr>
                <w:rFonts w:asciiTheme="minorEastAsia" w:hAnsiTheme="minorEastAsia" w:cstheme="minorEastAsia"/>
                <w:sz w:val="28"/>
                <w:szCs w:val="28"/>
              </w:rPr>
            </w:pPr>
          </w:p>
        </w:tc>
        <w:tc>
          <w:tcPr>
            <w:tcW w:w="1335" w:type="pct"/>
          </w:tcPr>
          <w:p w14:paraId="5B3905C9">
            <w:pPr>
              <w:spacing w:line="360" w:lineRule="auto"/>
              <w:rPr>
                <w:rFonts w:asciiTheme="minorEastAsia" w:hAnsiTheme="minorEastAsia" w:cstheme="minorEastAsia"/>
                <w:sz w:val="28"/>
                <w:szCs w:val="28"/>
              </w:rPr>
            </w:pPr>
          </w:p>
        </w:tc>
        <w:tc>
          <w:tcPr>
            <w:tcW w:w="776" w:type="pct"/>
          </w:tcPr>
          <w:p w14:paraId="786FDEBE">
            <w:pPr>
              <w:spacing w:line="360" w:lineRule="auto"/>
              <w:rPr>
                <w:rFonts w:asciiTheme="minorEastAsia" w:hAnsiTheme="minorEastAsia" w:cstheme="minorEastAsia"/>
                <w:sz w:val="28"/>
                <w:szCs w:val="28"/>
              </w:rPr>
            </w:pPr>
          </w:p>
        </w:tc>
        <w:tc>
          <w:tcPr>
            <w:tcW w:w="776" w:type="pct"/>
          </w:tcPr>
          <w:p w14:paraId="2F9F4EF3">
            <w:pPr>
              <w:spacing w:line="360" w:lineRule="auto"/>
              <w:rPr>
                <w:rFonts w:asciiTheme="minorEastAsia" w:hAnsiTheme="minorEastAsia" w:cstheme="minorEastAsia"/>
                <w:sz w:val="28"/>
                <w:szCs w:val="28"/>
              </w:rPr>
            </w:pPr>
          </w:p>
        </w:tc>
      </w:tr>
      <w:tr w14:paraId="2134F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776" w:type="pct"/>
          </w:tcPr>
          <w:p w14:paraId="7BED2956">
            <w:pPr>
              <w:spacing w:line="360" w:lineRule="auto"/>
              <w:rPr>
                <w:rFonts w:asciiTheme="minorEastAsia" w:hAnsiTheme="minorEastAsia" w:cstheme="minorEastAsia"/>
                <w:sz w:val="28"/>
                <w:szCs w:val="28"/>
              </w:rPr>
            </w:pPr>
          </w:p>
        </w:tc>
        <w:tc>
          <w:tcPr>
            <w:tcW w:w="1335" w:type="pct"/>
          </w:tcPr>
          <w:p w14:paraId="038AE3FF">
            <w:pPr>
              <w:spacing w:line="360" w:lineRule="auto"/>
              <w:rPr>
                <w:rFonts w:asciiTheme="minorEastAsia" w:hAnsiTheme="minorEastAsia" w:cstheme="minorEastAsia"/>
                <w:sz w:val="28"/>
                <w:szCs w:val="28"/>
              </w:rPr>
            </w:pPr>
          </w:p>
        </w:tc>
        <w:tc>
          <w:tcPr>
            <w:tcW w:w="1335" w:type="pct"/>
          </w:tcPr>
          <w:p w14:paraId="270C47D2">
            <w:pPr>
              <w:spacing w:line="360" w:lineRule="auto"/>
              <w:rPr>
                <w:rFonts w:asciiTheme="minorEastAsia" w:hAnsiTheme="minorEastAsia" w:cstheme="minorEastAsia"/>
                <w:sz w:val="28"/>
                <w:szCs w:val="28"/>
              </w:rPr>
            </w:pPr>
          </w:p>
        </w:tc>
        <w:tc>
          <w:tcPr>
            <w:tcW w:w="776" w:type="pct"/>
          </w:tcPr>
          <w:p w14:paraId="1022F119">
            <w:pPr>
              <w:spacing w:line="360" w:lineRule="auto"/>
              <w:rPr>
                <w:rFonts w:asciiTheme="minorEastAsia" w:hAnsiTheme="minorEastAsia" w:cstheme="minorEastAsia"/>
                <w:sz w:val="28"/>
                <w:szCs w:val="28"/>
              </w:rPr>
            </w:pPr>
          </w:p>
        </w:tc>
        <w:tc>
          <w:tcPr>
            <w:tcW w:w="776" w:type="pct"/>
          </w:tcPr>
          <w:p w14:paraId="08905ADC">
            <w:pPr>
              <w:spacing w:line="360" w:lineRule="auto"/>
              <w:rPr>
                <w:rFonts w:asciiTheme="minorEastAsia" w:hAnsiTheme="minorEastAsia" w:cstheme="minorEastAsia"/>
                <w:sz w:val="28"/>
                <w:szCs w:val="28"/>
              </w:rPr>
            </w:pPr>
          </w:p>
        </w:tc>
      </w:tr>
    </w:tbl>
    <w:p w14:paraId="7653BA0B">
      <w:pPr>
        <w:pStyle w:val="2"/>
        <w:spacing w:line="360" w:lineRule="auto"/>
        <w:ind w:left="0" w:firstLine="0" w:firstLineChars="0"/>
        <w:rPr>
          <w:rFonts w:asciiTheme="minorEastAsia" w:hAnsiTheme="minorEastAsia" w:cstheme="minorEastAsia"/>
        </w:rPr>
      </w:pPr>
    </w:p>
    <w:p w14:paraId="1FC820AB">
      <w:pPr>
        <w:spacing w:line="360" w:lineRule="auto"/>
        <w:textAlignment w:val="bottom"/>
        <w:rPr>
          <w:rFonts w:asciiTheme="minorEastAsia" w:hAnsiTheme="minorEastAsia" w:cstheme="minorEastAsia"/>
          <w:sz w:val="28"/>
          <w:szCs w:val="28"/>
        </w:rPr>
      </w:pPr>
      <w:r>
        <w:rPr>
          <w:rFonts w:hint="eastAsia" w:asciiTheme="minorEastAsia" w:hAnsiTheme="minorEastAsia" w:cstheme="minorEastAsia"/>
          <w:sz w:val="28"/>
          <w:szCs w:val="28"/>
        </w:rPr>
        <w:t>说明：申请人应在表格后附上证明材料复印件（附有法定代表人或或经营负责人购买机械设备的税务发票、照片等能足以证明的相关证明材料）。</w:t>
      </w:r>
    </w:p>
    <w:p w14:paraId="7CA4005E">
      <w:pPr>
        <w:spacing w:line="360" w:lineRule="auto"/>
        <w:rPr>
          <w:rFonts w:asciiTheme="minorEastAsia" w:hAnsiTheme="minorEastAsia" w:cstheme="minorEastAsia"/>
          <w:sz w:val="36"/>
          <w:szCs w:val="36"/>
        </w:rPr>
      </w:pPr>
      <w:r>
        <w:rPr>
          <w:rFonts w:hint="eastAsia" w:asciiTheme="minorEastAsia" w:hAnsiTheme="minorEastAsia" w:cstheme="minorEastAsia"/>
          <w:sz w:val="36"/>
          <w:szCs w:val="36"/>
        </w:rPr>
        <w:br w:type="page"/>
      </w:r>
    </w:p>
    <w:p w14:paraId="33A1FB40">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五、各类企业资格证明文件</w:t>
      </w:r>
    </w:p>
    <w:p w14:paraId="77808FB9">
      <w:pPr>
        <w:spacing w:line="360" w:lineRule="auto"/>
        <w:rPr>
          <w:rFonts w:asciiTheme="minorEastAsia" w:hAnsiTheme="minorEastAsia" w:cstheme="minorEastAsia"/>
          <w:sz w:val="28"/>
          <w:szCs w:val="28"/>
        </w:rPr>
      </w:pPr>
    </w:p>
    <w:p w14:paraId="0FD29AB1">
      <w:pPr>
        <w:pStyle w:val="19"/>
        <w:numPr>
          <w:ilvl w:val="0"/>
          <w:numId w:val="9"/>
        </w:numPr>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营业执照；</w:t>
      </w:r>
    </w:p>
    <w:p w14:paraId="630CC848">
      <w:pPr>
        <w:pStyle w:val="19"/>
        <w:numPr>
          <w:ilvl w:val="0"/>
          <w:numId w:val="9"/>
        </w:numPr>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企业资质等级证书；</w:t>
      </w:r>
    </w:p>
    <w:p w14:paraId="07C6007F">
      <w:pPr>
        <w:pStyle w:val="19"/>
        <w:numPr>
          <w:ilvl w:val="0"/>
          <w:numId w:val="9"/>
        </w:numPr>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安全生产许可证；</w:t>
      </w:r>
    </w:p>
    <w:p w14:paraId="2002BB65">
      <w:pPr>
        <w:pStyle w:val="19"/>
        <w:numPr>
          <w:ilvl w:val="0"/>
          <w:numId w:val="9"/>
        </w:numPr>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开户许可证；</w:t>
      </w:r>
    </w:p>
    <w:p w14:paraId="138B6C5B">
      <w:pPr>
        <w:pStyle w:val="19"/>
        <w:numPr>
          <w:ilvl w:val="0"/>
          <w:numId w:val="9"/>
        </w:numPr>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法人身份证；</w:t>
      </w:r>
    </w:p>
    <w:p w14:paraId="7B201993">
      <w:pPr>
        <w:pStyle w:val="19"/>
        <w:numPr>
          <w:ilvl w:val="0"/>
          <w:numId w:val="9"/>
        </w:numPr>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班组负责人身份证。</w:t>
      </w:r>
    </w:p>
    <w:p w14:paraId="070DFF8E">
      <w:pPr>
        <w:spacing w:line="360" w:lineRule="auto"/>
        <w:ind w:firstLine="843" w:firstLineChars="300"/>
        <w:rPr>
          <w:rFonts w:asciiTheme="minorEastAsia" w:hAnsiTheme="minorEastAsia" w:cstheme="minorEastAsia"/>
          <w:b/>
          <w:sz w:val="28"/>
          <w:szCs w:val="28"/>
        </w:rPr>
      </w:pPr>
      <w:r>
        <w:rPr>
          <w:rFonts w:hint="eastAsia" w:asciiTheme="minorEastAsia" w:hAnsiTheme="minorEastAsia" w:cstheme="minorEastAsia"/>
          <w:b/>
          <w:sz w:val="28"/>
          <w:szCs w:val="28"/>
        </w:rPr>
        <w:t>以上提供的证件复印件需加盖公章。</w:t>
      </w:r>
    </w:p>
    <w:p w14:paraId="4E994504">
      <w:pPr>
        <w:spacing w:line="360" w:lineRule="auto"/>
        <w:jc w:val="center"/>
        <w:rPr>
          <w:rFonts w:asciiTheme="minorEastAsia" w:hAnsiTheme="minorEastAsia" w:cstheme="minorEastAsia"/>
          <w:b/>
          <w:szCs w:val="32"/>
        </w:rPr>
      </w:pPr>
    </w:p>
    <w:p w14:paraId="52DD5F89">
      <w:pPr>
        <w:spacing w:line="360" w:lineRule="auto"/>
        <w:jc w:val="center"/>
        <w:rPr>
          <w:rFonts w:asciiTheme="minorEastAsia" w:hAnsiTheme="minorEastAsia" w:cstheme="minorEastAsia"/>
          <w:b/>
          <w:szCs w:val="32"/>
        </w:rPr>
      </w:pPr>
    </w:p>
    <w:p w14:paraId="7B95ACC3">
      <w:pPr>
        <w:spacing w:line="360" w:lineRule="auto"/>
        <w:jc w:val="center"/>
        <w:rPr>
          <w:rFonts w:asciiTheme="minorEastAsia" w:hAnsiTheme="minorEastAsia" w:cstheme="minorEastAsia"/>
          <w:b/>
          <w:szCs w:val="32"/>
        </w:rPr>
      </w:pPr>
    </w:p>
    <w:p w14:paraId="0C606D41">
      <w:pPr>
        <w:spacing w:line="360" w:lineRule="auto"/>
        <w:jc w:val="center"/>
        <w:rPr>
          <w:rFonts w:asciiTheme="minorEastAsia" w:hAnsiTheme="minorEastAsia" w:cstheme="minorEastAsia"/>
          <w:b/>
          <w:szCs w:val="32"/>
        </w:rPr>
      </w:pPr>
    </w:p>
    <w:p w14:paraId="32A53465">
      <w:pPr>
        <w:spacing w:line="360" w:lineRule="auto"/>
        <w:jc w:val="center"/>
        <w:rPr>
          <w:rFonts w:asciiTheme="minorEastAsia" w:hAnsiTheme="minorEastAsia" w:cstheme="minorEastAsia"/>
          <w:b/>
          <w:szCs w:val="32"/>
        </w:rPr>
      </w:pPr>
    </w:p>
    <w:p w14:paraId="42B4ACB0">
      <w:pPr>
        <w:spacing w:line="360" w:lineRule="auto"/>
        <w:jc w:val="center"/>
        <w:rPr>
          <w:rFonts w:asciiTheme="minorEastAsia" w:hAnsiTheme="minorEastAsia" w:cstheme="minorEastAsia"/>
          <w:b/>
          <w:szCs w:val="32"/>
        </w:rPr>
      </w:pPr>
    </w:p>
    <w:p w14:paraId="2AE7399D">
      <w:pPr>
        <w:spacing w:line="360" w:lineRule="auto"/>
        <w:jc w:val="center"/>
        <w:rPr>
          <w:rFonts w:asciiTheme="minorEastAsia" w:hAnsiTheme="minorEastAsia" w:cstheme="minorEastAsia"/>
          <w:b/>
          <w:szCs w:val="32"/>
        </w:rPr>
      </w:pPr>
    </w:p>
    <w:p w14:paraId="56D5C106">
      <w:pPr>
        <w:spacing w:line="360" w:lineRule="auto"/>
        <w:jc w:val="center"/>
        <w:rPr>
          <w:rFonts w:asciiTheme="minorEastAsia" w:hAnsiTheme="minorEastAsia" w:cstheme="minorEastAsia"/>
          <w:b/>
          <w:szCs w:val="32"/>
        </w:rPr>
      </w:pPr>
    </w:p>
    <w:p w14:paraId="4E10737A">
      <w:pPr>
        <w:spacing w:line="360" w:lineRule="auto"/>
        <w:jc w:val="center"/>
        <w:rPr>
          <w:rFonts w:asciiTheme="minorEastAsia" w:hAnsiTheme="minorEastAsia" w:cstheme="minorEastAsia"/>
          <w:b/>
          <w:szCs w:val="32"/>
        </w:rPr>
      </w:pPr>
    </w:p>
    <w:p w14:paraId="7487FA8B">
      <w:pPr>
        <w:spacing w:line="360" w:lineRule="auto"/>
        <w:jc w:val="center"/>
        <w:rPr>
          <w:rFonts w:asciiTheme="minorEastAsia" w:hAnsiTheme="minorEastAsia" w:cstheme="minorEastAsia"/>
          <w:b/>
          <w:szCs w:val="32"/>
        </w:rPr>
      </w:pPr>
    </w:p>
    <w:p w14:paraId="20C15DF5">
      <w:pPr>
        <w:spacing w:line="360" w:lineRule="auto"/>
        <w:rPr>
          <w:rFonts w:asciiTheme="minorEastAsia" w:hAnsiTheme="minorEastAsia" w:cstheme="minorEastAsia"/>
          <w:b/>
          <w:szCs w:val="32"/>
        </w:rPr>
      </w:pPr>
      <w:r>
        <w:rPr>
          <w:rFonts w:hint="eastAsia" w:asciiTheme="minorEastAsia" w:hAnsiTheme="minorEastAsia" w:cstheme="minorEastAsia"/>
          <w:b/>
          <w:szCs w:val="32"/>
        </w:rPr>
        <w:br w:type="page"/>
      </w:r>
    </w:p>
    <w:p w14:paraId="0BEC7595">
      <w:pPr>
        <w:pStyle w:val="2"/>
        <w:spacing w:line="360" w:lineRule="auto"/>
        <w:ind w:firstLine="960"/>
        <w:rPr>
          <w:rFonts w:asciiTheme="minorEastAsia" w:hAnsiTheme="minorEastAsia" w:cstheme="minorEastAsia"/>
          <w:sz w:val="48"/>
          <w:szCs w:val="48"/>
        </w:rPr>
      </w:pPr>
    </w:p>
    <w:p w14:paraId="5C56AE7D">
      <w:pPr>
        <w:spacing w:line="360" w:lineRule="auto"/>
        <w:jc w:val="center"/>
        <w:textAlignment w:val="bottom"/>
        <w:rPr>
          <w:rFonts w:asciiTheme="minorEastAsia" w:hAnsiTheme="minorEastAsia" w:cstheme="minorEastAsia"/>
          <w:sz w:val="32"/>
          <w:szCs w:val="32"/>
        </w:rPr>
      </w:pPr>
      <w:r>
        <w:rPr>
          <w:rFonts w:hint="eastAsia" w:asciiTheme="minorEastAsia" w:hAnsiTheme="minorEastAsia" w:cstheme="minorEastAsia"/>
          <w:sz w:val="32"/>
          <w:szCs w:val="32"/>
        </w:rPr>
        <w:t>六、入库申请人财务状况</w:t>
      </w:r>
    </w:p>
    <w:p w14:paraId="6CAA072D">
      <w:pPr>
        <w:topLinePunct/>
        <w:spacing w:line="360" w:lineRule="auto"/>
        <w:jc w:val="center"/>
        <w:textAlignment w:val="bottom"/>
        <w:rPr>
          <w:rFonts w:asciiTheme="minorEastAsia" w:hAnsiTheme="minorEastAsia" w:cstheme="minorEastAsia"/>
          <w:sz w:val="28"/>
          <w:szCs w:val="28"/>
        </w:rPr>
      </w:pPr>
      <w:r>
        <w:rPr>
          <w:rFonts w:hint="eastAsia" w:asciiTheme="minorEastAsia" w:hAnsiTheme="minorEastAsia" w:cstheme="minorEastAsia"/>
          <w:sz w:val="28"/>
          <w:szCs w:val="28"/>
        </w:rPr>
        <w:t>（提供近一年财务状况报表，每页需加盖公章）</w:t>
      </w:r>
    </w:p>
    <w:p w14:paraId="7E2536BB">
      <w:pPr>
        <w:topLinePunct/>
        <w:spacing w:line="360" w:lineRule="auto"/>
        <w:textAlignment w:val="bottom"/>
        <w:rPr>
          <w:rFonts w:asciiTheme="minorEastAsia" w:hAnsiTheme="minorEastAsia" w:cstheme="minorEastAsia"/>
          <w:b/>
          <w:bCs/>
          <w:sz w:val="28"/>
          <w:szCs w:val="28"/>
        </w:rPr>
      </w:pPr>
    </w:p>
    <w:p w14:paraId="4125686E">
      <w:pPr>
        <w:spacing w:line="360" w:lineRule="auto"/>
        <w:ind w:firstLine="840" w:firstLineChars="300"/>
        <w:textAlignment w:val="bottom"/>
        <w:rPr>
          <w:rFonts w:asciiTheme="minorEastAsia" w:hAnsiTheme="minorEastAsia" w:cstheme="minorEastAsia"/>
          <w:b/>
          <w:bCs/>
          <w:sz w:val="28"/>
          <w:szCs w:val="28"/>
        </w:rPr>
      </w:pPr>
      <w:r>
        <w:rPr>
          <w:rFonts w:hint="eastAsia" w:asciiTheme="minorEastAsia" w:hAnsiTheme="minorEastAsia" w:cstheme="minorEastAsia"/>
          <w:bCs/>
          <w:sz w:val="28"/>
          <w:szCs w:val="28"/>
        </w:rPr>
        <w:t>致：福建莲筑建设工程有限公司</w:t>
      </w:r>
    </w:p>
    <w:p w14:paraId="56E3E10F">
      <w:pPr>
        <w:pStyle w:val="11"/>
        <w:spacing w:beforeAutospacing="0" w:afterAutospacing="0" w:line="360" w:lineRule="auto"/>
        <w:ind w:left="279" w:leftChars="133" w:firstLine="560" w:firstLineChars="2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现附上我方（填写“具体的年度、或半年度、或季度”）财务报告复印件，包括资产负债表、利润表、现金流量表、所有者权益变动表及其附注（若有），上述证明材料真实有效，否则我方负全部责任。</w:t>
      </w:r>
    </w:p>
    <w:p w14:paraId="0FD00544">
      <w:pPr>
        <w:spacing w:line="360" w:lineRule="auto"/>
        <w:textAlignment w:val="bottom"/>
        <w:rPr>
          <w:rFonts w:asciiTheme="minorEastAsia" w:hAnsiTheme="minorEastAsia" w:cstheme="minorEastAsia"/>
          <w:sz w:val="28"/>
          <w:szCs w:val="28"/>
        </w:rPr>
      </w:pPr>
    </w:p>
    <w:p w14:paraId="3DFD1964">
      <w:pPr>
        <w:spacing w:line="360" w:lineRule="auto"/>
        <w:ind w:firstLine="560" w:firstLineChars="200"/>
        <w:textAlignment w:val="bottom"/>
        <w:rPr>
          <w:rFonts w:asciiTheme="minorEastAsia" w:hAnsiTheme="minorEastAsia" w:cstheme="minorEastAsia"/>
          <w:sz w:val="28"/>
          <w:szCs w:val="28"/>
        </w:rPr>
      </w:pPr>
    </w:p>
    <w:p w14:paraId="3ADBE476">
      <w:pPr>
        <w:spacing w:line="360" w:lineRule="auto"/>
        <w:ind w:firstLine="560" w:firstLineChars="200"/>
        <w:textAlignment w:val="bottom"/>
        <w:rPr>
          <w:rFonts w:asciiTheme="minorEastAsia" w:hAnsiTheme="minorEastAsia" w:cstheme="minorEastAsia"/>
          <w:sz w:val="28"/>
          <w:szCs w:val="28"/>
        </w:rPr>
      </w:pPr>
    </w:p>
    <w:p w14:paraId="36DB707F">
      <w:pPr>
        <w:spacing w:line="360" w:lineRule="auto"/>
        <w:textAlignment w:val="bottom"/>
        <w:rPr>
          <w:rFonts w:asciiTheme="minorEastAsia" w:hAnsiTheme="minorEastAsia" w:cstheme="minorEastAsia"/>
          <w:sz w:val="28"/>
          <w:szCs w:val="28"/>
        </w:rPr>
      </w:pPr>
    </w:p>
    <w:p w14:paraId="17259445">
      <w:pPr>
        <w:spacing w:line="360" w:lineRule="auto"/>
        <w:ind w:firstLine="560" w:firstLineChars="200"/>
        <w:textAlignment w:val="bottom"/>
        <w:rPr>
          <w:rFonts w:asciiTheme="minorEastAsia" w:hAnsiTheme="minorEastAsia" w:cstheme="minorEastAsia"/>
          <w:sz w:val="28"/>
          <w:szCs w:val="28"/>
        </w:rPr>
      </w:pPr>
    </w:p>
    <w:p w14:paraId="022A8EDE">
      <w:pPr>
        <w:spacing w:line="360" w:lineRule="auto"/>
        <w:ind w:firstLine="3780" w:firstLineChars="135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入库申请人：          （公章）</w:t>
      </w:r>
    </w:p>
    <w:p w14:paraId="7D2658A2">
      <w:pPr>
        <w:spacing w:line="360" w:lineRule="auto"/>
        <w:ind w:left="3780" w:leftChars="600" w:hanging="2520" w:hangingChars="9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 xml:space="preserve">                  法定代表人：      （签字或盖章）</w:t>
      </w:r>
    </w:p>
    <w:p w14:paraId="792EA110">
      <w:pPr>
        <w:spacing w:line="360" w:lineRule="auto"/>
        <w:ind w:left="3774" w:leftChars="1797" w:firstLine="1120" w:firstLineChars="400"/>
        <w:textAlignment w:val="bottom"/>
        <w:rPr>
          <w:rFonts w:asciiTheme="minorEastAsia" w:hAnsiTheme="minorEastAsia" w:cstheme="minorEastAsia"/>
          <w:sz w:val="28"/>
          <w:szCs w:val="28"/>
        </w:rPr>
      </w:pPr>
      <w:r>
        <w:rPr>
          <w:rFonts w:hint="eastAsia" w:asciiTheme="minorEastAsia" w:hAnsiTheme="minorEastAsia" w:cstheme="minorEastAsia"/>
          <w:sz w:val="28"/>
          <w:szCs w:val="28"/>
        </w:rPr>
        <w:t>日期：   年  月  日</w:t>
      </w:r>
    </w:p>
    <w:p w14:paraId="2F965AD4">
      <w:pPr>
        <w:spacing w:line="360" w:lineRule="auto"/>
        <w:ind w:firstLine="480" w:firstLineChars="200"/>
        <w:textAlignment w:val="bottom"/>
        <w:rPr>
          <w:rFonts w:asciiTheme="minorEastAsia" w:hAnsiTheme="minorEastAsia" w:cstheme="minorEastAsia"/>
          <w:sz w:val="24"/>
        </w:rPr>
        <w:sectPr>
          <w:pgSz w:w="11906" w:h="16838"/>
          <w:pgMar w:top="1440" w:right="1080" w:bottom="1440" w:left="1080" w:header="794" w:footer="794" w:gutter="0"/>
          <w:cols w:space="425" w:num="1"/>
          <w:docGrid w:type="lines" w:linePitch="312" w:charSpace="0"/>
        </w:sectPr>
      </w:pPr>
    </w:p>
    <w:p w14:paraId="3E3CDC68">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七、入库申请人业绩证明</w:t>
      </w:r>
    </w:p>
    <w:p w14:paraId="400744E8">
      <w:pPr>
        <w:snapToGrid w:val="0"/>
        <w:spacing w:line="360" w:lineRule="auto"/>
        <w:ind w:firstLine="560" w:firstLineChars="200"/>
        <w:jc w:val="center"/>
        <w:rPr>
          <w:rFonts w:asciiTheme="minorEastAsia" w:hAnsiTheme="minorEastAsia" w:cstheme="minorEastAsia"/>
          <w:sz w:val="28"/>
          <w:szCs w:val="28"/>
        </w:rPr>
      </w:pPr>
      <w:r>
        <w:rPr>
          <w:rFonts w:hint="eastAsia" w:asciiTheme="minorEastAsia" w:hAnsiTheme="minorEastAsia" w:cstheme="minorEastAsia"/>
          <w:sz w:val="28"/>
          <w:szCs w:val="28"/>
        </w:rPr>
        <w:t>要求列表汇总相关行业业绩（即经甲方签章的合同等证明材料复印件）</w:t>
      </w:r>
    </w:p>
    <w:p w14:paraId="418B5950">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7.1、业绩汇总表</w:t>
      </w:r>
    </w:p>
    <w:p w14:paraId="09DD844F">
      <w:pPr>
        <w:spacing w:line="360" w:lineRule="auto"/>
        <w:ind w:firstLine="482"/>
        <w:jc w:val="left"/>
        <w:rPr>
          <w:rFonts w:asciiTheme="minorEastAsia" w:hAnsiTheme="minorEastAsia" w:cstheme="minorEastAsia"/>
          <w:b/>
          <w:bCs/>
          <w:sz w:val="24"/>
        </w:rPr>
      </w:pPr>
      <w:r>
        <w:rPr>
          <w:rFonts w:hint="eastAsia" w:asciiTheme="minorEastAsia" w:hAnsiTheme="minorEastAsia" w:cstheme="minorEastAsia"/>
          <w:b/>
          <w:bCs/>
          <w:sz w:val="24"/>
        </w:rPr>
        <w:t>申请单位（盖章）：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33"/>
        <w:gridCol w:w="1540"/>
        <w:gridCol w:w="1437"/>
        <w:gridCol w:w="992"/>
        <w:gridCol w:w="709"/>
        <w:gridCol w:w="3686"/>
        <w:gridCol w:w="1842"/>
        <w:gridCol w:w="993"/>
      </w:tblGrid>
      <w:tr w14:paraId="4826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AEDAD01">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2433" w:type="dxa"/>
            <w:vAlign w:val="center"/>
          </w:tcPr>
          <w:p w14:paraId="26F7CDC3">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工程名称</w:t>
            </w:r>
          </w:p>
        </w:tc>
        <w:tc>
          <w:tcPr>
            <w:tcW w:w="1540" w:type="dxa"/>
            <w:vAlign w:val="center"/>
          </w:tcPr>
          <w:p w14:paraId="4430DC8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工程所在地</w:t>
            </w:r>
          </w:p>
        </w:tc>
        <w:tc>
          <w:tcPr>
            <w:tcW w:w="1437" w:type="dxa"/>
            <w:vAlign w:val="center"/>
          </w:tcPr>
          <w:p w14:paraId="7F942EAC">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开工日期</w:t>
            </w:r>
          </w:p>
          <w:p w14:paraId="3DC19390">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竣工日期</w:t>
            </w:r>
          </w:p>
        </w:tc>
        <w:tc>
          <w:tcPr>
            <w:tcW w:w="992" w:type="dxa"/>
            <w:vAlign w:val="center"/>
          </w:tcPr>
          <w:p w14:paraId="30459C72">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工程质量</w:t>
            </w:r>
          </w:p>
        </w:tc>
        <w:tc>
          <w:tcPr>
            <w:tcW w:w="709" w:type="dxa"/>
            <w:vAlign w:val="center"/>
          </w:tcPr>
          <w:p w14:paraId="6966B273">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是否竣工</w:t>
            </w:r>
          </w:p>
        </w:tc>
        <w:tc>
          <w:tcPr>
            <w:tcW w:w="3686" w:type="dxa"/>
            <w:vAlign w:val="center"/>
          </w:tcPr>
          <w:p w14:paraId="5C961703">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满足何种业绩条件</w:t>
            </w:r>
          </w:p>
        </w:tc>
        <w:tc>
          <w:tcPr>
            <w:tcW w:w="1842" w:type="dxa"/>
            <w:vAlign w:val="center"/>
          </w:tcPr>
          <w:p w14:paraId="61A437DA">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是否获奖</w:t>
            </w:r>
          </w:p>
          <w:p w14:paraId="291F969F">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（何种奖项）</w:t>
            </w:r>
          </w:p>
        </w:tc>
        <w:tc>
          <w:tcPr>
            <w:tcW w:w="993" w:type="dxa"/>
            <w:vAlign w:val="center"/>
          </w:tcPr>
          <w:p w14:paraId="1DCA17F8">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2BF6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10" w:type="dxa"/>
            <w:vAlign w:val="center"/>
          </w:tcPr>
          <w:p w14:paraId="10032290">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2433" w:type="dxa"/>
            <w:vAlign w:val="center"/>
          </w:tcPr>
          <w:p w14:paraId="07F98427">
            <w:pPr>
              <w:spacing w:line="360" w:lineRule="auto"/>
              <w:jc w:val="center"/>
              <w:rPr>
                <w:rFonts w:asciiTheme="minorEastAsia" w:hAnsiTheme="minorEastAsia" w:cstheme="minorEastAsia"/>
                <w:szCs w:val="21"/>
              </w:rPr>
            </w:pPr>
          </w:p>
        </w:tc>
        <w:tc>
          <w:tcPr>
            <w:tcW w:w="1540" w:type="dxa"/>
            <w:vAlign w:val="center"/>
          </w:tcPr>
          <w:p w14:paraId="3586499E">
            <w:pPr>
              <w:spacing w:line="360" w:lineRule="auto"/>
              <w:jc w:val="center"/>
              <w:rPr>
                <w:rFonts w:asciiTheme="minorEastAsia" w:hAnsiTheme="minorEastAsia" w:cstheme="minorEastAsia"/>
                <w:szCs w:val="21"/>
              </w:rPr>
            </w:pPr>
          </w:p>
        </w:tc>
        <w:tc>
          <w:tcPr>
            <w:tcW w:w="1437" w:type="dxa"/>
            <w:vAlign w:val="center"/>
          </w:tcPr>
          <w:p w14:paraId="7B8D9C84">
            <w:pPr>
              <w:spacing w:line="360" w:lineRule="auto"/>
              <w:jc w:val="center"/>
              <w:rPr>
                <w:rFonts w:asciiTheme="minorEastAsia" w:hAnsiTheme="minorEastAsia" w:cstheme="minorEastAsia"/>
                <w:szCs w:val="21"/>
              </w:rPr>
            </w:pPr>
          </w:p>
        </w:tc>
        <w:tc>
          <w:tcPr>
            <w:tcW w:w="992" w:type="dxa"/>
            <w:vAlign w:val="center"/>
          </w:tcPr>
          <w:p w14:paraId="20829AC6">
            <w:pPr>
              <w:spacing w:line="360" w:lineRule="auto"/>
              <w:jc w:val="center"/>
              <w:rPr>
                <w:rFonts w:asciiTheme="minorEastAsia" w:hAnsiTheme="minorEastAsia" w:cstheme="minorEastAsia"/>
                <w:szCs w:val="21"/>
              </w:rPr>
            </w:pPr>
          </w:p>
        </w:tc>
        <w:tc>
          <w:tcPr>
            <w:tcW w:w="709" w:type="dxa"/>
            <w:vAlign w:val="center"/>
          </w:tcPr>
          <w:p w14:paraId="4CAB8C79">
            <w:pPr>
              <w:spacing w:line="360" w:lineRule="auto"/>
              <w:jc w:val="center"/>
              <w:rPr>
                <w:rFonts w:asciiTheme="minorEastAsia" w:hAnsiTheme="minorEastAsia" w:cstheme="minorEastAsia"/>
                <w:szCs w:val="21"/>
              </w:rPr>
            </w:pPr>
          </w:p>
        </w:tc>
        <w:tc>
          <w:tcPr>
            <w:tcW w:w="3686" w:type="dxa"/>
            <w:vAlign w:val="center"/>
          </w:tcPr>
          <w:p w14:paraId="0E7877D4">
            <w:pPr>
              <w:spacing w:line="360" w:lineRule="auto"/>
              <w:jc w:val="center"/>
              <w:rPr>
                <w:rFonts w:asciiTheme="minorEastAsia" w:hAnsiTheme="minorEastAsia" w:cstheme="minorEastAsia"/>
                <w:szCs w:val="21"/>
              </w:rPr>
            </w:pPr>
          </w:p>
        </w:tc>
        <w:tc>
          <w:tcPr>
            <w:tcW w:w="1842" w:type="dxa"/>
            <w:vAlign w:val="center"/>
          </w:tcPr>
          <w:p w14:paraId="348ED180">
            <w:pPr>
              <w:spacing w:line="360" w:lineRule="auto"/>
              <w:jc w:val="center"/>
              <w:rPr>
                <w:rFonts w:asciiTheme="minorEastAsia" w:hAnsiTheme="minorEastAsia" w:cstheme="minorEastAsia"/>
                <w:szCs w:val="21"/>
              </w:rPr>
            </w:pPr>
          </w:p>
        </w:tc>
        <w:tc>
          <w:tcPr>
            <w:tcW w:w="993" w:type="dxa"/>
            <w:vAlign w:val="center"/>
          </w:tcPr>
          <w:p w14:paraId="4D2CC1B3">
            <w:pPr>
              <w:spacing w:line="360" w:lineRule="auto"/>
              <w:jc w:val="center"/>
              <w:rPr>
                <w:rFonts w:asciiTheme="minorEastAsia" w:hAnsiTheme="minorEastAsia" w:cstheme="minorEastAsia"/>
                <w:szCs w:val="21"/>
              </w:rPr>
            </w:pPr>
          </w:p>
        </w:tc>
      </w:tr>
      <w:tr w14:paraId="586E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10" w:type="dxa"/>
            <w:vAlign w:val="center"/>
          </w:tcPr>
          <w:p w14:paraId="60D1513E">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2433" w:type="dxa"/>
            <w:vAlign w:val="center"/>
          </w:tcPr>
          <w:p w14:paraId="08D43A4D">
            <w:pPr>
              <w:spacing w:line="360" w:lineRule="auto"/>
              <w:jc w:val="center"/>
              <w:rPr>
                <w:rFonts w:asciiTheme="minorEastAsia" w:hAnsiTheme="minorEastAsia" w:cstheme="minorEastAsia"/>
                <w:szCs w:val="21"/>
              </w:rPr>
            </w:pPr>
          </w:p>
        </w:tc>
        <w:tc>
          <w:tcPr>
            <w:tcW w:w="1540" w:type="dxa"/>
            <w:vAlign w:val="center"/>
          </w:tcPr>
          <w:p w14:paraId="19FFC381">
            <w:pPr>
              <w:spacing w:line="360" w:lineRule="auto"/>
              <w:jc w:val="center"/>
              <w:rPr>
                <w:rFonts w:asciiTheme="minorEastAsia" w:hAnsiTheme="minorEastAsia" w:cstheme="minorEastAsia"/>
                <w:szCs w:val="21"/>
              </w:rPr>
            </w:pPr>
          </w:p>
        </w:tc>
        <w:tc>
          <w:tcPr>
            <w:tcW w:w="1437" w:type="dxa"/>
            <w:vAlign w:val="center"/>
          </w:tcPr>
          <w:p w14:paraId="36A9A126">
            <w:pPr>
              <w:spacing w:line="360" w:lineRule="auto"/>
              <w:jc w:val="center"/>
              <w:rPr>
                <w:rFonts w:asciiTheme="minorEastAsia" w:hAnsiTheme="minorEastAsia" w:cstheme="minorEastAsia"/>
                <w:szCs w:val="21"/>
              </w:rPr>
            </w:pPr>
          </w:p>
        </w:tc>
        <w:tc>
          <w:tcPr>
            <w:tcW w:w="992" w:type="dxa"/>
            <w:vAlign w:val="center"/>
          </w:tcPr>
          <w:p w14:paraId="1E4D9649">
            <w:pPr>
              <w:spacing w:line="360" w:lineRule="auto"/>
              <w:jc w:val="center"/>
              <w:rPr>
                <w:rFonts w:asciiTheme="minorEastAsia" w:hAnsiTheme="minorEastAsia" w:cstheme="minorEastAsia"/>
                <w:szCs w:val="21"/>
              </w:rPr>
            </w:pPr>
          </w:p>
        </w:tc>
        <w:tc>
          <w:tcPr>
            <w:tcW w:w="709" w:type="dxa"/>
            <w:vAlign w:val="center"/>
          </w:tcPr>
          <w:p w14:paraId="6EE71DEB">
            <w:pPr>
              <w:spacing w:line="360" w:lineRule="auto"/>
              <w:jc w:val="center"/>
              <w:rPr>
                <w:rFonts w:asciiTheme="minorEastAsia" w:hAnsiTheme="minorEastAsia" w:cstheme="minorEastAsia"/>
                <w:szCs w:val="21"/>
              </w:rPr>
            </w:pPr>
          </w:p>
        </w:tc>
        <w:tc>
          <w:tcPr>
            <w:tcW w:w="3686" w:type="dxa"/>
            <w:vAlign w:val="center"/>
          </w:tcPr>
          <w:p w14:paraId="1D4BA59B">
            <w:pPr>
              <w:spacing w:line="360" w:lineRule="auto"/>
              <w:jc w:val="center"/>
              <w:rPr>
                <w:rFonts w:asciiTheme="minorEastAsia" w:hAnsiTheme="minorEastAsia" w:cstheme="minorEastAsia"/>
                <w:szCs w:val="21"/>
              </w:rPr>
            </w:pPr>
          </w:p>
        </w:tc>
        <w:tc>
          <w:tcPr>
            <w:tcW w:w="1842" w:type="dxa"/>
            <w:vAlign w:val="center"/>
          </w:tcPr>
          <w:p w14:paraId="45062714">
            <w:pPr>
              <w:spacing w:line="360" w:lineRule="auto"/>
              <w:jc w:val="center"/>
              <w:rPr>
                <w:rFonts w:asciiTheme="minorEastAsia" w:hAnsiTheme="minorEastAsia" w:cstheme="minorEastAsia"/>
                <w:szCs w:val="21"/>
              </w:rPr>
            </w:pPr>
          </w:p>
        </w:tc>
        <w:tc>
          <w:tcPr>
            <w:tcW w:w="993" w:type="dxa"/>
            <w:vAlign w:val="center"/>
          </w:tcPr>
          <w:p w14:paraId="2B2885AC">
            <w:pPr>
              <w:spacing w:line="360" w:lineRule="auto"/>
              <w:jc w:val="center"/>
              <w:rPr>
                <w:rFonts w:asciiTheme="minorEastAsia" w:hAnsiTheme="minorEastAsia" w:cstheme="minorEastAsia"/>
                <w:szCs w:val="21"/>
              </w:rPr>
            </w:pPr>
          </w:p>
        </w:tc>
      </w:tr>
      <w:tr w14:paraId="726D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10" w:type="dxa"/>
            <w:vAlign w:val="center"/>
          </w:tcPr>
          <w:p w14:paraId="38242FD4">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2433" w:type="dxa"/>
            <w:vAlign w:val="center"/>
          </w:tcPr>
          <w:p w14:paraId="705E44D8">
            <w:pPr>
              <w:spacing w:line="360" w:lineRule="auto"/>
              <w:jc w:val="center"/>
              <w:rPr>
                <w:rFonts w:asciiTheme="minorEastAsia" w:hAnsiTheme="minorEastAsia" w:cstheme="minorEastAsia"/>
                <w:szCs w:val="21"/>
              </w:rPr>
            </w:pPr>
          </w:p>
        </w:tc>
        <w:tc>
          <w:tcPr>
            <w:tcW w:w="1540" w:type="dxa"/>
            <w:vAlign w:val="center"/>
          </w:tcPr>
          <w:p w14:paraId="25CF87C0">
            <w:pPr>
              <w:spacing w:line="360" w:lineRule="auto"/>
              <w:jc w:val="center"/>
              <w:rPr>
                <w:rFonts w:asciiTheme="minorEastAsia" w:hAnsiTheme="minorEastAsia" w:cstheme="minorEastAsia"/>
                <w:szCs w:val="21"/>
              </w:rPr>
            </w:pPr>
          </w:p>
        </w:tc>
        <w:tc>
          <w:tcPr>
            <w:tcW w:w="1437" w:type="dxa"/>
            <w:vAlign w:val="center"/>
          </w:tcPr>
          <w:p w14:paraId="0EE44D63">
            <w:pPr>
              <w:spacing w:line="360" w:lineRule="auto"/>
              <w:jc w:val="center"/>
              <w:rPr>
                <w:rFonts w:asciiTheme="minorEastAsia" w:hAnsiTheme="minorEastAsia" w:cstheme="minorEastAsia"/>
                <w:szCs w:val="21"/>
              </w:rPr>
            </w:pPr>
          </w:p>
        </w:tc>
        <w:tc>
          <w:tcPr>
            <w:tcW w:w="992" w:type="dxa"/>
            <w:vAlign w:val="center"/>
          </w:tcPr>
          <w:p w14:paraId="791A1B1D">
            <w:pPr>
              <w:spacing w:line="360" w:lineRule="auto"/>
              <w:jc w:val="center"/>
              <w:rPr>
                <w:rFonts w:asciiTheme="minorEastAsia" w:hAnsiTheme="minorEastAsia" w:cstheme="minorEastAsia"/>
                <w:szCs w:val="21"/>
              </w:rPr>
            </w:pPr>
          </w:p>
        </w:tc>
        <w:tc>
          <w:tcPr>
            <w:tcW w:w="709" w:type="dxa"/>
            <w:vAlign w:val="center"/>
          </w:tcPr>
          <w:p w14:paraId="6C9AB88D">
            <w:pPr>
              <w:spacing w:line="360" w:lineRule="auto"/>
              <w:jc w:val="center"/>
              <w:rPr>
                <w:rFonts w:asciiTheme="minorEastAsia" w:hAnsiTheme="minorEastAsia" w:cstheme="minorEastAsia"/>
                <w:szCs w:val="21"/>
              </w:rPr>
            </w:pPr>
          </w:p>
        </w:tc>
        <w:tc>
          <w:tcPr>
            <w:tcW w:w="3686" w:type="dxa"/>
            <w:vAlign w:val="center"/>
          </w:tcPr>
          <w:p w14:paraId="1BE5341B">
            <w:pPr>
              <w:spacing w:line="360" w:lineRule="auto"/>
              <w:jc w:val="center"/>
              <w:rPr>
                <w:rFonts w:asciiTheme="minorEastAsia" w:hAnsiTheme="minorEastAsia" w:cstheme="minorEastAsia"/>
                <w:szCs w:val="21"/>
              </w:rPr>
            </w:pPr>
          </w:p>
        </w:tc>
        <w:tc>
          <w:tcPr>
            <w:tcW w:w="1842" w:type="dxa"/>
            <w:vAlign w:val="center"/>
          </w:tcPr>
          <w:p w14:paraId="588E9A47">
            <w:pPr>
              <w:spacing w:line="360" w:lineRule="auto"/>
              <w:jc w:val="center"/>
              <w:rPr>
                <w:rFonts w:asciiTheme="minorEastAsia" w:hAnsiTheme="minorEastAsia" w:cstheme="minorEastAsia"/>
                <w:szCs w:val="21"/>
              </w:rPr>
            </w:pPr>
          </w:p>
        </w:tc>
        <w:tc>
          <w:tcPr>
            <w:tcW w:w="993" w:type="dxa"/>
            <w:vAlign w:val="center"/>
          </w:tcPr>
          <w:p w14:paraId="77D71EEE">
            <w:pPr>
              <w:spacing w:line="360" w:lineRule="auto"/>
              <w:jc w:val="center"/>
              <w:rPr>
                <w:rFonts w:asciiTheme="minorEastAsia" w:hAnsiTheme="minorEastAsia" w:cstheme="minorEastAsia"/>
                <w:szCs w:val="21"/>
              </w:rPr>
            </w:pPr>
          </w:p>
        </w:tc>
      </w:tr>
      <w:tr w14:paraId="4281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10" w:type="dxa"/>
            <w:vAlign w:val="center"/>
          </w:tcPr>
          <w:p w14:paraId="2059D688">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w:t>
            </w:r>
          </w:p>
        </w:tc>
        <w:tc>
          <w:tcPr>
            <w:tcW w:w="2433" w:type="dxa"/>
            <w:vAlign w:val="center"/>
          </w:tcPr>
          <w:p w14:paraId="63EE8E35">
            <w:pPr>
              <w:spacing w:line="360" w:lineRule="auto"/>
              <w:jc w:val="center"/>
              <w:rPr>
                <w:rFonts w:asciiTheme="minorEastAsia" w:hAnsiTheme="minorEastAsia" w:cstheme="minorEastAsia"/>
                <w:szCs w:val="21"/>
              </w:rPr>
            </w:pPr>
          </w:p>
        </w:tc>
        <w:tc>
          <w:tcPr>
            <w:tcW w:w="1540" w:type="dxa"/>
            <w:vAlign w:val="center"/>
          </w:tcPr>
          <w:p w14:paraId="35C08966">
            <w:pPr>
              <w:spacing w:line="360" w:lineRule="auto"/>
              <w:jc w:val="center"/>
              <w:rPr>
                <w:rFonts w:asciiTheme="minorEastAsia" w:hAnsiTheme="minorEastAsia" w:cstheme="minorEastAsia"/>
                <w:szCs w:val="21"/>
              </w:rPr>
            </w:pPr>
          </w:p>
        </w:tc>
        <w:tc>
          <w:tcPr>
            <w:tcW w:w="1437" w:type="dxa"/>
            <w:vAlign w:val="center"/>
          </w:tcPr>
          <w:p w14:paraId="3CBF32F3">
            <w:pPr>
              <w:spacing w:line="360" w:lineRule="auto"/>
              <w:jc w:val="center"/>
              <w:rPr>
                <w:rFonts w:asciiTheme="minorEastAsia" w:hAnsiTheme="minorEastAsia" w:cstheme="minorEastAsia"/>
                <w:szCs w:val="21"/>
              </w:rPr>
            </w:pPr>
          </w:p>
        </w:tc>
        <w:tc>
          <w:tcPr>
            <w:tcW w:w="992" w:type="dxa"/>
            <w:vAlign w:val="center"/>
          </w:tcPr>
          <w:p w14:paraId="76EE6724">
            <w:pPr>
              <w:spacing w:line="360" w:lineRule="auto"/>
              <w:jc w:val="center"/>
              <w:rPr>
                <w:rFonts w:asciiTheme="minorEastAsia" w:hAnsiTheme="minorEastAsia" w:cstheme="minorEastAsia"/>
                <w:szCs w:val="21"/>
              </w:rPr>
            </w:pPr>
          </w:p>
        </w:tc>
        <w:tc>
          <w:tcPr>
            <w:tcW w:w="709" w:type="dxa"/>
            <w:vAlign w:val="center"/>
          </w:tcPr>
          <w:p w14:paraId="46D016FD">
            <w:pPr>
              <w:spacing w:line="360" w:lineRule="auto"/>
              <w:jc w:val="center"/>
              <w:rPr>
                <w:rFonts w:asciiTheme="minorEastAsia" w:hAnsiTheme="minorEastAsia" w:cstheme="minorEastAsia"/>
                <w:szCs w:val="21"/>
              </w:rPr>
            </w:pPr>
          </w:p>
        </w:tc>
        <w:tc>
          <w:tcPr>
            <w:tcW w:w="3686" w:type="dxa"/>
            <w:vAlign w:val="center"/>
          </w:tcPr>
          <w:p w14:paraId="2A886A23">
            <w:pPr>
              <w:spacing w:line="360" w:lineRule="auto"/>
              <w:jc w:val="center"/>
              <w:rPr>
                <w:rFonts w:asciiTheme="minorEastAsia" w:hAnsiTheme="minorEastAsia" w:cstheme="minorEastAsia"/>
                <w:szCs w:val="21"/>
              </w:rPr>
            </w:pPr>
          </w:p>
        </w:tc>
        <w:tc>
          <w:tcPr>
            <w:tcW w:w="1842" w:type="dxa"/>
            <w:vAlign w:val="center"/>
          </w:tcPr>
          <w:p w14:paraId="7E0DC528">
            <w:pPr>
              <w:spacing w:line="360" w:lineRule="auto"/>
              <w:jc w:val="center"/>
              <w:rPr>
                <w:rFonts w:asciiTheme="minorEastAsia" w:hAnsiTheme="minorEastAsia" w:cstheme="minorEastAsia"/>
                <w:szCs w:val="21"/>
              </w:rPr>
            </w:pPr>
          </w:p>
        </w:tc>
        <w:tc>
          <w:tcPr>
            <w:tcW w:w="993" w:type="dxa"/>
            <w:vAlign w:val="center"/>
          </w:tcPr>
          <w:p w14:paraId="6052A36D">
            <w:pPr>
              <w:spacing w:line="360" w:lineRule="auto"/>
              <w:jc w:val="center"/>
              <w:rPr>
                <w:rFonts w:asciiTheme="minorEastAsia" w:hAnsiTheme="minorEastAsia" w:cstheme="minorEastAsia"/>
                <w:szCs w:val="21"/>
              </w:rPr>
            </w:pPr>
          </w:p>
        </w:tc>
      </w:tr>
    </w:tbl>
    <w:p w14:paraId="3FF22168">
      <w:pPr>
        <w:spacing w:line="360" w:lineRule="auto"/>
        <w:rPr>
          <w:rFonts w:asciiTheme="minorEastAsia" w:hAnsiTheme="minorEastAsia" w:cstheme="minorEastAsia"/>
          <w:sz w:val="24"/>
        </w:rPr>
      </w:pPr>
      <w:r>
        <w:rPr>
          <w:rFonts w:hint="eastAsia" w:asciiTheme="minorEastAsia" w:hAnsiTheme="minorEastAsia" w:cstheme="minorEastAsia"/>
          <w:sz w:val="24"/>
        </w:rPr>
        <w:t>注：业绩按规模由</w:t>
      </w:r>
      <w:r>
        <w:rPr>
          <w:rFonts w:hint="eastAsia" w:asciiTheme="minorEastAsia" w:hAnsiTheme="minorEastAsia" w:cstheme="minorEastAsia"/>
          <w:b/>
          <w:bCs/>
          <w:sz w:val="24"/>
        </w:rPr>
        <w:t>大到小排序</w:t>
      </w:r>
      <w:r>
        <w:rPr>
          <w:rFonts w:hint="eastAsia" w:asciiTheme="minorEastAsia" w:hAnsiTheme="minorEastAsia" w:cstheme="minorEastAsia"/>
          <w:sz w:val="24"/>
        </w:rPr>
        <w:t>。</w:t>
      </w:r>
    </w:p>
    <w:p w14:paraId="56DA902B">
      <w:pPr>
        <w:spacing w:line="360" w:lineRule="auto"/>
        <w:rPr>
          <w:rFonts w:asciiTheme="minorEastAsia" w:hAnsiTheme="minorEastAsia" w:cstheme="minorEastAsia"/>
          <w:sz w:val="24"/>
        </w:rPr>
      </w:pPr>
      <w:r>
        <w:rPr>
          <w:rFonts w:hint="eastAsia" w:asciiTheme="minorEastAsia" w:hAnsiTheme="minorEastAsia" w:cstheme="minorEastAsia"/>
          <w:sz w:val="24"/>
        </w:rPr>
        <w:t>说明：1、业绩规模及时间应符合比选文件资格条件及评标办法规定要求；如劳务班组库要求的业绩为</w:t>
      </w:r>
      <w:r>
        <w:rPr>
          <w:rFonts w:hint="eastAsia" w:asciiTheme="minorEastAsia" w:hAnsiTheme="minorEastAsia" w:cstheme="minorEastAsia"/>
          <w:b/>
          <w:bCs/>
          <w:sz w:val="24"/>
        </w:rPr>
        <w:t>2022年1月至今</w:t>
      </w:r>
      <w:r>
        <w:rPr>
          <w:rFonts w:hint="eastAsia" w:asciiTheme="minorEastAsia" w:hAnsiTheme="minorEastAsia" w:cstheme="minorEastAsia"/>
          <w:sz w:val="24"/>
        </w:rPr>
        <w:t>；专业班组库要求的业绩为</w:t>
      </w:r>
      <w:r>
        <w:rPr>
          <w:rFonts w:hint="eastAsia" w:asciiTheme="minorEastAsia" w:hAnsiTheme="minorEastAsia" w:cstheme="minorEastAsia"/>
          <w:b/>
          <w:bCs/>
          <w:sz w:val="24"/>
        </w:rPr>
        <w:t>202</w:t>
      </w:r>
      <w:r>
        <w:rPr>
          <w:rFonts w:hint="eastAsia" w:asciiTheme="minorEastAsia" w:hAnsiTheme="minorEastAsia" w:cstheme="minorEastAsia"/>
          <w:b/>
          <w:bCs/>
          <w:sz w:val="24"/>
          <w:lang w:val="en-US" w:eastAsia="zh-CN"/>
        </w:rPr>
        <w:t>2</w:t>
      </w:r>
      <w:r>
        <w:rPr>
          <w:rFonts w:hint="eastAsia" w:asciiTheme="minorEastAsia" w:hAnsiTheme="minorEastAsia" w:cstheme="minorEastAsia"/>
          <w:b/>
          <w:bCs/>
          <w:sz w:val="24"/>
        </w:rPr>
        <w:t>年1月至今</w:t>
      </w:r>
      <w:r>
        <w:rPr>
          <w:rFonts w:hint="eastAsia" w:asciiTheme="minorEastAsia" w:hAnsiTheme="minorEastAsia" w:cstheme="minorEastAsia"/>
          <w:sz w:val="24"/>
        </w:rPr>
        <w:t>。</w:t>
      </w:r>
    </w:p>
    <w:p w14:paraId="20A63F64">
      <w:pPr>
        <w:spacing w:line="360" w:lineRule="auto"/>
        <w:ind w:firstLine="720" w:firstLineChars="300"/>
        <w:rPr>
          <w:rFonts w:asciiTheme="minorEastAsia" w:hAnsiTheme="minorEastAsia" w:cstheme="minorEastAsia"/>
          <w:sz w:val="24"/>
        </w:rPr>
      </w:pPr>
      <w:r>
        <w:rPr>
          <w:rFonts w:hint="eastAsia" w:asciiTheme="minorEastAsia" w:hAnsiTheme="minorEastAsia" w:cstheme="minorEastAsia"/>
          <w:sz w:val="24"/>
        </w:rPr>
        <w:t>2、若申请人符合多类工程的资格要求请按分类进行填写，每一个相应专业工程的申报必须要有一个以上的业绩证明，业绩证明为合同协议书复印件和交（竣）工验收证明(若有)相关材料，若合同不是直接与施工单位或项目业主签订的，则需提供其相关关联关系的合同，否则不予认定。</w:t>
      </w:r>
    </w:p>
    <w:p w14:paraId="04E10248">
      <w:pPr>
        <w:spacing w:line="360" w:lineRule="auto"/>
        <w:rPr>
          <w:rFonts w:asciiTheme="minorEastAsia" w:hAnsiTheme="minorEastAsia" w:cstheme="minorEastAsia"/>
          <w:sz w:val="24"/>
        </w:rPr>
        <w:sectPr>
          <w:pgSz w:w="16838" w:h="11906" w:orient="landscape"/>
          <w:pgMar w:top="1230" w:right="1440" w:bottom="1797" w:left="1440" w:header="851" w:footer="992" w:gutter="0"/>
          <w:cols w:space="425" w:num="1"/>
          <w:docGrid w:type="lines" w:linePitch="312" w:charSpace="0"/>
        </w:sectPr>
      </w:pPr>
    </w:p>
    <w:p w14:paraId="65428411">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7.2、工程概况表</w:t>
      </w:r>
    </w:p>
    <w:p w14:paraId="072BBD05">
      <w:pPr>
        <w:spacing w:line="360" w:lineRule="auto"/>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班组负责人（签字捺印）：    年   月   日</w:t>
      </w:r>
    </w:p>
    <w:tbl>
      <w:tblPr>
        <w:tblStyle w:val="14"/>
        <w:tblW w:w="9342" w:type="dxa"/>
        <w:tblInd w:w="12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2536"/>
        <w:gridCol w:w="2268"/>
        <w:gridCol w:w="2693"/>
      </w:tblGrid>
      <w:tr w14:paraId="617C7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45" w:type="dxa"/>
            <w:tcBorders>
              <w:top w:val="single" w:color="auto" w:sz="12" w:space="0"/>
            </w:tcBorders>
            <w:vAlign w:val="center"/>
          </w:tcPr>
          <w:p w14:paraId="7B071A0B">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工程名称</w:t>
            </w:r>
          </w:p>
        </w:tc>
        <w:tc>
          <w:tcPr>
            <w:tcW w:w="7497" w:type="dxa"/>
            <w:gridSpan w:val="3"/>
            <w:tcBorders>
              <w:top w:val="single" w:color="auto" w:sz="12" w:space="0"/>
            </w:tcBorders>
            <w:vAlign w:val="center"/>
          </w:tcPr>
          <w:p w14:paraId="2202B2E2">
            <w:pPr>
              <w:spacing w:line="360" w:lineRule="auto"/>
              <w:ind w:firstLine="480"/>
              <w:jc w:val="center"/>
              <w:rPr>
                <w:rFonts w:asciiTheme="minorEastAsia" w:hAnsiTheme="minorEastAsia" w:cstheme="minorEastAsia"/>
                <w:sz w:val="24"/>
              </w:rPr>
            </w:pPr>
          </w:p>
        </w:tc>
      </w:tr>
      <w:tr w14:paraId="7CCB6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45" w:type="dxa"/>
            <w:vAlign w:val="center"/>
          </w:tcPr>
          <w:p w14:paraId="5EEE00C9">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建设地点</w:t>
            </w:r>
          </w:p>
        </w:tc>
        <w:tc>
          <w:tcPr>
            <w:tcW w:w="2536" w:type="dxa"/>
            <w:vAlign w:val="center"/>
          </w:tcPr>
          <w:p w14:paraId="17A8C2FE">
            <w:pPr>
              <w:spacing w:line="360" w:lineRule="auto"/>
              <w:ind w:firstLine="480"/>
              <w:jc w:val="center"/>
              <w:rPr>
                <w:rFonts w:asciiTheme="minorEastAsia" w:hAnsiTheme="minorEastAsia" w:cstheme="minorEastAsia"/>
                <w:sz w:val="24"/>
              </w:rPr>
            </w:pPr>
          </w:p>
        </w:tc>
        <w:tc>
          <w:tcPr>
            <w:tcW w:w="2268" w:type="dxa"/>
            <w:vAlign w:val="center"/>
          </w:tcPr>
          <w:p w14:paraId="1E829A07">
            <w:pPr>
              <w:spacing w:line="360" w:lineRule="auto"/>
              <w:ind w:firstLine="480"/>
              <w:jc w:val="center"/>
              <w:rPr>
                <w:rFonts w:asciiTheme="minorEastAsia" w:hAnsiTheme="minorEastAsia" w:cstheme="minorEastAsia"/>
                <w:sz w:val="24"/>
              </w:rPr>
            </w:pPr>
            <w:r>
              <w:rPr>
                <w:rFonts w:hint="eastAsia" w:asciiTheme="minorEastAsia" w:hAnsiTheme="minorEastAsia" w:cstheme="minorEastAsia"/>
                <w:sz w:val="24"/>
              </w:rPr>
              <w:t>工程造价</w:t>
            </w:r>
          </w:p>
        </w:tc>
        <w:tc>
          <w:tcPr>
            <w:tcW w:w="2693" w:type="dxa"/>
            <w:vAlign w:val="center"/>
          </w:tcPr>
          <w:p w14:paraId="17D8E620">
            <w:pPr>
              <w:spacing w:line="360" w:lineRule="auto"/>
              <w:ind w:firstLine="480"/>
              <w:jc w:val="center"/>
              <w:rPr>
                <w:rFonts w:asciiTheme="minorEastAsia" w:hAnsiTheme="minorEastAsia" w:cstheme="minorEastAsia"/>
                <w:sz w:val="24"/>
              </w:rPr>
            </w:pPr>
          </w:p>
        </w:tc>
      </w:tr>
      <w:tr w14:paraId="597B7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45" w:type="dxa"/>
            <w:vAlign w:val="center"/>
          </w:tcPr>
          <w:p w14:paraId="2C14989E">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开工日期</w:t>
            </w:r>
          </w:p>
        </w:tc>
        <w:tc>
          <w:tcPr>
            <w:tcW w:w="2536" w:type="dxa"/>
            <w:vAlign w:val="center"/>
          </w:tcPr>
          <w:p w14:paraId="0D3DB9FA">
            <w:pPr>
              <w:spacing w:line="360" w:lineRule="auto"/>
              <w:ind w:firstLine="480"/>
              <w:jc w:val="center"/>
              <w:rPr>
                <w:rFonts w:asciiTheme="minorEastAsia" w:hAnsiTheme="minorEastAsia" w:cstheme="minorEastAsia"/>
                <w:sz w:val="24"/>
              </w:rPr>
            </w:pPr>
          </w:p>
        </w:tc>
        <w:tc>
          <w:tcPr>
            <w:tcW w:w="2268" w:type="dxa"/>
            <w:vAlign w:val="center"/>
          </w:tcPr>
          <w:p w14:paraId="5E0A3A92">
            <w:pPr>
              <w:spacing w:line="360" w:lineRule="auto"/>
              <w:jc w:val="center"/>
              <w:rPr>
                <w:rFonts w:asciiTheme="minorEastAsia" w:hAnsiTheme="minorEastAsia" w:cstheme="minorEastAsia"/>
                <w:sz w:val="24"/>
              </w:rPr>
            </w:pPr>
            <w:r>
              <w:rPr>
                <w:rFonts w:hint="eastAsia" w:asciiTheme="minorEastAsia" w:hAnsiTheme="minorEastAsia" w:cstheme="minorEastAsia"/>
                <w:color w:val="FF0000"/>
                <w:sz w:val="24"/>
              </w:rPr>
              <w:t xml:space="preserve">   </w:t>
            </w:r>
            <w:r>
              <w:rPr>
                <w:rFonts w:hint="eastAsia" w:asciiTheme="minorEastAsia" w:hAnsiTheme="minorEastAsia" w:cstheme="minorEastAsia"/>
                <w:sz w:val="24"/>
              </w:rPr>
              <w:t>竣工日期</w:t>
            </w:r>
          </w:p>
        </w:tc>
        <w:tc>
          <w:tcPr>
            <w:tcW w:w="2693" w:type="dxa"/>
            <w:vAlign w:val="center"/>
          </w:tcPr>
          <w:p w14:paraId="5BB8F6B9">
            <w:pPr>
              <w:spacing w:line="360" w:lineRule="auto"/>
              <w:ind w:firstLine="480"/>
              <w:jc w:val="center"/>
              <w:rPr>
                <w:rFonts w:asciiTheme="minorEastAsia" w:hAnsiTheme="minorEastAsia" w:cstheme="minorEastAsia"/>
                <w:sz w:val="24"/>
              </w:rPr>
            </w:pPr>
          </w:p>
        </w:tc>
      </w:tr>
      <w:tr w14:paraId="40145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45" w:type="dxa"/>
            <w:vAlign w:val="center"/>
          </w:tcPr>
          <w:p w14:paraId="65DE321F">
            <w:pPr>
              <w:spacing w:line="360" w:lineRule="auto"/>
              <w:jc w:val="center"/>
              <w:rPr>
                <w:rFonts w:asciiTheme="minorEastAsia" w:hAnsiTheme="minorEastAsia" w:cstheme="minorEastAsia"/>
                <w:sz w:val="24"/>
              </w:rPr>
            </w:pPr>
            <w:r>
              <w:rPr>
                <w:rFonts w:hint="eastAsia" w:asciiTheme="minorEastAsia" w:hAnsiTheme="minorEastAsia" w:cstheme="minorEastAsia"/>
                <w:sz w:val="24"/>
              </w:rPr>
              <w:t>造价</w:t>
            </w:r>
          </w:p>
        </w:tc>
        <w:tc>
          <w:tcPr>
            <w:tcW w:w="2536" w:type="dxa"/>
            <w:vAlign w:val="center"/>
          </w:tcPr>
          <w:p w14:paraId="1D1406CC">
            <w:pPr>
              <w:spacing w:line="360" w:lineRule="auto"/>
              <w:ind w:firstLine="480"/>
              <w:jc w:val="center"/>
              <w:rPr>
                <w:rFonts w:asciiTheme="minorEastAsia" w:hAnsiTheme="minorEastAsia" w:cstheme="minorEastAsia"/>
                <w:sz w:val="24"/>
              </w:rPr>
            </w:pPr>
          </w:p>
        </w:tc>
        <w:tc>
          <w:tcPr>
            <w:tcW w:w="2268" w:type="dxa"/>
            <w:vAlign w:val="center"/>
          </w:tcPr>
          <w:p w14:paraId="3CF62BB8">
            <w:pPr>
              <w:spacing w:line="360" w:lineRule="auto"/>
              <w:ind w:firstLine="480"/>
              <w:jc w:val="center"/>
              <w:rPr>
                <w:rFonts w:asciiTheme="minorEastAsia" w:hAnsiTheme="minorEastAsia" w:cstheme="minorEastAsia"/>
                <w:sz w:val="24"/>
              </w:rPr>
            </w:pPr>
            <w:r>
              <w:rPr>
                <w:rFonts w:hint="eastAsia" w:asciiTheme="minorEastAsia" w:hAnsiTheme="minorEastAsia" w:cstheme="minorEastAsia"/>
                <w:sz w:val="24"/>
              </w:rPr>
              <w:t>建筑面积</w:t>
            </w:r>
          </w:p>
        </w:tc>
        <w:tc>
          <w:tcPr>
            <w:tcW w:w="2693" w:type="dxa"/>
            <w:vAlign w:val="center"/>
          </w:tcPr>
          <w:p w14:paraId="0419942C">
            <w:pPr>
              <w:spacing w:line="360" w:lineRule="auto"/>
              <w:ind w:firstLine="480"/>
              <w:jc w:val="center"/>
              <w:rPr>
                <w:rFonts w:asciiTheme="minorEastAsia" w:hAnsiTheme="minorEastAsia" w:cstheme="minorEastAsia"/>
                <w:sz w:val="24"/>
              </w:rPr>
            </w:pPr>
          </w:p>
        </w:tc>
      </w:tr>
      <w:tr w14:paraId="480A8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45" w:type="dxa"/>
            <w:vAlign w:val="center"/>
          </w:tcPr>
          <w:p w14:paraId="7ADE27FD">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结构类型</w:t>
            </w:r>
          </w:p>
        </w:tc>
        <w:tc>
          <w:tcPr>
            <w:tcW w:w="2536" w:type="dxa"/>
            <w:vAlign w:val="center"/>
          </w:tcPr>
          <w:p w14:paraId="300082DB">
            <w:pPr>
              <w:spacing w:line="360" w:lineRule="auto"/>
              <w:ind w:firstLine="480"/>
              <w:jc w:val="center"/>
              <w:rPr>
                <w:rFonts w:asciiTheme="minorEastAsia" w:hAnsiTheme="minorEastAsia" w:cstheme="minorEastAsia"/>
                <w:sz w:val="24"/>
              </w:rPr>
            </w:pPr>
          </w:p>
        </w:tc>
        <w:tc>
          <w:tcPr>
            <w:tcW w:w="2268" w:type="dxa"/>
            <w:vAlign w:val="center"/>
          </w:tcPr>
          <w:p w14:paraId="25D3C32A">
            <w:pPr>
              <w:spacing w:line="360" w:lineRule="auto"/>
              <w:ind w:firstLine="480"/>
              <w:jc w:val="center"/>
              <w:rPr>
                <w:rFonts w:asciiTheme="minorEastAsia" w:hAnsiTheme="minorEastAsia" w:cstheme="minorEastAsia"/>
                <w:sz w:val="24"/>
              </w:rPr>
            </w:pPr>
            <w:r>
              <w:rPr>
                <w:rFonts w:hint="eastAsia" w:asciiTheme="minorEastAsia" w:hAnsiTheme="minorEastAsia" w:cstheme="minorEastAsia"/>
                <w:sz w:val="24"/>
              </w:rPr>
              <w:t>是否竣工</w:t>
            </w:r>
          </w:p>
        </w:tc>
        <w:tc>
          <w:tcPr>
            <w:tcW w:w="2693" w:type="dxa"/>
            <w:vAlign w:val="center"/>
          </w:tcPr>
          <w:p w14:paraId="2B2E7193">
            <w:pPr>
              <w:spacing w:line="360" w:lineRule="auto"/>
              <w:ind w:firstLine="480"/>
              <w:jc w:val="center"/>
              <w:rPr>
                <w:rFonts w:asciiTheme="minorEastAsia" w:hAnsiTheme="minorEastAsia" w:cstheme="minorEastAsia"/>
                <w:sz w:val="24"/>
              </w:rPr>
            </w:pPr>
          </w:p>
        </w:tc>
      </w:tr>
      <w:tr w14:paraId="310D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45" w:type="dxa"/>
            <w:vAlign w:val="center"/>
          </w:tcPr>
          <w:p w14:paraId="4E22A4B2">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满足何种</w:t>
            </w:r>
          </w:p>
          <w:p w14:paraId="5DC9E9F1">
            <w:pPr>
              <w:spacing w:line="360" w:lineRule="auto"/>
              <w:jc w:val="center"/>
              <w:rPr>
                <w:rFonts w:asciiTheme="minorEastAsia" w:hAnsiTheme="minorEastAsia" w:cstheme="minorEastAsia"/>
                <w:sz w:val="24"/>
              </w:rPr>
            </w:pPr>
            <w:r>
              <w:rPr>
                <w:rFonts w:hint="eastAsia" w:asciiTheme="minorEastAsia" w:hAnsiTheme="minorEastAsia" w:cstheme="minorEastAsia"/>
                <w:sz w:val="24"/>
              </w:rPr>
              <w:t>业绩条件</w:t>
            </w:r>
          </w:p>
        </w:tc>
        <w:tc>
          <w:tcPr>
            <w:tcW w:w="7497" w:type="dxa"/>
            <w:gridSpan w:val="3"/>
            <w:vAlign w:val="center"/>
          </w:tcPr>
          <w:p w14:paraId="7FCF4BE2">
            <w:pPr>
              <w:spacing w:line="360" w:lineRule="auto"/>
              <w:ind w:firstLine="480"/>
              <w:jc w:val="center"/>
              <w:rPr>
                <w:rFonts w:asciiTheme="minorEastAsia" w:hAnsiTheme="minorEastAsia" w:cstheme="minorEastAsia"/>
                <w:sz w:val="24"/>
              </w:rPr>
            </w:pPr>
          </w:p>
        </w:tc>
      </w:tr>
      <w:tr w14:paraId="4D0E4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45" w:type="dxa"/>
            <w:vAlign w:val="center"/>
          </w:tcPr>
          <w:p w14:paraId="6D078444">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获何奖项</w:t>
            </w:r>
          </w:p>
        </w:tc>
        <w:tc>
          <w:tcPr>
            <w:tcW w:w="7497" w:type="dxa"/>
            <w:gridSpan w:val="3"/>
            <w:vAlign w:val="center"/>
          </w:tcPr>
          <w:p w14:paraId="518CC804">
            <w:pPr>
              <w:spacing w:line="360" w:lineRule="auto"/>
              <w:ind w:firstLine="480"/>
              <w:jc w:val="center"/>
              <w:rPr>
                <w:rFonts w:asciiTheme="minorEastAsia" w:hAnsiTheme="minorEastAsia" w:cstheme="minorEastAsia"/>
                <w:sz w:val="24"/>
              </w:rPr>
            </w:pPr>
          </w:p>
        </w:tc>
      </w:tr>
      <w:tr w14:paraId="3EA2F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45" w:type="dxa"/>
            <w:vAlign w:val="center"/>
          </w:tcPr>
          <w:p w14:paraId="4035009F">
            <w:pPr>
              <w:spacing w:line="360" w:lineRule="auto"/>
              <w:jc w:val="center"/>
              <w:rPr>
                <w:rFonts w:asciiTheme="minorEastAsia" w:hAnsiTheme="minorEastAsia" w:cstheme="minorEastAsia"/>
                <w:sz w:val="24"/>
              </w:rPr>
            </w:pPr>
            <w:r>
              <w:rPr>
                <w:rFonts w:hint="eastAsia" w:asciiTheme="minorEastAsia" w:hAnsiTheme="minorEastAsia" w:cstheme="minorEastAsia"/>
                <w:sz w:val="24"/>
              </w:rPr>
              <w:t>施工单位</w:t>
            </w:r>
          </w:p>
        </w:tc>
        <w:tc>
          <w:tcPr>
            <w:tcW w:w="2536" w:type="dxa"/>
            <w:vAlign w:val="center"/>
          </w:tcPr>
          <w:p w14:paraId="4B475AA4">
            <w:pPr>
              <w:spacing w:line="360" w:lineRule="auto"/>
              <w:ind w:firstLine="480"/>
              <w:jc w:val="center"/>
              <w:rPr>
                <w:rFonts w:asciiTheme="minorEastAsia" w:hAnsiTheme="minorEastAsia" w:cstheme="minorEastAsia"/>
                <w:sz w:val="24"/>
              </w:rPr>
            </w:pPr>
          </w:p>
        </w:tc>
        <w:tc>
          <w:tcPr>
            <w:tcW w:w="2268" w:type="dxa"/>
            <w:vAlign w:val="center"/>
          </w:tcPr>
          <w:p w14:paraId="299A0915">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联系人、电话</w:t>
            </w:r>
          </w:p>
        </w:tc>
        <w:tc>
          <w:tcPr>
            <w:tcW w:w="2693" w:type="dxa"/>
            <w:vAlign w:val="center"/>
          </w:tcPr>
          <w:p w14:paraId="5F323EBA">
            <w:pPr>
              <w:spacing w:line="360" w:lineRule="auto"/>
              <w:ind w:firstLine="480"/>
              <w:jc w:val="center"/>
              <w:rPr>
                <w:rFonts w:asciiTheme="minorEastAsia" w:hAnsiTheme="minorEastAsia" w:cstheme="minorEastAsia"/>
                <w:sz w:val="24"/>
              </w:rPr>
            </w:pPr>
          </w:p>
        </w:tc>
      </w:tr>
      <w:tr w14:paraId="5CDAB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45" w:type="dxa"/>
            <w:vAlign w:val="center"/>
          </w:tcPr>
          <w:p w14:paraId="0865DC71">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建设单位</w:t>
            </w:r>
          </w:p>
        </w:tc>
        <w:tc>
          <w:tcPr>
            <w:tcW w:w="2536" w:type="dxa"/>
            <w:vAlign w:val="center"/>
          </w:tcPr>
          <w:p w14:paraId="19A7F6C7">
            <w:pPr>
              <w:spacing w:line="360" w:lineRule="auto"/>
              <w:ind w:firstLine="480"/>
              <w:jc w:val="center"/>
              <w:rPr>
                <w:rFonts w:asciiTheme="minorEastAsia" w:hAnsiTheme="minorEastAsia" w:cstheme="minorEastAsia"/>
                <w:sz w:val="24"/>
              </w:rPr>
            </w:pPr>
          </w:p>
        </w:tc>
        <w:tc>
          <w:tcPr>
            <w:tcW w:w="2268" w:type="dxa"/>
            <w:vAlign w:val="center"/>
          </w:tcPr>
          <w:p w14:paraId="1C4C7601">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联系人、电话</w:t>
            </w:r>
          </w:p>
        </w:tc>
        <w:tc>
          <w:tcPr>
            <w:tcW w:w="2693" w:type="dxa"/>
            <w:vAlign w:val="center"/>
          </w:tcPr>
          <w:p w14:paraId="179E5DBF">
            <w:pPr>
              <w:spacing w:line="360" w:lineRule="auto"/>
              <w:ind w:firstLine="480"/>
              <w:jc w:val="center"/>
              <w:rPr>
                <w:rFonts w:asciiTheme="minorEastAsia" w:hAnsiTheme="minorEastAsia" w:cstheme="minorEastAsia"/>
                <w:sz w:val="24"/>
              </w:rPr>
            </w:pPr>
          </w:p>
        </w:tc>
      </w:tr>
      <w:tr w14:paraId="560FB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45" w:type="dxa"/>
            <w:vAlign w:val="center"/>
          </w:tcPr>
          <w:p w14:paraId="49271FE1">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设计单位</w:t>
            </w:r>
          </w:p>
        </w:tc>
        <w:tc>
          <w:tcPr>
            <w:tcW w:w="2536" w:type="dxa"/>
            <w:vAlign w:val="center"/>
          </w:tcPr>
          <w:p w14:paraId="2200AA2D">
            <w:pPr>
              <w:spacing w:line="360" w:lineRule="auto"/>
              <w:ind w:firstLine="480"/>
              <w:jc w:val="center"/>
              <w:rPr>
                <w:rFonts w:asciiTheme="minorEastAsia" w:hAnsiTheme="minorEastAsia" w:cstheme="minorEastAsia"/>
                <w:sz w:val="24"/>
              </w:rPr>
            </w:pPr>
          </w:p>
        </w:tc>
        <w:tc>
          <w:tcPr>
            <w:tcW w:w="2268" w:type="dxa"/>
            <w:vAlign w:val="center"/>
          </w:tcPr>
          <w:p w14:paraId="575160BC">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联系人、电话</w:t>
            </w:r>
          </w:p>
        </w:tc>
        <w:tc>
          <w:tcPr>
            <w:tcW w:w="2693" w:type="dxa"/>
            <w:vAlign w:val="center"/>
          </w:tcPr>
          <w:p w14:paraId="029E4A2A">
            <w:pPr>
              <w:spacing w:line="360" w:lineRule="auto"/>
              <w:ind w:firstLine="480"/>
              <w:jc w:val="center"/>
              <w:rPr>
                <w:rFonts w:asciiTheme="minorEastAsia" w:hAnsiTheme="minorEastAsia" w:cstheme="minorEastAsia"/>
                <w:sz w:val="24"/>
              </w:rPr>
            </w:pPr>
          </w:p>
        </w:tc>
      </w:tr>
      <w:tr w14:paraId="4A1FB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45" w:type="dxa"/>
            <w:vAlign w:val="center"/>
          </w:tcPr>
          <w:p w14:paraId="03B95D29">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监理单位</w:t>
            </w:r>
          </w:p>
        </w:tc>
        <w:tc>
          <w:tcPr>
            <w:tcW w:w="2536" w:type="dxa"/>
            <w:vAlign w:val="center"/>
          </w:tcPr>
          <w:p w14:paraId="2BD07F41">
            <w:pPr>
              <w:spacing w:line="360" w:lineRule="auto"/>
              <w:ind w:firstLine="480"/>
              <w:jc w:val="center"/>
              <w:rPr>
                <w:rFonts w:asciiTheme="minorEastAsia" w:hAnsiTheme="minorEastAsia" w:cstheme="minorEastAsia"/>
                <w:sz w:val="24"/>
              </w:rPr>
            </w:pPr>
          </w:p>
        </w:tc>
        <w:tc>
          <w:tcPr>
            <w:tcW w:w="2268" w:type="dxa"/>
            <w:vAlign w:val="center"/>
          </w:tcPr>
          <w:p w14:paraId="007CFCCF">
            <w:pPr>
              <w:spacing w:line="360" w:lineRule="auto"/>
              <w:jc w:val="center"/>
              <w:rPr>
                <w:rFonts w:asciiTheme="minorEastAsia" w:hAnsiTheme="minorEastAsia" w:cstheme="minorEastAsia"/>
                <w:sz w:val="24"/>
              </w:rPr>
            </w:pPr>
            <w:r>
              <w:rPr>
                <w:rFonts w:hint="eastAsia" w:asciiTheme="minorEastAsia" w:hAnsiTheme="minorEastAsia" w:cstheme="minorEastAsia"/>
                <w:sz w:val="24"/>
              </w:rPr>
              <w:t>联系人、电话</w:t>
            </w:r>
          </w:p>
        </w:tc>
        <w:tc>
          <w:tcPr>
            <w:tcW w:w="2693" w:type="dxa"/>
            <w:vAlign w:val="center"/>
          </w:tcPr>
          <w:p w14:paraId="6950896C">
            <w:pPr>
              <w:spacing w:line="360" w:lineRule="auto"/>
              <w:ind w:firstLine="480"/>
              <w:jc w:val="center"/>
              <w:rPr>
                <w:rFonts w:asciiTheme="minorEastAsia" w:hAnsiTheme="minorEastAsia" w:cstheme="minorEastAsia"/>
                <w:sz w:val="24"/>
              </w:rPr>
            </w:pPr>
          </w:p>
        </w:tc>
      </w:tr>
      <w:tr w14:paraId="14169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45" w:type="dxa"/>
            <w:vAlign w:val="center"/>
          </w:tcPr>
          <w:p w14:paraId="24E2DD46">
            <w:pPr>
              <w:spacing w:line="360" w:lineRule="auto"/>
              <w:jc w:val="center"/>
              <w:rPr>
                <w:rFonts w:asciiTheme="minorEastAsia" w:hAnsiTheme="minorEastAsia" w:cstheme="minorEastAsia"/>
                <w:sz w:val="24"/>
              </w:rPr>
            </w:pPr>
            <w:r>
              <w:rPr>
                <w:rFonts w:hint="eastAsia" w:asciiTheme="minorEastAsia" w:hAnsiTheme="minorEastAsia" w:cstheme="minorEastAsia"/>
                <w:sz w:val="24"/>
              </w:rPr>
              <w:t>工程内容</w:t>
            </w:r>
          </w:p>
        </w:tc>
        <w:tc>
          <w:tcPr>
            <w:tcW w:w="7497" w:type="dxa"/>
            <w:gridSpan w:val="3"/>
            <w:vAlign w:val="center"/>
          </w:tcPr>
          <w:p w14:paraId="5AC5A9E5">
            <w:pPr>
              <w:spacing w:line="360" w:lineRule="auto"/>
              <w:ind w:firstLine="480"/>
              <w:jc w:val="center"/>
              <w:rPr>
                <w:rFonts w:asciiTheme="minorEastAsia" w:hAnsiTheme="minorEastAsia" w:cstheme="minorEastAsia"/>
                <w:sz w:val="24"/>
              </w:rPr>
            </w:pPr>
          </w:p>
        </w:tc>
      </w:tr>
      <w:tr w14:paraId="7D9F6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845" w:type="dxa"/>
            <w:tcBorders>
              <w:bottom w:val="single" w:color="auto" w:sz="12" w:space="0"/>
            </w:tcBorders>
            <w:vAlign w:val="center"/>
          </w:tcPr>
          <w:p w14:paraId="45ADDE41">
            <w:pPr>
              <w:spacing w:line="360" w:lineRule="auto"/>
              <w:rPr>
                <w:rFonts w:asciiTheme="minorEastAsia" w:hAnsiTheme="minorEastAsia" w:cstheme="minorEastAsia"/>
                <w:sz w:val="24"/>
              </w:rPr>
            </w:pPr>
            <w:r>
              <w:rPr>
                <w:rFonts w:hint="eastAsia" w:asciiTheme="minorEastAsia" w:hAnsiTheme="minorEastAsia" w:cstheme="minorEastAsia"/>
                <w:sz w:val="24"/>
              </w:rPr>
              <w:t>申请企业意见</w:t>
            </w:r>
          </w:p>
        </w:tc>
        <w:tc>
          <w:tcPr>
            <w:tcW w:w="7497" w:type="dxa"/>
            <w:gridSpan w:val="3"/>
            <w:tcBorders>
              <w:bottom w:val="single" w:color="auto" w:sz="12" w:space="0"/>
            </w:tcBorders>
            <w:vAlign w:val="center"/>
          </w:tcPr>
          <w:p w14:paraId="3650EB18">
            <w:pPr>
              <w:spacing w:line="360" w:lineRule="auto"/>
              <w:ind w:firstLine="1029" w:firstLineChars="427"/>
              <w:rPr>
                <w:rFonts w:asciiTheme="minorEastAsia" w:hAnsiTheme="minorEastAsia" w:cstheme="minorEastAsia"/>
                <w:b/>
                <w:bCs/>
                <w:sz w:val="24"/>
              </w:rPr>
            </w:pPr>
            <w:r>
              <w:rPr>
                <w:rFonts w:hint="eastAsia" w:asciiTheme="minorEastAsia" w:hAnsiTheme="minorEastAsia" w:cstheme="minorEastAsia"/>
                <w:b/>
                <w:bCs/>
                <w:sz w:val="24"/>
              </w:rPr>
              <w:t>该业绩真实有效</w:t>
            </w:r>
          </w:p>
          <w:p w14:paraId="21BBA145">
            <w:pPr>
              <w:spacing w:line="360" w:lineRule="auto"/>
              <w:ind w:firstLine="5280" w:firstLineChars="2200"/>
              <w:jc w:val="center"/>
              <w:rPr>
                <w:rFonts w:asciiTheme="minorEastAsia" w:hAnsiTheme="minorEastAsia" w:cstheme="minorEastAsia"/>
                <w:sz w:val="24"/>
              </w:rPr>
            </w:pPr>
            <w:r>
              <w:rPr>
                <w:rFonts w:hint="eastAsia" w:asciiTheme="minorEastAsia" w:hAnsiTheme="minorEastAsia" w:cstheme="minorEastAsia"/>
                <w:sz w:val="24"/>
              </w:rPr>
              <w:t>（盖公章）</w:t>
            </w:r>
          </w:p>
          <w:p w14:paraId="54579945">
            <w:pPr>
              <w:spacing w:line="360" w:lineRule="auto"/>
              <w:ind w:firstLine="5040" w:firstLineChars="2100"/>
              <w:jc w:val="center"/>
              <w:rPr>
                <w:rFonts w:asciiTheme="minorEastAsia" w:hAnsiTheme="minorEastAsia" w:cstheme="minorEastAsia"/>
                <w:sz w:val="24"/>
              </w:rPr>
            </w:pPr>
            <w:r>
              <w:rPr>
                <w:rFonts w:hint="eastAsia" w:asciiTheme="minorEastAsia" w:hAnsiTheme="minorEastAsia" w:cstheme="minorEastAsia"/>
                <w:sz w:val="24"/>
              </w:rPr>
              <w:t>年月日</w:t>
            </w:r>
          </w:p>
        </w:tc>
      </w:tr>
    </w:tbl>
    <w:p w14:paraId="6161A4B5">
      <w:pPr>
        <w:spacing w:line="360" w:lineRule="auto"/>
        <w:ind w:firstLine="420"/>
        <w:textAlignment w:val="bottom"/>
        <w:rPr>
          <w:rFonts w:asciiTheme="minorEastAsia" w:hAnsiTheme="minorEastAsia" w:cstheme="minorEastAsia"/>
          <w:sz w:val="24"/>
        </w:rPr>
      </w:pPr>
      <w:r>
        <w:rPr>
          <w:rFonts w:hint="eastAsia" w:asciiTheme="minorEastAsia" w:hAnsiTheme="minorEastAsia" w:cstheme="minorEastAsia"/>
          <w:sz w:val="24"/>
        </w:rPr>
        <w:t>每个业绩应附以下材料：</w:t>
      </w:r>
    </w:p>
    <w:p w14:paraId="1B0A2FCA">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标通知书复印件（若有）;</w:t>
      </w:r>
    </w:p>
    <w:p w14:paraId="5692E407">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施工许可证复印件（若有）;</w:t>
      </w:r>
    </w:p>
    <w:p w14:paraId="206AE277">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施工总承包单位与建设单位签订的施工合同；</w:t>
      </w:r>
    </w:p>
    <w:p w14:paraId="25AF43D6">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申请单位与项目承建单位的合同或协议书（业绩材料）；</w:t>
      </w:r>
    </w:p>
    <w:p w14:paraId="36E5DB45">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项目在建或已完工的证明材料；</w:t>
      </w:r>
    </w:p>
    <w:p w14:paraId="620F265E">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申请人项目的获奖证书或证明文件；</w:t>
      </w:r>
    </w:p>
    <w:p w14:paraId="4836DC2F">
      <w:pPr>
        <w:numPr>
          <w:ilvl w:val="0"/>
          <w:numId w:val="10"/>
        </w:numPr>
        <w:spacing w:line="360" w:lineRule="auto"/>
        <w:ind w:firstLine="420"/>
        <w:jc w:val="left"/>
        <w:textAlignment w:val="bottom"/>
        <w:rPr>
          <w:rFonts w:asciiTheme="minorEastAsia" w:hAnsiTheme="minorEastAsia" w:cstheme="minorEastAsia"/>
        </w:rPr>
      </w:pPr>
      <w:r>
        <w:rPr>
          <w:rFonts w:hint="eastAsia" w:asciiTheme="minorEastAsia" w:hAnsiTheme="minorEastAsia" w:cstheme="minorEastAsia"/>
          <w:sz w:val="24"/>
        </w:rPr>
        <w:t>能体现业绩规模的其他资料。</w:t>
      </w:r>
    </w:p>
    <w:p w14:paraId="2F5041E4">
      <w:pPr>
        <w:spacing w:line="360" w:lineRule="auto"/>
        <w:jc w:val="center"/>
        <w:rPr>
          <w:rFonts w:asciiTheme="minorEastAsia" w:hAnsiTheme="minorEastAsia" w:cstheme="minorEastAsia"/>
          <w:sz w:val="32"/>
          <w:szCs w:val="32"/>
        </w:rPr>
      </w:pPr>
      <w:r>
        <w:rPr>
          <w:rFonts w:hint="eastAsia" w:asciiTheme="minorEastAsia" w:hAnsiTheme="minorEastAsia" w:cstheme="minorEastAsia"/>
          <w:sz w:val="32"/>
          <w:szCs w:val="32"/>
        </w:rPr>
        <w:t>八、拟投入主要人员配备情况表</w:t>
      </w:r>
    </w:p>
    <w:p w14:paraId="7D1F4BE0">
      <w:pPr>
        <w:spacing w:line="360" w:lineRule="auto"/>
        <w:jc w:val="center"/>
        <w:rPr>
          <w:rFonts w:asciiTheme="minorEastAsia" w:hAnsiTheme="minorEastAsia" w:cstheme="minorEastAsia"/>
          <w:sz w:val="32"/>
          <w:szCs w:val="32"/>
        </w:rPr>
      </w:pPr>
    </w:p>
    <w:tbl>
      <w:tblPr>
        <w:tblStyle w:val="14"/>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050"/>
        <w:gridCol w:w="1365"/>
        <w:gridCol w:w="2483"/>
        <w:gridCol w:w="2872"/>
      </w:tblGrid>
      <w:tr w14:paraId="4AE2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l2br w:val="nil"/>
            </w:tcBorders>
            <w:vAlign w:val="center"/>
          </w:tcPr>
          <w:p w14:paraId="5A9B58B5">
            <w:pPr>
              <w:spacing w:line="360" w:lineRule="auto"/>
              <w:jc w:val="center"/>
              <w:rPr>
                <w:rFonts w:asciiTheme="minorEastAsia" w:hAnsiTheme="minorEastAsia" w:cstheme="minorEastAsia"/>
                <w:b/>
                <w:sz w:val="24"/>
              </w:rPr>
            </w:pPr>
            <w:r>
              <w:rPr>
                <w:rFonts w:hint="eastAsia" w:asciiTheme="minorEastAsia" w:hAnsiTheme="minorEastAsia" w:cstheme="minorEastAsia"/>
                <w:b/>
                <w:sz w:val="24"/>
              </w:rPr>
              <w:t>人员类别</w:t>
            </w:r>
          </w:p>
        </w:tc>
        <w:tc>
          <w:tcPr>
            <w:tcW w:w="1050" w:type="dxa"/>
            <w:vAlign w:val="center"/>
          </w:tcPr>
          <w:p w14:paraId="49BB829E">
            <w:pPr>
              <w:pStyle w:val="21"/>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1365" w:type="dxa"/>
            <w:vAlign w:val="center"/>
          </w:tcPr>
          <w:p w14:paraId="257ED5A6">
            <w:pPr>
              <w:pStyle w:val="21"/>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2483" w:type="dxa"/>
            <w:vAlign w:val="center"/>
          </w:tcPr>
          <w:p w14:paraId="579028AF">
            <w:pPr>
              <w:pStyle w:val="21"/>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具备相关证书及编号</w:t>
            </w:r>
          </w:p>
        </w:tc>
        <w:tc>
          <w:tcPr>
            <w:tcW w:w="2872" w:type="dxa"/>
            <w:vAlign w:val="center"/>
          </w:tcPr>
          <w:p w14:paraId="1C62BC12">
            <w:pPr>
              <w:pStyle w:val="21"/>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从事专业时间及相关业绩</w:t>
            </w:r>
          </w:p>
        </w:tc>
      </w:tr>
      <w:tr w14:paraId="43F4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189C7ABF">
            <w:pPr>
              <w:spacing w:line="360" w:lineRule="auto"/>
              <w:jc w:val="center"/>
              <w:rPr>
                <w:rFonts w:asciiTheme="minorEastAsia" w:hAnsiTheme="minorEastAsia" w:cstheme="minorEastAsia"/>
                <w:sz w:val="24"/>
              </w:rPr>
            </w:pPr>
            <w:r>
              <w:rPr>
                <w:rFonts w:hint="eastAsia" w:asciiTheme="minorEastAsia" w:hAnsiTheme="minorEastAsia" w:cstheme="minorEastAsia"/>
                <w:sz w:val="24"/>
              </w:rPr>
              <w:t>班组负责人（必填）</w:t>
            </w:r>
          </w:p>
        </w:tc>
        <w:tc>
          <w:tcPr>
            <w:tcW w:w="1050" w:type="dxa"/>
            <w:vAlign w:val="center"/>
          </w:tcPr>
          <w:p w14:paraId="10EFA0E2">
            <w:pPr>
              <w:spacing w:line="360" w:lineRule="auto"/>
              <w:jc w:val="center"/>
              <w:rPr>
                <w:rFonts w:asciiTheme="minorEastAsia" w:hAnsiTheme="minorEastAsia" w:cstheme="minorEastAsia"/>
                <w:sz w:val="24"/>
              </w:rPr>
            </w:pPr>
          </w:p>
        </w:tc>
        <w:tc>
          <w:tcPr>
            <w:tcW w:w="1365" w:type="dxa"/>
            <w:vAlign w:val="center"/>
          </w:tcPr>
          <w:p w14:paraId="6E181F9C">
            <w:pPr>
              <w:spacing w:line="360" w:lineRule="auto"/>
              <w:jc w:val="center"/>
              <w:rPr>
                <w:rFonts w:asciiTheme="minorEastAsia" w:hAnsiTheme="minorEastAsia" w:cstheme="minorEastAsia"/>
                <w:sz w:val="24"/>
              </w:rPr>
            </w:pPr>
          </w:p>
        </w:tc>
        <w:tc>
          <w:tcPr>
            <w:tcW w:w="2483" w:type="dxa"/>
            <w:vAlign w:val="center"/>
          </w:tcPr>
          <w:p w14:paraId="74EE1F9B">
            <w:pPr>
              <w:spacing w:line="360" w:lineRule="auto"/>
              <w:jc w:val="center"/>
              <w:rPr>
                <w:rFonts w:asciiTheme="minorEastAsia" w:hAnsiTheme="minorEastAsia" w:cstheme="minorEastAsia"/>
                <w:sz w:val="24"/>
              </w:rPr>
            </w:pPr>
          </w:p>
        </w:tc>
        <w:tc>
          <w:tcPr>
            <w:tcW w:w="2872" w:type="dxa"/>
            <w:vAlign w:val="center"/>
          </w:tcPr>
          <w:p w14:paraId="1C3E9A75">
            <w:pPr>
              <w:spacing w:line="360" w:lineRule="auto"/>
              <w:jc w:val="center"/>
              <w:rPr>
                <w:rFonts w:asciiTheme="minorEastAsia" w:hAnsiTheme="minorEastAsia" w:cstheme="minorEastAsia"/>
                <w:sz w:val="24"/>
              </w:rPr>
            </w:pPr>
          </w:p>
        </w:tc>
      </w:tr>
      <w:tr w14:paraId="0937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4845664D">
            <w:pPr>
              <w:spacing w:line="360" w:lineRule="auto"/>
              <w:jc w:val="center"/>
              <w:rPr>
                <w:rFonts w:asciiTheme="minorEastAsia" w:hAnsiTheme="minorEastAsia" w:cstheme="minorEastAsia"/>
                <w:sz w:val="24"/>
              </w:rPr>
            </w:pPr>
          </w:p>
        </w:tc>
        <w:tc>
          <w:tcPr>
            <w:tcW w:w="1050" w:type="dxa"/>
            <w:vAlign w:val="center"/>
          </w:tcPr>
          <w:p w14:paraId="2820E4D6">
            <w:pPr>
              <w:spacing w:line="360" w:lineRule="auto"/>
              <w:jc w:val="center"/>
              <w:rPr>
                <w:rFonts w:asciiTheme="minorEastAsia" w:hAnsiTheme="minorEastAsia" w:cstheme="minorEastAsia"/>
                <w:sz w:val="24"/>
              </w:rPr>
            </w:pPr>
          </w:p>
        </w:tc>
        <w:tc>
          <w:tcPr>
            <w:tcW w:w="1365" w:type="dxa"/>
            <w:vAlign w:val="center"/>
          </w:tcPr>
          <w:p w14:paraId="5FAEBDF1">
            <w:pPr>
              <w:spacing w:line="360" w:lineRule="auto"/>
              <w:jc w:val="center"/>
              <w:rPr>
                <w:rFonts w:asciiTheme="minorEastAsia" w:hAnsiTheme="minorEastAsia" w:cstheme="minorEastAsia"/>
                <w:sz w:val="24"/>
              </w:rPr>
            </w:pPr>
          </w:p>
        </w:tc>
        <w:tc>
          <w:tcPr>
            <w:tcW w:w="2483" w:type="dxa"/>
            <w:vAlign w:val="center"/>
          </w:tcPr>
          <w:p w14:paraId="631CB418">
            <w:pPr>
              <w:spacing w:line="360" w:lineRule="auto"/>
              <w:jc w:val="center"/>
              <w:rPr>
                <w:rFonts w:asciiTheme="minorEastAsia" w:hAnsiTheme="minorEastAsia" w:cstheme="minorEastAsia"/>
                <w:sz w:val="24"/>
              </w:rPr>
            </w:pPr>
          </w:p>
        </w:tc>
        <w:tc>
          <w:tcPr>
            <w:tcW w:w="2872" w:type="dxa"/>
            <w:vAlign w:val="center"/>
          </w:tcPr>
          <w:p w14:paraId="5A2DA427">
            <w:pPr>
              <w:spacing w:line="360" w:lineRule="auto"/>
              <w:jc w:val="center"/>
              <w:rPr>
                <w:rFonts w:asciiTheme="minorEastAsia" w:hAnsiTheme="minorEastAsia" w:cstheme="minorEastAsia"/>
                <w:sz w:val="24"/>
              </w:rPr>
            </w:pPr>
          </w:p>
        </w:tc>
      </w:tr>
      <w:tr w14:paraId="357B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27EF4A4B">
            <w:pPr>
              <w:spacing w:line="360" w:lineRule="auto"/>
              <w:jc w:val="center"/>
              <w:rPr>
                <w:rFonts w:asciiTheme="minorEastAsia" w:hAnsiTheme="minorEastAsia" w:cstheme="minorEastAsia"/>
                <w:sz w:val="24"/>
              </w:rPr>
            </w:pPr>
          </w:p>
        </w:tc>
        <w:tc>
          <w:tcPr>
            <w:tcW w:w="1050" w:type="dxa"/>
            <w:vAlign w:val="center"/>
          </w:tcPr>
          <w:p w14:paraId="5733E38C">
            <w:pPr>
              <w:spacing w:line="360" w:lineRule="auto"/>
              <w:jc w:val="center"/>
              <w:rPr>
                <w:rFonts w:asciiTheme="minorEastAsia" w:hAnsiTheme="minorEastAsia" w:cstheme="minorEastAsia"/>
                <w:sz w:val="24"/>
              </w:rPr>
            </w:pPr>
          </w:p>
        </w:tc>
        <w:tc>
          <w:tcPr>
            <w:tcW w:w="1365" w:type="dxa"/>
            <w:vAlign w:val="center"/>
          </w:tcPr>
          <w:p w14:paraId="5B738B7A">
            <w:pPr>
              <w:spacing w:line="360" w:lineRule="auto"/>
              <w:jc w:val="center"/>
              <w:rPr>
                <w:rFonts w:asciiTheme="minorEastAsia" w:hAnsiTheme="minorEastAsia" w:cstheme="minorEastAsia"/>
                <w:sz w:val="24"/>
              </w:rPr>
            </w:pPr>
          </w:p>
        </w:tc>
        <w:tc>
          <w:tcPr>
            <w:tcW w:w="2483" w:type="dxa"/>
            <w:vAlign w:val="center"/>
          </w:tcPr>
          <w:p w14:paraId="40FAC398">
            <w:pPr>
              <w:spacing w:line="360" w:lineRule="auto"/>
              <w:jc w:val="center"/>
              <w:rPr>
                <w:rFonts w:asciiTheme="minorEastAsia" w:hAnsiTheme="minorEastAsia" w:cstheme="minorEastAsia"/>
                <w:sz w:val="24"/>
              </w:rPr>
            </w:pPr>
          </w:p>
        </w:tc>
        <w:tc>
          <w:tcPr>
            <w:tcW w:w="2872" w:type="dxa"/>
            <w:vAlign w:val="center"/>
          </w:tcPr>
          <w:p w14:paraId="0413DD3E">
            <w:pPr>
              <w:spacing w:line="360" w:lineRule="auto"/>
              <w:jc w:val="center"/>
              <w:rPr>
                <w:rFonts w:asciiTheme="minorEastAsia" w:hAnsiTheme="minorEastAsia" w:cstheme="minorEastAsia"/>
                <w:sz w:val="24"/>
              </w:rPr>
            </w:pPr>
          </w:p>
        </w:tc>
      </w:tr>
      <w:tr w14:paraId="6A8D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7635F075">
            <w:pPr>
              <w:spacing w:line="360" w:lineRule="auto"/>
              <w:jc w:val="center"/>
              <w:rPr>
                <w:rFonts w:asciiTheme="minorEastAsia" w:hAnsiTheme="minorEastAsia" w:cstheme="minorEastAsia"/>
                <w:sz w:val="24"/>
              </w:rPr>
            </w:pPr>
          </w:p>
        </w:tc>
        <w:tc>
          <w:tcPr>
            <w:tcW w:w="1050" w:type="dxa"/>
            <w:vAlign w:val="center"/>
          </w:tcPr>
          <w:p w14:paraId="7C1EC9A6">
            <w:pPr>
              <w:spacing w:line="360" w:lineRule="auto"/>
              <w:jc w:val="center"/>
              <w:rPr>
                <w:rFonts w:asciiTheme="minorEastAsia" w:hAnsiTheme="minorEastAsia" w:cstheme="minorEastAsia"/>
                <w:sz w:val="24"/>
              </w:rPr>
            </w:pPr>
          </w:p>
        </w:tc>
        <w:tc>
          <w:tcPr>
            <w:tcW w:w="1365" w:type="dxa"/>
            <w:vAlign w:val="center"/>
          </w:tcPr>
          <w:p w14:paraId="494C6880">
            <w:pPr>
              <w:spacing w:line="360" w:lineRule="auto"/>
              <w:jc w:val="center"/>
              <w:rPr>
                <w:rFonts w:asciiTheme="minorEastAsia" w:hAnsiTheme="minorEastAsia" w:cstheme="minorEastAsia"/>
                <w:sz w:val="24"/>
              </w:rPr>
            </w:pPr>
          </w:p>
        </w:tc>
        <w:tc>
          <w:tcPr>
            <w:tcW w:w="2483" w:type="dxa"/>
            <w:vAlign w:val="center"/>
          </w:tcPr>
          <w:p w14:paraId="7632ED7B">
            <w:pPr>
              <w:spacing w:line="360" w:lineRule="auto"/>
              <w:jc w:val="center"/>
              <w:rPr>
                <w:rFonts w:asciiTheme="minorEastAsia" w:hAnsiTheme="minorEastAsia" w:cstheme="minorEastAsia"/>
                <w:sz w:val="24"/>
              </w:rPr>
            </w:pPr>
          </w:p>
        </w:tc>
        <w:tc>
          <w:tcPr>
            <w:tcW w:w="2872" w:type="dxa"/>
            <w:vAlign w:val="center"/>
          </w:tcPr>
          <w:p w14:paraId="39B4EACE">
            <w:pPr>
              <w:spacing w:line="360" w:lineRule="auto"/>
              <w:jc w:val="center"/>
              <w:rPr>
                <w:rFonts w:asciiTheme="minorEastAsia" w:hAnsiTheme="minorEastAsia" w:cstheme="minorEastAsia"/>
                <w:sz w:val="24"/>
              </w:rPr>
            </w:pPr>
          </w:p>
        </w:tc>
      </w:tr>
      <w:tr w14:paraId="2420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5B52BF41">
            <w:pPr>
              <w:spacing w:line="360" w:lineRule="auto"/>
              <w:jc w:val="center"/>
              <w:rPr>
                <w:rFonts w:asciiTheme="minorEastAsia" w:hAnsiTheme="minorEastAsia" w:cstheme="minorEastAsia"/>
                <w:sz w:val="24"/>
              </w:rPr>
            </w:pPr>
          </w:p>
        </w:tc>
        <w:tc>
          <w:tcPr>
            <w:tcW w:w="1050" w:type="dxa"/>
            <w:vAlign w:val="center"/>
          </w:tcPr>
          <w:p w14:paraId="39AF8CD2">
            <w:pPr>
              <w:spacing w:line="360" w:lineRule="auto"/>
              <w:jc w:val="center"/>
              <w:rPr>
                <w:rFonts w:asciiTheme="minorEastAsia" w:hAnsiTheme="minorEastAsia" w:cstheme="minorEastAsia"/>
                <w:sz w:val="24"/>
              </w:rPr>
            </w:pPr>
          </w:p>
        </w:tc>
        <w:tc>
          <w:tcPr>
            <w:tcW w:w="1365" w:type="dxa"/>
            <w:vAlign w:val="center"/>
          </w:tcPr>
          <w:p w14:paraId="55D4CD14">
            <w:pPr>
              <w:spacing w:line="360" w:lineRule="auto"/>
              <w:jc w:val="center"/>
              <w:rPr>
                <w:rFonts w:asciiTheme="minorEastAsia" w:hAnsiTheme="minorEastAsia" w:cstheme="minorEastAsia"/>
                <w:sz w:val="24"/>
              </w:rPr>
            </w:pPr>
          </w:p>
        </w:tc>
        <w:tc>
          <w:tcPr>
            <w:tcW w:w="2483" w:type="dxa"/>
            <w:vAlign w:val="center"/>
          </w:tcPr>
          <w:p w14:paraId="58DB8446">
            <w:pPr>
              <w:spacing w:line="360" w:lineRule="auto"/>
              <w:jc w:val="center"/>
              <w:rPr>
                <w:rFonts w:asciiTheme="minorEastAsia" w:hAnsiTheme="minorEastAsia" w:cstheme="minorEastAsia"/>
                <w:sz w:val="24"/>
              </w:rPr>
            </w:pPr>
          </w:p>
        </w:tc>
        <w:tc>
          <w:tcPr>
            <w:tcW w:w="2872" w:type="dxa"/>
            <w:vAlign w:val="center"/>
          </w:tcPr>
          <w:p w14:paraId="68DCF3A5">
            <w:pPr>
              <w:spacing w:line="360" w:lineRule="auto"/>
              <w:jc w:val="center"/>
              <w:rPr>
                <w:rFonts w:asciiTheme="minorEastAsia" w:hAnsiTheme="minorEastAsia" w:cstheme="minorEastAsia"/>
                <w:sz w:val="24"/>
              </w:rPr>
            </w:pPr>
          </w:p>
        </w:tc>
      </w:tr>
      <w:tr w14:paraId="5225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6A2A2839">
            <w:pPr>
              <w:spacing w:line="360" w:lineRule="auto"/>
              <w:jc w:val="center"/>
              <w:rPr>
                <w:rFonts w:asciiTheme="minorEastAsia" w:hAnsiTheme="minorEastAsia" w:cstheme="minorEastAsia"/>
                <w:sz w:val="24"/>
              </w:rPr>
            </w:pPr>
          </w:p>
        </w:tc>
        <w:tc>
          <w:tcPr>
            <w:tcW w:w="1050" w:type="dxa"/>
            <w:vAlign w:val="center"/>
          </w:tcPr>
          <w:p w14:paraId="09762497">
            <w:pPr>
              <w:spacing w:line="360" w:lineRule="auto"/>
              <w:jc w:val="center"/>
              <w:rPr>
                <w:rFonts w:asciiTheme="minorEastAsia" w:hAnsiTheme="minorEastAsia" w:cstheme="minorEastAsia"/>
                <w:sz w:val="24"/>
              </w:rPr>
            </w:pPr>
          </w:p>
        </w:tc>
        <w:tc>
          <w:tcPr>
            <w:tcW w:w="1365" w:type="dxa"/>
            <w:vAlign w:val="center"/>
          </w:tcPr>
          <w:p w14:paraId="71004823">
            <w:pPr>
              <w:spacing w:line="360" w:lineRule="auto"/>
              <w:jc w:val="center"/>
              <w:rPr>
                <w:rFonts w:asciiTheme="minorEastAsia" w:hAnsiTheme="minorEastAsia" w:cstheme="minorEastAsia"/>
                <w:sz w:val="24"/>
              </w:rPr>
            </w:pPr>
          </w:p>
        </w:tc>
        <w:tc>
          <w:tcPr>
            <w:tcW w:w="2483" w:type="dxa"/>
            <w:vAlign w:val="center"/>
          </w:tcPr>
          <w:p w14:paraId="1194D5F8">
            <w:pPr>
              <w:spacing w:line="360" w:lineRule="auto"/>
              <w:jc w:val="center"/>
              <w:rPr>
                <w:rFonts w:asciiTheme="minorEastAsia" w:hAnsiTheme="minorEastAsia" w:cstheme="minorEastAsia"/>
                <w:sz w:val="24"/>
              </w:rPr>
            </w:pPr>
          </w:p>
        </w:tc>
        <w:tc>
          <w:tcPr>
            <w:tcW w:w="2872" w:type="dxa"/>
            <w:vAlign w:val="center"/>
          </w:tcPr>
          <w:p w14:paraId="0760FB7D">
            <w:pPr>
              <w:spacing w:line="360" w:lineRule="auto"/>
              <w:jc w:val="center"/>
              <w:rPr>
                <w:rFonts w:asciiTheme="minorEastAsia" w:hAnsiTheme="minorEastAsia" w:cstheme="minorEastAsia"/>
                <w:sz w:val="24"/>
              </w:rPr>
            </w:pPr>
          </w:p>
        </w:tc>
      </w:tr>
      <w:tr w14:paraId="7551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5" w:type="dxa"/>
            <w:vAlign w:val="center"/>
          </w:tcPr>
          <w:p w14:paraId="72F9DDEB">
            <w:pPr>
              <w:spacing w:line="360" w:lineRule="auto"/>
              <w:jc w:val="center"/>
              <w:rPr>
                <w:rFonts w:asciiTheme="minorEastAsia" w:hAnsiTheme="minorEastAsia" w:cstheme="minorEastAsia"/>
                <w:sz w:val="24"/>
              </w:rPr>
            </w:pPr>
          </w:p>
        </w:tc>
        <w:tc>
          <w:tcPr>
            <w:tcW w:w="1050" w:type="dxa"/>
            <w:vAlign w:val="center"/>
          </w:tcPr>
          <w:p w14:paraId="486F98B9">
            <w:pPr>
              <w:spacing w:line="360" w:lineRule="auto"/>
              <w:jc w:val="center"/>
              <w:rPr>
                <w:rFonts w:asciiTheme="minorEastAsia" w:hAnsiTheme="minorEastAsia" w:cstheme="minorEastAsia"/>
                <w:sz w:val="24"/>
              </w:rPr>
            </w:pPr>
          </w:p>
        </w:tc>
        <w:tc>
          <w:tcPr>
            <w:tcW w:w="1365" w:type="dxa"/>
            <w:vAlign w:val="center"/>
          </w:tcPr>
          <w:p w14:paraId="54CD2611">
            <w:pPr>
              <w:spacing w:line="360" w:lineRule="auto"/>
              <w:jc w:val="center"/>
              <w:rPr>
                <w:rFonts w:asciiTheme="minorEastAsia" w:hAnsiTheme="minorEastAsia" w:cstheme="minorEastAsia"/>
                <w:sz w:val="24"/>
              </w:rPr>
            </w:pPr>
          </w:p>
        </w:tc>
        <w:tc>
          <w:tcPr>
            <w:tcW w:w="2483" w:type="dxa"/>
            <w:vAlign w:val="center"/>
          </w:tcPr>
          <w:p w14:paraId="07E6FDB5">
            <w:pPr>
              <w:spacing w:line="360" w:lineRule="auto"/>
              <w:jc w:val="center"/>
              <w:rPr>
                <w:rFonts w:asciiTheme="minorEastAsia" w:hAnsiTheme="minorEastAsia" w:cstheme="minorEastAsia"/>
                <w:sz w:val="24"/>
              </w:rPr>
            </w:pPr>
          </w:p>
        </w:tc>
        <w:tc>
          <w:tcPr>
            <w:tcW w:w="2872" w:type="dxa"/>
            <w:vAlign w:val="center"/>
          </w:tcPr>
          <w:p w14:paraId="27CB59D1">
            <w:pPr>
              <w:spacing w:line="360" w:lineRule="auto"/>
              <w:jc w:val="center"/>
              <w:rPr>
                <w:rFonts w:asciiTheme="minorEastAsia" w:hAnsiTheme="minorEastAsia" w:cstheme="minorEastAsia"/>
                <w:sz w:val="24"/>
              </w:rPr>
            </w:pPr>
          </w:p>
        </w:tc>
      </w:tr>
      <w:tr w14:paraId="626D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72210BC9">
            <w:pPr>
              <w:spacing w:line="360" w:lineRule="auto"/>
              <w:jc w:val="center"/>
              <w:rPr>
                <w:rFonts w:asciiTheme="minorEastAsia" w:hAnsiTheme="minorEastAsia" w:cstheme="minorEastAsia"/>
                <w:sz w:val="24"/>
              </w:rPr>
            </w:pPr>
          </w:p>
        </w:tc>
        <w:tc>
          <w:tcPr>
            <w:tcW w:w="1050" w:type="dxa"/>
            <w:vAlign w:val="center"/>
          </w:tcPr>
          <w:p w14:paraId="06F3A939">
            <w:pPr>
              <w:spacing w:line="360" w:lineRule="auto"/>
              <w:jc w:val="center"/>
              <w:rPr>
                <w:rFonts w:asciiTheme="minorEastAsia" w:hAnsiTheme="minorEastAsia" w:cstheme="minorEastAsia"/>
                <w:sz w:val="24"/>
              </w:rPr>
            </w:pPr>
          </w:p>
        </w:tc>
        <w:tc>
          <w:tcPr>
            <w:tcW w:w="1365" w:type="dxa"/>
            <w:vAlign w:val="center"/>
          </w:tcPr>
          <w:p w14:paraId="24CFB636">
            <w:pPr>
              <w:spacing w:line="360" w:lineRule="auto"/>
              <w:jc w:val="center"/>
              <w:rPr>
                <w:rFonts w:asciiTheme="minorEastAsia" w:hAnsiTheme="minorEastAsia" w:cstheme="minorEastAsia"/>
                <w:sz w:val="24"/>
              </w:rPr>
            </w:pPr>
          </w:p>
        </w:tc>
        <w:tc>
          <w:tcPr>
            <w:tcW w:w="2483" w:type="dxa"/>
            <w:vAlign w:val="center"/>
          </w:tcPr>
          <w:p w14:paraId="25A55804">
            <w:pPr>
              <w:spacing w:line="360" w:lineRule="auto"/>
              <w:jc w:val="center"/>
              <w:rPr>
                <w:rFonts w:asciiTheme="minorEastAsia" w:hAnsiTheme="minorEastAsia" w:cstheme="minorEastAsia"/>
                <w:sz w:val="24"/>
              </w:rPr>
            </w:pPr>
          </w:p>
        </w:tc>
        <w:tc>
          <w:tcPr>
            <w:tcW w:w="2872" w:type="dxa"/>
            <w:vAlign w:val="center"/>
          </w:tcPr>
          <w:p w14:paraId="438C79DE">
            <w:pPr>
              <w:spacing w:line="360" w:lineRule="auto"/>
              <w:jc w:val="center"/>
              <w:rPr>
                <w:rFonts w:asciiTheme="minorEastAsia" w:hAnsiTheme="minorEastAsia" w:cstheme="minorEastAsia"/>
                <w:sz w:val="24"/>
              </w:rPr>
            </w:pPr>
          </w:p>
        </w:tc>
      </w:tr>
      <w:tr w14:paraId="3B72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vAlign w:val="center"/>
          </w:tcPr>
          <w:p w14:paraId="667E5D47">
            <w:pPr>
              <w:spacing w:line="360" w:lineRule="auto"/>
              <w:jc w:val="center"/>
              <w:rPr>
                <w:rFonts w:asciiTheme="minorEastAsia" w:hAnsiTheme="minorEastAsia" w:cstheme="minorEastAsia"/>
                <w:sz w:val="24"/>
              </w:rPr>
            </w:pPr>
          </w:p>
        </w:tc>
        <w:tc>
          <w:tcPr>
            <w:tcW w:w="1050" w:type="dxa"/>
            <w:vAlign w:val="center"/>
          </w:tcPr>
          <w:p w14:paraId="15978D60">
            <w:pPr>
              <w:spacing w:line="360" w:lineRule="auto"/>
              <w:jc w:val="center"/>
              <w:rPr>
                <w:rFonts w:asciiTheme="minorEastAsia" w:hAnsiTheme="minorEastAsia" w:cstheme="minorEastAsia"/>
                <w:sz w:val="24"/>
              </w:rPr>
            </w:pPr>
          </w:p>
        </w:tc>
        <w:tc>
          <w:tcPr>
            <w:tcW w:w="1365" w:type="dxa"/>
            <w:vAlign w:val="center"/>
          </w:tcPr>
          <w:p w14:paraId="7AD6019E">
            <w:pPr>
              <w:spacing w:line="360" w:lineRule="auto"/>
              <w:jc w:val="center"/>
              <w:rPr>
                <w:rFonts w:asciiTheme="minorEastAsia" w:hAnsiTheme="minorEastAsia" w:cstheme="minorEastAsia"/>
                <w:sz w:val="24"/>
              </w:rPr>
            </w:pPr>
          </w:p>
        </w:tc>
        <w:tc>
          <w:tcPr>
            <w:tcW w:w="2483" w:type="dxa"/>
            <w:vAlign w:val="center"/>
          </w:tcPr>
          <w:p w14:paraId="70757264">
            <w:pPr>
              <w:spacing w:line="360" w:lineRule="auto"/>
              <w:jc w:val="center"/>
              <w:rPr>
                <w:rFonts w:asciiTheme="minorEastAsia" w:hAnsiTheme="minorEastAsia" w:cstheme="minorEastAsia"/>
                <w:sz w:val="24"/>
              </w:rPr>
            </w:pPr>
          </w:p>
        </w:tc>
        <w:tc>
          <w:tcPr>
            <w:tcW w:w="2872" w:type="dxa"/>
            <w:vAlign w:val="center"/>
          </w:tcPr>
          <w:p w14:paraId="0C8E0D3A">
            <w:pPr>
              <w:spacing w:line="360" w:lineRule="auto"/>
              <w:jc w:val="center"/>
              <w:rPr>
                <w:rFonts w:asciiTheme="minorEastAsia" w:hAnsiTheme="minorEastAsia" w:cstheme="minorEastAsia"/>
                <w:sz w:val="24"/>
              </w:rPr>
            </w:pPr>
          </w:p>
        </w:tc>
      </w:tr>
    </w:tbl>
    <w:p w14:paraId="4A53C13C">
      <w:pPr>
        <w:spacing w:line="360" w:lineRule="auto"/>
        <w:ind w:firstLine="480" w:firstLineChars="200"/>
        <w:textAlignment w:val="bottom"/>
        <w:rPr>
          <w:rFonts w:asciiTheme="minorEastAsia" w:hAnsiTheme="minorEastAsia" w:cstheme="minorEastAsia"/>
          <w:sz w:val="24"/>
        </w:rPr>
      </w:pPr>
      <w:r>
        <w:rPr>
          <w:rFonts w:hint="eastAsia" w:asciiTheme="minorEastAsia" w:hAnsiTheme="minorEastAsia" w:cstheme="minorEastAsia"/>
          <w:sz w:val="24"/>
        </w:rPr>
        <w:t>注：</w:t>
      </w:r>
    </w:p>
    <w:p w14:paraId="4E515EE9">
      <w:pPr>
        <w:spacing w:line="360" w:lineRule="auto"/>
        <w:ind w:firstLine="480" w:firstLineChars="200"/>
        <w:textAlignment w:val="bottom"/>
        <w:rPr>
          <w:rFonts w:asciiTheme="minorEastAsia" w:hAnsiTheme="minorEastAsia" w:cstheme="minorEastAsia"/>
          <w:sz w:val="24"/>
        </w:rPr>
      </w:pPr>
      <w:r>
        <w:rPr>
          <w:rFonts w:hint="eastAsia" w:asciiTheme="minorEastAsia" w:hAnsiTheme="minorEastAsia" w:cstheme="minorEastAsia"/>
          <w:sz w:val="24"/>
        </w:rPr>
        <w:t>1.表内列举的管理人员、技术人员等可根据行业类型进行填写，并附上人员相关资格证书、岗位证等复印件，加盖单位公章。</w:t>
      </w:r>
    </w:p>
    <w:p w14:paraId="6450482C">
      <w:pPr>
        <w:pStyle w:val="2"/>
        <w:spacing w:line="360" w:lineRule="auto"/>
        <w:ind w:left="0" w:firstLine="480"/>
        <w:rPr>
          <w:rFonts w:asciiTheme="minorEastAsia" w:hAnsiTheme="minorEastAsia" w:cstheme="minorEastAsia"/>
          <w:sz w:val="24"/>
          <w:szCs w:val="24"/>
        </w:rPr>
      </w:pPr>
      <w:r>
        <w:rPr>
          <w:rFonts w:hint="eastAsia" w:asciiTheme="minorEastAsia" w:hAnsiTheme="minorEastAsia" w:cstheme="minorEastAsia"/>
          <w:sz w:val="24"/>
          <w:szCs w:val="24"/>
        </w:rPr>
        <w:t>2.水电班组类应提供至少1名电工证、1名焊工证复印件，加盖单位公章；</w:t>
      </w:r>
    </w:p>
    <w:p w14:paraId="1032B1BD">
      <w:pPr>
        <w:pStyle w:val="2"/>
        <w:spacing w:line="360" w:lineRule="auto"/>
        <w:ind w:left="0" w:firstLine="480"/>
        <w:rPr>
          <w:rFonts w:asciiTheme="minorEastAsia" w:hAnsiTheme="minorEastAsia" w:cstheme="minorEastAsia"/>
        </w:rPr>
      </w:pPr>
      <w:r>
        <w:rPr>
          <w:rFonts w:hint="eastAsia" w:asciiTheme="minorEastAsia" w:hAnsiTheme="minorEastAsia" w:cstheme="minorEastAsia"/>
          <w:sz w:val="24"/>
          <w:szCs w:val="24"/>
        </w:rPr>
        <w:t>3、架子班组类应提供至少1名架子工证复印件，加盖单位公章。</w:t>
      </w:r>
    </w:p>
    <w:p w14:paraId="715D22AF">
      <w:pPr>
        <w:spacing w:line="360" w:lineRule="auto"/>
        <w:ind w:firstLine="640" w:firstLineChars="200"/>
        <w:rPr>
          <w:rFonts w:asciiTheme="minorEastAsia" w:hAnsiTheme="minorEastAsia" w:cstheme="minorEastAsia"/>
          <w:sz w:val="32"/>
          <w:szCs w:val="32"/>
        </w:rPr>
      </w:pPr>
    </w:p>
    <w:p w14:paraId="06C7CF93">
      <w:pPr>
        <w:spacing w:line="360" w:lineRule="auto"/>
        <w:ind w:firstLine="2940" w:firstLineChars="1050"/>
        <w:jc w:val="right"/>
        <w:rPr>
          <w:rFonts w:asciiTheme="minorEastAsia" w:hAnsiTheme="minorEastAsia" w:cstheme="minorEastAsia"/>
          <w:sz w:val="28"/>
          <w:szCs w:val="28"/>
        </w:rPr>
      </w:pPr>
      <w:r>
        <w:rPr>
          <w:rFonts w:hint="eastAsia" w:asciiTheme="minorEastAsia" w:hAnsiTheme="minorEastAsia" w:cstheme="minorEastAsia"/>
          <w:sz w:val="28"/>
          <w:szCs w:val="28"/>
        </w:rPr>
        <w:t>入库申请人：（公章）</w:t>
      </w:r>
    </w:p>
    <w:p w14:paraId="461E083A">
      <w:pPr>
        <w:spacing w:line="360" w:lineRule="auto"/>
        <w:ind w:firstLine="560" w:firstLineChars="200"/>
        <w:jc w:val="right"/>
        <w:rPr>
          <w:rFonts w:asciiTheme="minorEastAsia" w:hAnsiTheme="minorEastAsia" w:cstheme="minorEastAsia"/>
          <w:sz w:val="28"/>
          <w:szCs w:val="28"/>
        </w:rPr>
      </w:pPr>
      <w:r>
        <w:rPr>
          <w:rFonts w:hint="eastAsia" w:asciiTheme="minorEastAsia" w:hAnsiTheme="minorEastAsia" w:cstheme="minorEastAsia"/>
          <w:sz w:val="28"/>
          <w:szCs w:val="28"/>
        </w:rPr>
        <w:t>法定代表人：（签字或盖章）</w:t>
      </w:r>
    </w:p>
    <w:p w14:paraId="5B46283A">
      <w:pPr>
        <w:spacing w:line="360" w:lineRule="auto"/>
        <w:ind w:firstLine="3360" w:firstLineChars="1200"/>
        <w:jc w:val="right"/>
        <w:rPr>
          <w:rFonts w:asciiTheme="minorEastAsia" w:hAnsiTheme="minorEastAsia" w:cstheme="minorEastAsia"/>
          <w:sz w:val="28"/>
          <w:szCs w:val="28"/>
        </w:rPr>
      </w:pPr>
      <w:r>
        <w:rPr>
          <w:rFonts w:hint="eastAsia" w:asciiTheme="minorEastAsia" w:hAnsiTheme="minorEastAsia" w:cstheme="minorEastAsia"/>
          <w:sz w:val="28"/>
          <w:szCs w:val="28"/>
        </w:rPr>
        <w:t>日期：   年  月  日</w:t>
      </w:r>
    </w:p>
    <w:p w14:paraId="1C6680E0">
      <w:pPr>
        <w:spacing w:line="360" w:lineRule="auto"/>
        <w:rPr>
          <w:rFonts w:asciiTheme="minorEastAsia" w:hAnsiTheme="minorEastAsia" w:cstheme="minorEastAsia"/>
          <w:sz w:val="44"/>
          <w:szCs w:val="44"/>
        </w:rPr>
      </w:pPr>
      <w:r>
        <w:rPr>
          <w:rFonts w:hint="eastAsia" w:asciiTheme="minorEastAsia" w:hAnsiTheme="minorEastAsia" w:cstheme="minorEastAsia"/>
          <w:sz w:val="44"/>
          <w:szCs w:val="44"/>
        </w:rPr>
        <w:br w:type="page"/>
      </w:r>
    </w:p>
    <w:p w14:paraId="351BC02D">
      <w:pPr>
        <w:pStyle w:val="2"/>
        <w:spacing w:line="360" w:lineRule="auto"/>
        <w:ind w:left="638" w:leftChars="304" w:firstLine="980"/>
        <w:rPr>
          <w:rFonts w:asciiTheme="minorEastAsia" w:hAnsiTheme="minorEastAsia" w:cstheme="minorEastAsia"/>
        </w:rPr>
      </w:pPr>
    </w:p>
    <w:p w14:paraId="200E9F07">
      <w:pPr>
        <w:numPr>
          <w:ilvl w:val="0"/>
          <w:numId w:val="11"/>
        </w:numPr>
        <w:spacing w:line="360" w:lineRule="auto"/>
        <w:ind w:left="634" w:hanging="633" w:hangingChars="198"/>
        <w:jc w:val="center"/>
        <w:rPr>
          <w:rFonts w:asciiTheme="minorEastAsia" w:hAnsiTheme="minorEastAsia" w:cstheme="minorEastAsia"/>
          <w:sz w:val="32"/>
          <w:szCs w:val="32"/>
        </w:rPr>
      </w:pPr>
      <w:r>
        <w:rPr>
          <w:rFonts w:hint="eastAsia" w:asciiTheme="minorEastAsia" w:hAnsiTheme="minorEastAsia" w:cstheme="minorEastAsia"/>
          <w:sz w:val="32"/>
          <w:szCs w:val="32"/>
        </w:rPr>
        <w:t>提供信用记录</w:t>
      </w:r>
    </w:p>
    <w:p w14:paraId="18A1FA1F">
      <w:pPr>
        <w:pStyle w:val="2"/>
        <w:spacing w:line="360" w:lineRule="auto"/>
        <w:ind w:left="638" w:leftChars="304" w:firstLine="960"/>
        <w:rPr>
          <w:rFonts w:asciiTheme="minorEastAsia" w:hAnsiTheme="minorEastAsia" w:cstheme="minorEastAsia"/>
          <w:sz w:val="48"/>
          <w:szCs w:val="48"/>
        </w:rPr>
      </w:pPr>
    </w:p>
    <w:p w14:paraId="21FA9632">
      <w:pPr>
        <w:pStyle w:val="5"/>
        <w:spacing w:before="0" w:after="0" w:line="360" w:lineRule="auto"/>
        <w:ind w:left="14" w:hanging="14" w:hangingChars="5"/>
        <w:jc w:val="center"/>
        <w:rPr>
          <w:rFonts w:asciiTheme="minorEastAsia" w:hAnsiTheme="minorEastAsia" w:cstheme="minorEastAsia"/>
          <w:b w:val="0"/>
          <w:bCs w:val="0"/>
          <w:sz w:val="28"/>
          <w:szCs w:val="28"/>
        </w:rPr>
      </w:pPr>
      <w:r>
        <w:rPr>
          <w:rFonts w:hint="eastAsia" w:asciiTheme="minorEastAsia" w:hAnsiTheme="minorEastAsia" w:cstheme="minorEastAsia"/>
          <w:b w:val="0"/>
          <w:bCs w:val="0"/>
          <w:sz w:val="28"/>
          <w:szCs w:val="28"/>
        </w:rPr>
        <w:t>法定代表人、班组负责人征信证明</w:t>
      </w:r>
    </w:p>
    <w:p w14:paraId="5CB2AF57">
      <w:pPr>
        <w:pStyle w:val="5"/>
        <w:spacing w:line="360" w:lineRule="auto"/>
        <w:ind w:left="12" w:hanging="12" w:hangingChars="5"/>
        <w:jc w:val="center"/>
        <w:rPr>
          <w:rFonts w:asciiTheme="minorEastAsia" w:hAnsiTheme="minorEastAsia" w:cstheme="minorEastAsia"/>
          <w:b w:val="0"/>
          <w:bCs w:val="0"/>
          <w:sz w:val="24"/>
          <w:szCs w:val="24"/>
        </w:rPr>
      </w:pPr>
      <w:r>
        <w:rPr>
          <w:rFonts w:hint="eastAsia" w:asciiTheme="minorEastAsia" w:hAnsiTheme="minorEastAsia" w:cstheme="minorEastAsia"/>
          <w:b w:val="0"/>
          <w:bCs w:val="0"/>
          <w:sz w:val="24"/>
          <w:szCs w:val="24"/>
        </w:rPr>
        <w:t>（提供申请之日前一个月内当地中国人民银行征信机构查询打印件）</w:t>
      </w:r>
    </w:p>
    <w:p w14:paraId="5A50FBA1">
      <w:pPr>
        <w:spacing w:line="360" w:lineRule="auto"/>
        <w:ind w:left="22" w:hanging="22" w:hangingChars="5"/>
        <w:rPr>
          <w:rFonts w:asciiTheme="minorEastAsia" w:hAnsiTheme="minorEastAsia" w:cstheme="minorEastAsia"/>
          <w:sz w:val="44"/>
          <w:szCs w:val="44"/>
        </w:rPr>
      </w:pPr>
    </w:p>
    <w:p w14:paraId="36BF93B8">
      <w:pPr>
        <w:spacing w:line="360" w:lineRule="auto"/>
        <w:ind w:left="20" w:hanging="20" w:hangingChars="5"/>
        <w:rPr>
          <w:rFonts w:asciiTheme="minorEastAsia" w:hAnsiTheme="minorEastAsia" w:cstheme="minorEastAsia"/>
          <w:sz w:val="40"/>
          <w:szCs w:val="40"/>
        </w:rPr>
      </w:pPr>
    </w:p>
    <w:p w14:paraId="79192C2D">
      <w:pPr>
        <w:rPr>
          <w:rFonts w:asciiTheme="minorEastAsia" w:hAnsiTheme="minorEastAsia" w:cstheme="minorEastAsia"/>
          <w:sz w:val="32"/>
          <w:szCs w:val="32"/>
        </w:rPr>
      </w:pPr>
      <w:r>
        <w:rPr>
          <w:rFonts w:hint="eastAsia" w:asciiTheme="minorEastAsia" w:hAnsiTheme="minorEastAsia" w:cstheme="minorEastAsia"/>
          <w:sz w:val="32"/>
          <w:szCs w:val="32"/>
        </w:rPr>
        <w:br w:type="page"/>
      </w:r>
    </w:p>
    <w:p w14:paraId="48CA9913">
      <w:pPr>
        <w:spacing w:line="360" w:lineRule="auto"/>
        <w:ind w:left="16" w:hanging="16" w:hangingChars="5"/>
        <w:jc w:val="center"/>
        <w:rPr>
          <w:rFonts w:asciiTheme="minorEastAsia" w:hAnsiTheme="minorEastAsia" w:cstheme="minorEastAsia"/>
          <w:sz w:val="32"/>
          <w:szCs w:val="32"/>
        </w:rPr>
      </w:pPr>
      <w:r>
        <w:rPr>
          <w:rFonts w:hint="eastAsia" w:asciiTheme="minorEastAsia" w:hAnsiTheme="minorEastAsia" w:cstheme="minorEastAsia"/>
          <w:sz w:val="32"/>
          <w:szCs w:val="32"/>
        </w:rPr>
        <w:t>十、班组负责人身份证复印件、资格证书复印件、职称证书复印件。</w:t>
      </w:r>
    </w:p>
    <w:p w14:paraId="6F0A2AF1">
      <w:pPr>
        <w:spacing w:line="360" w:lineRule="auto"/>
        <w:ind w:left="16" w:hanging="16" w:hangingChars="5"/>
        <w:jc w:val="center"/>
        <w:rPr>
          <w:rFonts w:asciiTheme="minorEastAsia" w:hAnsiTheme="minorEastAsia" w:cstheme="minorEastAsia"/>
          <w:sz w:val="32"/>
          <w:szCs w:val="32"/>
        </w:rPr>
      </w:pPr>
    </w:p>
    <w:p w14:paraId="04492DD2">
      <w:pPr>
        <w:pStyle w:val="19"/>
        <w:spacing w:line="360" w:lineRule="auto"/>
        <w:ind w:left="10" w:hanging="10" w:hangingChars="5"/>
        <w:jc w:val="center"/>
        <w:rPr>
          <w:rFonts w:asciiTheme="minorEastAsia" w:hAnsiTheme="minorEastAsia" w:eastAsiaTheme="minorEastAsia" w:cstheme="minorEastAsia"/>
        </w:rPr>
      </w:pPr>
    </w:p>
    <w:p w14:paraId="7C9B18BC">
      <w:pPr>
        <w:pStyle w:val="19"/>
        <w:spacing w:line="360" w:lineRule="auto"/>
        <w:ind w:left="10" w:hanging="10" w:hangingChars="5"/>
        <w:jc w:val="center"/>
        <w:rPr>
          <w:rFonts w:asciiTheme="minorEastAsia" w:hAnsiTheme="minorEastAsia" w:eastAsiaTheme="minorEastAsia" w:cstheme="minorEastAsia"/>
        </w:rPr>
      </w:pPr>
    </w:p>
    <w:p w14:paraId="66356AAF">
      <w:pPr>
        <w:spacing w:line="360" w:lineRule="auto"/>
        <w:ind w:left="20" w:hanging="20" w:hangingChars="5"/>
        <w:jc w:val="center"/>
        <w:rPr>
          <w:rFonts w:asciiTheme="minorEastAsia" w:hAnsiTheme="minorEastAsia" w:cstheme="minorEastAsia"/>
          <w:sz w:val="40"/>
          <w:szCs w:val="40"/>
        </w:rPr>
      </w:pPr>
    </w:p>
    <w:p w14:paraId="283D8ACD">
      <w:pPr>
        <w:rPr>
          <w:rFonts w:asciiTheme="minorEastAsia" w:hAnsiTheme="minorEastAsia" w:cstheme="minorEastAsia"/>
          <w:sz w:val="32"/>
          <w:szCs w:val="32"/>
        </w:rPr>
      </w:pPr>
      <w:r>
        <w:rPr>
          <w:rFonts w:hint="eastAsia" w:asciiTheme="minorEastAsia" w:hAnsiTheme="minorEastAsia" w:cstheme="minorEastAsia"/>
          <w:sz w:val="32"/>
          <w:szCs w:val="32"/>
        </w:rPr>
        <w:br w:type="page"/>
      </w:r>
    </w:p>
    <w:p w14:paraId="31822E1C">
      <w:pPr>
        <w:spacing w:line="360" w:lineRule="auto"/>
        <w:ind w:left="16" w:hanging="16" w:hangingChars="5"/>
        <w:jc w:val="left"/>
        <w:rPr>
          <w:rFonts w:asciiTheme="minorEastAsia" w:hAnsiTheme="minorEastAsia" w:cstheme="minorEastAsia"/>
          <w:sz w:val="32"/>
          <w:szCs w:val="32"/>
        </w:rPr>
      </w:pPr>
      <w:r>
        <w:rPr>
          <w:rFonts w:hint="eastAsia" w:asciiTheme="minorEastAsia" w:hAnsiTheme="minorEastAsia" w:cstheme="minorEastAsia"/>
          <w:sz w:val="32"/>
          <w:szCs w:val="32"/>
        </w:rPr>
        <w:t>十一、申请企业在连城县内的办公场所证明（产权证明或租赁合同及办公场所照片），材料堆放场所证明（产权证明或租赁合同及堆放场所照片）。</w:t>
      </w:r>
    </w:p>
    <w:p w14:paraId="358CB5D1">
      <w:pPr>
        <w:spacing w:line="360" w:lineRule="auto"/>
        <w:ind w:left="638" w:leftChars="304" w:firstLine="420" w:firstLineChars="200"/>
        <w:jc w:val="center"/>
        <w:rPr>
          <w:rFonts w:asciiTheme="minorEastAsia" w:hAnsiTheme="minorEastAsia" w:cstheme="minorEastAsia"/>
        </w:rPr>
      </w:pPr>
    </w:p>
    <w:sectPr>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F42E">
    <w:pPr>
      <w:pStyle w:val="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829310" cy="609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9310" cy="609600"/>
                      </a:xfrm>
                      <a:prstGeom prst="rect">
                        <a:avLst/>
                      </a:prstGeom>
                      <a:noFill/>
                      <a:ln>
                        <a:noFill/>
                      </a:ln>
                    </wps:spPr>
                    <wps:txbx>
                      <w:txbxContent>
                        <w:p w14:paraId="5153584C">
                          <w:pPr>
                            <w:pStyle w:val="9"/>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15pt;height:48pt;width:65.3pt;mso-position-horizontal:outside;mso-position-horizontal-relative:margin;z-index:251659264;mso-width-relative:page;mso-height-relative:page;" filled="f" stroked="f" coordsize="21600,21600" o:gfxdata="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9XL&#10;wNUAAAAHAQAADwAAAAAAAAABACAAAAAiAAAAZHJzL2Rvd25yZXYueG1sUEsBAhQAFAAAAAgAh07i&#10;QDAAcQ2zAQAAZQMAAA4AAAAAAAAAAQAgAAAAJAEAAGRycy9lMm9Eb2MueG1sUEsFBgAAAAAGAAYA&#10;WQEAAEkFAAAAAA==&#10;">
              <v:fill on="f" focussize="0,0"/>
              <v:stroke on="f"/>
              <v:imagedata o:title=""/>
              <o:lock v:ext="edit" aspectratio="f"/>
              <v:textbox inset="0mm,0mm,0mm,0mm">
                <w:txbxContent>
                  <w:p w14:paraId="5153584C">
                    <w:pPr>
                      <w:pStyle w:val="9"/>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569">
    <w:pPr>
      <w:pStyle w:val="9"/>
      <w:jc w:val="center"/>
      <w:rPr>
        <w:rFonts w:cs="Times New Roman"/>
      </w:rPr>
    </w:pPr>
    <w:r>
      <w:fldChar w:fldCharType="begin"/>
    </w:r>
    <w:r>
      <w:instrText xml:space="preserve"> PAGE   \* MERGEFORMAT </w:instrText>
    </w:r>
    <w:r>
      <w:fldChar w:fldCharType="separate"/>
    </w:r>
    <w:r>
      <w:rPr>
        <w:lang w:val="zh-CN"/>
      </w:rPr>
      <w:t>40</w:t>
    </w:r>
    <w:r>
      <w:rPr>
        <w:lang w:val="zh-CN"/>
      </w:rPr>
      <w:fldChar w:fldCharType="end"/>
    </w:r>
  </w:p>
  <w:p w14:paraId="0EA89CEA">
    <w:pP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85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FAF91"/>
    <w:multiLevelType w:val="singleLevel"/>
    <w:tmpl w:val="8DDFAF91"/>
    <w:lvl w:ilvl="0" w:tentative="0">
      <w:start w:val="1"/>
      <w:numFmt w:val="chineseCounting"/>
      <w:suff w:val="nothing"/>
      <w:lvlText w:val="（%1）"/>
      <w:lvlJc w:val="left"/>
      <w:pPr>
        <w:ind w:left="30"/>
      </w:pPr>
      <w:rPr>
        <w:rFonts w:hint="eastAsia"/>
      </w:rPr>
    </w:lvl>
  </w:abstractNum>
  <w:abstractNum w:abstractNumId="1">
    <w:nsid w:val="9557E662"/>
    <w:multiLevelType w:val="singleLevel"/>
    <w:tmpl w:val="9557E662"/>
    <w:lvl w:ilvl="0" w:tentative="0">
      <w:start w:val="3"/>
      <w:numFmt w:val="chineseCounting"/>
      <w:suff w:val="nothing"/>
      <w:lvlText w:val="%1、"/>
      <w:lvlJc w:val="left"/>
      <w:pPr>
        <w:ind w:left="630"/>
      </w:pPr>
      <w:rPr>
        <w:rFonts w:hint="eastAsia"/>
      </w:rPr>
    </w:lvl>
  </w:abstractNum>
  <w:abstractNum w:abstractNumId="2">
    <w:nsid w:val="BF693CD9"/>
    <w:multiLevelType w:val="multilevel"/>
    <w:tmpl w:val="BF693CD9"/>
    <w:lvl w:ilvl="0" w:tentative="0">
      <w:start w:val="1"/>
      <w:numFmt w:val="decimal"/>
      <w:suff w:val="nothing"/>
      <w:lvlText w:val="%1、"/>
      <w:lvlJc w:val="left"/>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
    <w:nsid w:val="E153BE68"/>
    <w:multiLevelType w:val="singleLevel"/>
    <w:tmpl w:val="E153BE68"/>
    <w:lvl w:ilvl="0" w:tentative="0">
      <w:start w:val="1"/>
      <w:numFmt w:val="decimal"/>
      <w:lvlText w:val="%1."/>
      <w:lvlJc w:val="left"/>
      <w:pPr>
        <w:tabs>
          <w:tab w:val="left" w:pos="312"/>
        </w:tabs>
      </w:pPr>
    </w:lvl>
  </w:abstractNum>
  <w:abstractNum w:abstractNumId="4">
    <w:nsid w:val="EE8B33F9"/>
    <w:multiLevelType w:val="singleLevel"/>
    <w:tmpl w:val="EE8B33F9"/>
    <w:lvl w:ilvl="0" w:tentative="0">
      <w:start w:val="3"/>
      <w:numFmt w:val="chineseCounting"/>
      <w:lvlText w:val="(%1)"/>
      <w:lvlJc w:val="left"/>
      <w:pPr>
        <w:tabs>
          <w:tab w:val="left" w:pos="312"/>
        </w:tabs>
      </w:pPr>
      <w:rPr>
        <w:rFonts w:hint="eastAsia"/>
      </w:rPr>
    </w:lvl>
  </w:abstractNum>
  <w:abstractNum w:abstractNumId="5">
    <w:nsid w:val="F3A1E67B"/>
    <w:multiLevelType w:val="singleLevel"/>
    <w:tmpl w:val="F3A1E67B"/>
    <w:lvl w:ilvl="0" w:tentative="0">
      <w:start w:val="1"/>
      <w:numFmt w:val="decimal"/>
      <w:lvlText w:val="%1."/>
      <w:lvlJc w:val="left"/>
      <w:pPr>
        <w:tabs>
          <w:tab w:val="left" w:pos="312"/>
        </w:tabs>
      </w:pPr>
    </w:lvl>
  </w:abstractNum>
  <w:abstractNum w:abstractNumId="6">
    <w:nsid w:val="F4E6CA85"/>
    <w:multiLevelType w:val="singleLevel"/>
    <w:tmpl w:val="F4E6CA85"/>
    <w:lvl w:ilvl="0" w:tentative="0">
      <w:start w:val="1"/>
      <w:numFmt w:val="decimal"/>
      <w:lvlText w:val="%1."/>
      <w:lvlJc w:val="left"/>
      <w:pPr>
        <w:tabs>
          <w:tab w:val="left" w:pos="312"/>
        </w:tabs>
      </w:pPr>
    </w:lvl>
  </w:abstractNum>
  <w:abstractNum w:abstractNumId="7">
    <w:nsid w:val="FAE20728"/>
    <w:multiLevelType w:val="singleLevel"/>
    <w:tmpl w:val="FAE20728"/>
    <w:lvl w:ilvl="0" w:tentative="0">
      <w:start w:val="9"/>
      <w:numFmt w:val="chineseCounting"/>
      <w:suff w:val="nothing"/>
      <w:lvlText w:val="%1、"/>
      <w:lvlJc w:val="left"/>
      <w:rPr>
        <w:rFonts w:hint="eastAsia"/>
      </w:rPr>
    </w:lvl>
  </w:abstractNum>
  <w:abstractNum w:abstractNumId="8">
    <w:nsid w:val="489E5606"/>
    <w:multiLevelType w:val="singleLevel"/>
    <w:tmpl w:val="489E5606"/>
    <w:lvl w:ilvl="0" w:tentative="0">
      <w:start w:val="2"/>
      <w:numFmt w:val="chineseCounting"/>
      <w:suff w:val="nothing"/>
      <w:lvlText w:val="%1、"/>
      <w:lvlJc w:val="left"/>
      <w:rPr>
        <w:rFonts w:hint="eastAsia"/>
      </w:rPr>
    </w:lvl>
  </w:abstractNum>
  <w:abstractNum w:abstractNumId="9">
    <w:nsid w:val="4F634153"/>
    <w:multiLevelType w:val="multilevel"/>
    <w:tmpl w:val="4F6341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6D9CA8"/>
    <w:multiLevelType w:val="singleLevel"/>
    <w:tmpl w:val="776D9CA8"/>
    <w:lvl w:ilvl="0" w:tentative="0">
      <w:start w:val="1"/>
      <w:numFmt w:val="decimal"/>
      <w:lvlText w:val="%1."/>
      <w:lvlJc w:val="left"/>
      <w:pPr>
        <w:tabs>
          <w:tab w:val="left" w:pos="312"/>
        </w:tabs>
      </w:pPr>
    </w:lvl>
  </w:abstractNum>
  <w:num w:numId="1">
    <w:abstractNumId w:val="0"/>
  </w:num>
  <w:num w:numId="2">
    <w:abstractNumId w:val="4"/>
  </w:num>
  <w:num w:numId="3">
    <w:abstractNumId w:val="1"/>
  </w:num>
  <w:num w:numId="4">
    <w:abstractNumId w:val="6"/>
  </w:num>
  <w:num w:numId="5">
    <w:abstractNumId w:val="3"/>
  </w:num>
  <w:num w:numId="6">
    <w:abstractNumId w:val="5"/>
  </w:num>
  <w:num w:numId="7">
    <w:abstractNumId w:val="10"/>
  </w:num>
  <w:num w:numId="8">
    <w:abstractNumId w:val="8"/>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67F4020E"/>
    <w:rsid w:val="006C42E5"/>
    <w:rsid w:val="00920D53"/>
    <w:rsid w:val="00993A89"/>
    <w:rsid w:val="00A81CA5"/>
    <w:rsid w:val="00B1365A"/>
    <w:rsid w:val="00B80D7A"/>
    <w:rsid w:val="00C32B1B"/>
    <w:rsid w:val="00C45D15"/>
    <w:rsid w:val="00DC4234"/>
    <w:rsid w:val="04EF738B"/>
    <w:rsid w:val="09FD3790"/>
    <w:rsid w:val="0B64718D"/>
    <w:rsid w:val="15E74C42"/>
    <w:rsid w:val="1997790E"/>
    <w:rsid w:val="1DA06581"/>
    <w:rsid w:val="225936CC"/>
    <w:rsid w:val="242A5C7F"/>
    <w:rsid w:val="329D695D"/>
    <w:rsid w:val="34666500"/>
    <w:rsid w:val="35DE0F73"/>
    <w:rsid w:val="369A6EC5"/>
    <w:rsid w:val="406917B2"/>
    <w:rsid w:val="43283407"/>
    <w:rsid w:val="463D0684"/>
    <w:rsid w:val="4C8329C5"/>
    <w:rsid w:val="51F972CB"/>
    <w:rsid w:val="524D54CA"/>
    <w:rsid w:val="54C3004D"/>
    <w:rsid w:val="5A224FD0"/>
    <w:rsid w:val="5E385608"/>
    <w:rsid w:val="637A3FCD"/>
    <w:rsid w:val="67F4020E"/>
    <w:rsid w:val="69B64707"/>
    <w:rsid w:val="6E2B2A93"/>
    <w:rsid w:val="76DB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5">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99"/>
    <w:pPr>
      <w:autoSpaceDE w:val="0"/>
      <w:autoSpaceDN w:val="0"/>
      <w:adjustRightInd w:val="0"/>
      <w:ind w:left="111" w:firstLine="1091"/>
      <w:jc w:val="left"/>
    </w:pPr>
    <w:rPr>
      <w:rFonts w:ascii="宋体"/>
      <w:sz w:val="49"/>
      <w:szCs w:val="49"/>
    </w:rPr>
  </w:style>
  <w:style w:type="paragraph" w:styleId="7">
    <w:name w:val="annotation text"/>
    <w:basedOn w:val="1"/>
    <w:semiHidden/>
    <w:unhideWhenUsed/>
    <w:qFormat/>
    <w:uiPriority w:val="99"/>
    <w:pPr>
      <w:jc w:val="left"/>
    </w:pPr>
  </w:style>
  <w:style w:type="paragraph" w:styleId="8">
    <w:name w:val="Body Text Indent"/>
    <w:basedOn w:val="1"/>
    <w:next w:val="1"/>
    <w:qFormat/>
    <w:uiPriority w:val="99"/>
    <w:pPr>
      <w:ind w:firstLine="630"/>
    </w:pPr>
    <w:rPr>
      <w:rFonts w:ascii="Times New Roman" w:hAnsi="Times New Roman" w:eastAsia="仿宋_GB2312" w:cs="Times New Roman"/>
      <w:sz w:val="32"/>
      <w:szCs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basedOn w:val="1"/>
    <w:next w:val="1"/>
    <w:unhideWhenUsed/>
    <w:qFormat/>
    <w:uiPriority w:val="39"/>
    <w:pPr>
      <w:widowControl/>
      <w:spacing w:after="100" w:line="276" w:lineRule="auto"/>
      <w:jc w:val="left"/>
    </w:pPr>
    <w:rPr>
      <w:kern w:val="0"/>
      <w:sz w:val="22"/>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99"/>
    <w:pPr>
      <w:spacing w:before="240" w:after="60"/>
      <w:jc w:val="center"/>
      <w:outlineLvl w:val="0"/>
    </w:pPr>
    <w:rPr>
      <w:rFonts w:ascii="Cambria" w:hAnsi="Cambria"/>
      <w:b/>
      <w:bCs/>
      <w:sz w:val="32"/>
      <w:szCs w:val="32"/>
    </w:rPr>
  </w:style>
  <w:style w:type="paragraph" w:styleId="13">
    <w:name w:val="Body Text First Indent 2"/>
    <w:basedOn w:val="8"/>
    <w:qFormat/>
    <w:uiPriority w:val="99"/>
    <w:pPr>
      <w:tabs>
        <w:tab w:val="left" w:pos="0"/>
        <w:tab w:val="left" w:pos="993"/>
        <w:tab w:val="left" w:pos="1134"/>
      </w:tabs>
      <w:ind w:firstLine="420" w:firstLineChars="200"/>
    </w:pPr>
  </w:style>
  <w:style w:type="character" w:styleId="16">
    <w:name w:val="Hyperlink"/>
    <w:basedOn w:val="15"/>
    <w:qFormat/>
    <w:uiPriority w:val="0"/>
    <w:rPr>
      <w:color w:val="0000FF"/>
      <w:u w:val="single"/>
    </w:rPr>
  </w:style>
  <w:style w:type="paragraph" w:customStyle="1" w:styleId="17">
    <w:name w:val="TOC 标题1"/>
    <w:basedOn w:val="4"/>
    <w:next w:val="1"/>
    <w:unhideWhenUsed/>
    <w:qFormat/>
    <w:uiPriority w:val="39"/>
    <w:pPr>
      <w:keepNext/>
      <w:keepLines/>
      <w:spacing w:before="480" w:line="276" w:lineRule="auto"/>
      <w:jc w:val="left"/>
      <w:outlineLvl w:val="9"/>
    </w:pPr>
    <w:rPr>
      <w:rFonts w:asciiTheme="majorHAnsi" w:hAnsiTheme="majorHAnsi" w:eastAsiaTheme="majorEastAsia" w:cstheme="majorBidi"/>
      <w:b/>
      <w:bCs/>
      <w:color w:val="2E75B6" w:themeColor="accent1" w:themeShade="BF"/>
    </w:rPr>
  </w:style>
  <w:style w:type="paragraph" w:customStyle="1" w:styleId="18">
    <w:name w:val="p0"/>
    <w:basedOn w:val="1"/>
    <w:qFormat/>
    <w:uiPriority w:val="99"/>
    <w:pPr>
      <w:widowControl/>
    </w:pPr>
    <w:rPr>
      <w:rFonts w:ascii="Times New Roman" w:hAnsi="Times New Roman" w:eastAsia="宋体" w:cs="Times New Roman"/>
      <w:kern w:val="0"/>
      <w:szCs w:val="21"/>
    </w:rPr>
  </w:style>
  <w:style w:type="paragraph" w:styleId="19">
    <w:name w:val="List Paragraph"/>
    <w:basedOn w:val="1"/>
    <w:qFormat/>
    <w:uiPriority w:val="34"/>
    <w:pPr>
      <w:ind w:firstLine="420" w:firstLineChars="200"/>
    </w:pPr>
    <w:rPr>
      <w:rFonts w:ascii="Calibri" w:hAnsi="Calibri" w:eastAsia="宋体" w:cs="Calibri"/>
      <w:szCs w:val="21"/>
    </w:rPr>
  </w:style>
  <w:style w:type="paragraph" w:customStyle="1" w:styleId="20">
    <w:name w:val="样式 标题 3 + (中文) 黑体 小四 非加粗 段前: 7.8 磅 段后: 0 磅 行距: 固定值 20 磅"/>
    <w:basedOn w:val="6"/>
    <w:qFormat/>
    <w:uiPriority w:val="99"/>
    <w:pPr>
      <w:spacing w:line="400" w:lineRule="exact"/>
    </w:pPr>
    <w:rPr>
      <w:rFonts w:ascii="Times New Roman" w:hAnsi="Times New Roman" w:eastAsia="黑体"/>
      <w:b w:val="0"/>
      <w:bCs w:val="0"/>
      <w:sz w:val="24"/>
      <w:szCs w:val="24"/>
    </w:rPr>
  </w:style>
  <w:style w:type="paragraph" w:customStyle="1" w:styleId="21">
    <w:name w:val="表格"/>
    <w:basedOn w:val="1"/>
    <w:qFormat/>
    <w:uiPriority w:val="0"/>
    <w:pPr>
      <w:ind w:right="-84" w:rightChars="-40"/>
      <w:jc w:val="left"/>
    </w:pPr>
    <w:rPr>
      <w:rFonts w:ascii="宋体" w:hAnsi="宋体" w:eastAsia="宋体" w:cs="Times New Roman"/>
      <w:b/>
      <w:sz w:val="24"/>
    </w:rPr>
  </w:style>
  <w:style w:type="character" w:customStyle="1" w:styleId="22">
    <w:name w:val="font21"/>
    <w:basedOn w:val="15"/>
    <w:qFormat/>
    <w:uiPriority w:val="0"/>
    <w:rPr>
      <w:rFonts w:hint="eastAsia" w:ascii="仿宋" w:hAnsi="仿宋" w:eastAsia="仿宋" w:cs="仿宋"/>
      <w:color w:val="000000"/>
      <w:sz w:val="24"/>
      <w:szCs w:val="24"/>
      <w:u w:val="none"/>
    </w:rPr>
  </w:style>
  <w:style w:type="character" w:customStyle="1" w:styleId="23">
    <w:name w:val="font11"/>
    <w:basedOn w:val="15"/>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10015</Words>
  <Characters>10270</Characters>
  <Lines>98</Lines>
  <Paragraphs>27</Paragraphs>
  <TotalTime>1</TotalTime>
  <ScaleCrop>false</ScaleCrop>
  <LinksUpToDate>false</LinksUpToDate>
  <CharactersWithSpaces>10641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2023-07-25T07:09:00Z</dcterms:created>
  <dc:creator>土豆排骨的滋味</dc:creator>
  <cp:lastModifiedBy>连城产权交易</cp:lastModifiedBy>
  <dcterms:modified xsi:type="dcterms:W3CDTF">2025-12-10T09:28:28Z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581772DB30D449AAAC4B17D493457C4B_13</vt:lpwstr>
  </property>
  <property fmtid="{D5CDD505-2E9C-101B-9397-08002B2CF9AE}" pid="4" name="KSOTemplateDocerSaveRecord">
    <vt:lpwstr>eyJoZGlkIjoiNjZiZmRkOWQxZmRlNmIwMzllOWY5NTJlMTM3MWEwNmEiLCJ1c2VySWQiOiIxNTc4Njk4MDQ3In0=</vt:lpwstr>
  </property>
</Properties>
</file>