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0A82">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44"/>
          <w:szCs w:val="44"/>
          <w:highlight w:val="none"/>
        </w:rPr>
      </w:pPr>
      <w:r>
        <w:rPr>
          <w:rFonts w:hint="eastAsia" w:ascii="宋体" w:hAnsi="宋体" w:eastAsia="宋体" w:cs="宋体"/>
          <w:b/>
          <w:bCs/>
          <w:color w:val="auto"/>
          <w:kern w:val="0"/>
          <w:sz w:val="44"/>
          <w:szCs w:val="44"/>
          <w:highlight w:val="none"/>
          <w:shd w:val="clear" w:color="auto" w:fill="FFFFFF"/>
        </w:rPr>
        <w:t>网络竞价须知</w:t>
      </w:r>
    </w:p>
    <w:p w14:paraId="4075846D">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kern w:val="0"/>
          <w:sz w:val="28"/>
          <w:szCs w:val="28"/>
          <w:highlight w:val="none"/>
          <w:shd w:val="clear" w:color="auto" w:fill="FFFFFF"/>
        </w:rPr>
        <w:t>（项目编号:</w:t>
      </w:r>
      <w:r>
        <w:rPr>
          <w:rFonts w:hint="eastAsia" w:ascii="宋体" w:hAnsi="宋体" w:cs="宋体"/>
          <w:b/>
          <w:bCs/>
          <w:color w:val="auto"/>
          <w:kern w:val="0"/>
          <w:sz w:val="28"/>
          <w:szCs w:val="28"/>
          <w:highlight w:val="none"/>
          <w:shd w:val="clear" w:color="auto" w:fill="FFFFFF"/>
          <w:lang w:eastAsia="zh-CN"/>
        </w:rPr>
        <w:t>LCCQJJ20260602</w:t>
      </w:r>
      <w:r>
        <w:rPr>
          <w:rFonts w:hint="eastAsia" w:ascii="宋体" w:hAnsi="宋体" w:eastAsia="宋体" w:cs="宋体"/>
          <w:b/>
          <w:bCs/>
          <w:color w:val="auto"/>
          <w:kern w:val="0"/>
          <w:sz w:val="28"/>
          <w:szCs w:val="28"/>
          <w:highlight w:val="none"/>
          <w:shd w:val="clear" w:color="auto" w:fill="FFFFFF"/>
        </w:rPr>
        <w:t>）</w:t>
      </w:r>
    </w:p>
    <w:p w14:paraId="59EC2C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p>
    <w:p w14:paraId="5FF80A1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连城县国有资产产权交易服务有限公司（以下简称本公司）遵循“公开、公平、公正、诚实信用”的原则，依照国家法律、法规、政策为本次竞价活动提供服务。现将有关竞价事项告知如下：</w:t>
      </w:r>
    </w:p>
    <w:p w14:paraId="359CC9B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一、公开竞价、报名时间、地点</w:t>
      </w:r>
    </w:p>
    <w:p w14:paraId="56F772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竞价</w:t>
      </w:r>
      <w:r>
        <w:rPr>
          <w:rFonts w:hint="eastAsia" w:ascii="宋体" w:hAnsi="宋体" w:cs="宋体"/>
          <w:color w:val="auto"/>
          <w:sz w:val="28"/>
          <w:szCs w:val="28"/>
          <w:highlight w:val="none"/>
          <w:lang w:val="en-US" w:eastAsia="zh-CN"/>
        </w:rPr>
        <w:t>截</w:t>
      </w:r>
      <w:r>
        <w:rPr>
          <w:rFonts w:hint="eastAsia" w:ascii="宋体" w:hAnsi="宋体" w:eastAsia="宋体" w:cs="宋体"/>
          <w:color w:val="auto"/>
          <w:sz w:val="28"/>
          <w:szCs w:val="28"/>
          <w:highlight w:val="none"/>
          <w:lang w:val="en-US" w:eastAsia="zh-CN"/>
        </w:rPr>
        <w:t>止时间：</w:t>
      </w:r>
      <w:r>
        <w:rPr>
          <w:rFonts w:hint="eastAsia" w:ascii="宋体" w:hAnsi="宋体" w:cs="宋体"/>
          <w:color w:val="auto"/>
          <w:sz w:val="28"/>
          <w:szCs w:val="28"/>
          <w:highlight w:val="none"/>
          <w:lang w:val="en-US" w:eastAsia="zh-CN"/>
        </w:rPr>
        <w:t>2026年6月2日10:00止</w:t>
      </w:r>
      <w:r>
        <w:rPr>
          <w:rFonts w:hint="eastAsia" w:ascii="宋体" w:hAnsi="宋体" w:eastAsia="宋体" w:cs="宋体"/>
          <w:color w:val="auto"/>
          <w:sz w:val="28"/>
          <w:szCs w:val="28"/>
          <w:highlight w:val="none"/>
          <w:lang w:val="en-US" w:eastAsia="zh-CN"/>
        </w:rPr>
        <w:t>。</w:t>
      </w:r>
    </w:p>
    <w:p w14:paraId="5A1DB88E">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竞价地点：</w:t>
      </w:r>
      <w:r>
        <w:rPr>
          <w:rFonts w:hint="eastAsia" w:ascii="宋体" w:hAnsi="宋体" w:eastAsia="宋体" w:cs="宋体"/>
          <w:color w:val="auto"/>
          <w:sz w:val="28"/>
          <w:szCs w:val="28"/>
          <w:highlight w:val="none"/>
          <w:lang w:eastAsia="zh-CN"/>
        </w:rPr>
        <w:t>连城县招标投标交易平台</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https://lcyjy.enjoy5191.com/home</w:t>
      </w:r>
      <w:r>
        <w:rPr>
          <w:rFonts w:hint="eastAsia" w:ascii="宋体" w:hAnsi="宋体" w:eastAsia="宋体" w:cs="宋体"/>
          <w:color w:val="auto"/>
          <w:sz w:val="28"/>
          <w:szCs w:val="28"/>
          <w:highlight w:val="none"/>
        </w:rPr>
        <w:t xml:space="preserve"> )</w:t>
      </w:r>
    </w:p>
    <w:p w14:paraId="6EF3AA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报名</w:t>
      </w:r>
      <w:r>
        <w:rPr>
          <w:rFonts w:hint="eastAsia" w:ascii="宋体" w:hAnsi="宋体" w:cs="宋体"/>
          <w:color w:val="auto"/>
          <w:sz w:val="28"/>
          <w:szCs w:val="28"/>
          <w:highlight w:val="none"/>
          <w:lang w:val="en-US" w:eastAsia="zh-CN"/>
        </w:rPr>
        <w:t>截止</w:t>
      </w:r>
      <w:r>
        <w:rPr>
          <w:rFonts w:hint="eastAsia" w:ascii="宋体" w:hAnsi="宋体" w:eastAsia="宋体" w:cs="宋体"/>
          <w:color w:val="auto"/>
          <w:sz w:val="28"/>
          <w:szCs w:val="28"/>
          <w:highlight w:val="none"/>
          <w:lang w:val="en-US" w:eastAsia="zh-CN"/>
        </w:rPr>
        <w:t>时间：</w:t>
      </w:r>
      <w:r>
        <w:rPr>
          <w:rFonts w:hint="eastAsia" w:ascii="宋体" w:hAnsi="宋体" w:cs="宋体"/>
          <w:color w:val="auto"/>
          <w:sz w:val="28"/>
          <w:szCs w:val="28"/>
          <w:highlight w:val="none"/>
          <w:lang w:val="en-US" w:eastAsia="zh-CN"/>
        </w:rPr>
        <w:t>2026年6月2日10:00</w:t>
      </w:r>
      <w:r>
        <w:rPr>
          <w:rFonts w:hint="eastAsia" w:ascii="宋体" w:hAnsi="宋体" w:eastAsia="宋体" w:cs="宋体"/>
          <w:color w:val="auto"/>
          <w:sz w:val="28"/>
          <w:szCs w:val="28"/>
          <w:highlight w:val="none"/>
          <w:lang w:val="en-US" w:eastAsia="zh-CN"/>
        </w:rPr>
        <w:t>止</w:t>
      </w:r>
      <w:r>
        <w:rPr>
          <w:rFonts w:hint="eastAsia" w:ascii="宋体" w:hAnsi="宋体" w:cs="宋体"/>
          <w:color w:val="auto"/>
          <w:sz w:val="28"/>
          <w:szCs w:val="28"/>
          <w:highlight w:val="none"/>
          <w:lang w:val="en-US" w:eastAsia="zh-CN"/>
        </w:rPr>
        <w:t>。</w:t>
      </w:r>
    </w:p>
    <w:p w14:paraId="208A08B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报名地点：连城县国有资产产权交易服务有限公司（福建省龙岩市连城县莲峰镇李彭村彭坊桥路1号4层）</w:t>
      </w:r>
    </w:p>
    <w:p w14:paraId="664BF2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连城产权联系电话：</w:t>
      </w:r>
      <w:r>
        <w:rPr>
          <w:rFonts w:hint="eastAsia" w:ascii="宋体" w:hAnsi="宋体" w:cs="宋体"/>
          <w:color w:val="auto"/>
          <w:sz w:val="28"/>
          <w:szCs w:val="28"/>
          <w:highlight w:val="none"/>
          <w:lang w:val="en-US" w:eastAsia="zh-CN"/>
        </w:rPr>
        <w:t>林女士 18039848961</w:t>
      </w:r>
    </w:p>
    <w:p w14:paraId="025B69B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二、项目概况及工作要求</w:t>
      </w:r>
    </w:p>
    <w:p w14:paraId="3037AAB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1.项目名称：</w:t>
      </w:r>
      <w:r>
        <w:rPr>
          <w:rFonts w:hint="eastAsia" w:ascii="宋体" w:hAnsi="宋体" w:cs="宋体"/>
          <w:color w:val="auto"/>
          <w:sz w:val="28"/>
          <w:szCs w:val="28"/>
          <w:highlight w:val="none"/>
          <w:lang w:val="en-US" w:eastAsia="zh-CN"/>
        </w:rPr>
        <w:t>连城县河豚规模养殖示范基地建设项目养殖用水水质监测服务</w:t>
      </w:r>
      <w:r>
        <w:rPr>
          <w:rFonts w:hint="eastAsia" w:ascii="宋体" w:hAnsi="宋体" w:eastAsia="宋体" w:cs="宋体"/>
          <w:b w:val="0"/>
          <w:bCs w:val="0"/>
          <w:color w:val="auto"/>
          <w:sz w:val="28"/>
          <w:szCs w:val="28"/>
          <w:highlight w:val="none"/>
          <w:lang w:val="en-US" w:eastAsia="zh-CN"/>
        </w:rPr>
        <w:t>。</w:t>
      </w:r>
    </w:p>
    <w:p w14:paraId="224FF07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2.服务内容：为委托人开展养殖基地养殖用水水质检测工作。（具体养殖用水采样检测量以委托人项目清单为准。）</w:t>
      </w:r>
    </w:p>
    <w:p w14:paraId="0060ADD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3</w:t>
      </w:r>
      <w:r>
        <w:rPr>
          <w:rFonts w:hint="eastAsia" w:ascii="宋体" w:hAnsi="宋体" w:eastAsia="宋体" w:cs="宋体"/>
          <w:b w:val="0"/>
          <w:bCs w:val="0"/>
          <w:color w:val="auto"/>
          <w:sz w:val="28"/>
          <w:szCs w:val="28"/>
          <w:highlight w:val="none"/>
          <w:lang w:val="en-US" w:eastAsia="zh-CN"/>
        </w:rPr>
        <w:t>.检测服务费用限价：最高控制单价3</w:t>
      </w: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lang w:val="en-US" w:eastAsia="zh-CN"/>
        </w:rPr>
        <w:t>00元/检测点，合同价按实结算。竞价人以</w:t>
      </w:r>
      <w:r>
        <w:rPr>
          <w:rFonts w:hint="eastAsia" w:ascii="宋体" w:hAnsi="宋体" w:cs="宋体"/>
          <w:b w:val="0"/>
          <w:bCs w:val="0"/>
          <w:color w:val="auto"/>
          <w:sz w:val="28"/>
          <w:szCs w:val="28"/>
          <w:highlight w:val="none"/>
          <w:lang w:val="en-US" w:eastAsia="zh-CN"/>
        </w:rPr>
        <w:t>总</w:t>
      </w:r>
      <w:r>
        <w:rPr>
          <w:rFonts w:hint="eastAsia" w:ascii="宋体" w:hAnsi="宋体" w:eastAsia="宋体" w:cs="宋体"/>
          <w:b w:val="0"/>
          <w:bCs w:val="0"/>
          <w:color w:val="auto"/>
          <w:sz w:val="28"/>
          <w:szCs w:val="28"/>
          <w:highlight w:val="none"/>
          <w:lang w:val="en-US" w:eastAsia="zh-CN"/>
        </w:rPr>
        <w:t>价方式进行报价。费用限价为包干价，包括但不限于设备进出场费、竞价服务费、现场踏勘费、税费等，竞价人应充分考虑人工、材料、机械、政策调整及其他不可预见的一切因素，风险费用应自行考虑计入投标报价，竞价人未考虑风险因素造成的损失由竞价人自行负责。竞价人在报价时不得高于最高控制单价，根据有效供应商报价排名情况，由低到高排序，最低的一名即为成交人。</w:t>
      </w:r>
    </w:p>
    <w:p w14:paraId="1825C35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4</w:t>
      </w:r>
      <w:r>
        <w:rPr>
          <w:rFonts w:hint="eastAsia" w:ascii="宋体" w:hAnsi="宋体" w:eastAsia="宋体" w:cs="宋体"/>
          <w:b w:val="0"/>
          <w:bCs w:val="0"/>
          <w:color w:val="auto"/>
          <w:sz w:val="28"/>
          <w:szCs w:val="28"/>
          <w:highlight w:val="none"/>
          <w:lang w:val="en-US" w:eastAsia="zh-CN"/>
        </w:rPr>
        <w:t>.竞价保证金</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500</w:t>
      </w:r>
      <w:r>
        <w:rPr>
          <w:rFonts w:hint="eastAsia" w:ascii="宋体" w:hAnsi="宋体" w:eastAsia="宋体" w:cs="宋体"/>
          <w:color w:val="auto"/>
          <w:sz w:val="28"/>
          <w:szCs w:val="28"/>
          <w:highlight w:val="none"/>
          <w:lang w:val="en-US" w:eastAsia="zh-CN"/>
        </w:rPr>
        <w:t>元</w:t>
      </w:r>
      <w:r>
        <w:rPr>
          <w:rFonts w:hint="eastAsia" w:ascii="宋体" w:hAnsi="宋体" w:cs="宋体"/>
          <w:color w:val="auto"/>
          <w:sz w:val="28"/>
          <w:szCs w:val="28"/>
          <w:highlight w:val="none"/>
          <w:lang w:val="en-US" w:eastAsia="zh-CN"/>
        </w:rPr>
        <w:t>。</w:t>
      </w:r>
    </w:p>
    <w:p w14:paraId="222271D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w:t>
      </w:r>
      <w:r>
        <w:rPr>
          <w:rFonts w:hint="eastAsia" w:ascii="宋体" w:hAnsi="宋体" w:cs="宋体"/>
          <w:b w:val="0"/>
          <w:bCs w:val="0"/>
          <w:color w:val="auto"/>
          <w:sz w:val="28"/>
          <w:szCs w:val="28"/>
          <w:highlight w:val="none"/>
          <w:lang w:val="en-US" w:eastAsia="zh-CN"/>
        </w:rPr>
        <w:t>工作要求</w:t>
      </w:r>
      <w:r>
        <w:rPr>
          <w:rFonts w:hint="eastAsia" w:ascii="宋体" w:hAnsi="宋体" w:eastAsia="宋体" w:cs="宋体"/>
          <w:b w:val="0"/>
          <w:bCs w:val="0"/>
          <w:color w:val="auto"/>
          <w:sz w:val="28"/>
          <w:szCs w:val="28"/>
          <w:highlight w:val="none"/>
          <w:lang w:val="en-US" w:eastAsia="zh-CN"/>
        </w:rPr>
        <w:t>：</w:t>
      </w:r>
    </w:p>
    <w:p w14:paraId="5EFA6CED">
      <w:pPr>
        <w:pStyle w:val="5"/>
        <w:ind w:firstLine="560" w:firstLineChars="200"/>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（1）检测内容</w:t>
      </w:r>
    </w:p>
    <w:tbl>
      <w:tblPr>
        <w:tblStyle w:val="15"/>
        <w:tblW w:w="96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633"/>
        <w:gridCol w:w="1019"/>
        <w:gridCol w:w="1046"/>
      </w:tblGrid>
      <w:tr w14:paraId="3AD6B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jc w:val="center"/>
        </w:trPr>
        <w:tc>
          <w:tcPr>
            <w:tcW w:w="7633" w:type="dxa"/>
            <w:tcBorders>
              <w:top w:val="single" w:color="000000" w:sz="8" w:space="0"/>
              <w:left w:val="single" w:color="000000" w:sz="8" w:space="0"/>
              <w:bottom w:val="single" w:color="000000" w:sz="8" w:space="0"/>
              <w:right w:val="single" w:color="000000" w:sz="8" w:space="0"/>
            </w:tcBorders>
            <w:shd w:val="clear" w:color="auto" w:fill="FFFFFF"/>
            <w:tcMar>
              <w:left w:w="75" w:type="dxa"/>
              <w:right w:w="75" w:type="dxa"/>
            </w:tcMar>
            <w:vAlign w:val="center"/>
          </w:tcPr>
          <w:p w14:paraId="07CDA4A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检测项目</w:t>
            </w:r>
          </w:p>
        </w:tc>
        <w:tc>
          <w:tcPr>
            <w:tcW w:w="1019" w:type="dxa"/>
            <w:tcBorders>
              <w:top w:val="single" w:color="000000" w:sz="8" w:space="0"/>
              <w:left w:val="single" w:color="000000" w:sz="8" w:space="0"/>
              <w:bottom w:val="single" w:color="000000" w:sz="8" w:space="0"/>
              <w:right w:val="single" w:color="000000" w:sz="8" w:space="0"/>
            </w:tcBorders>
            <w:shd w:val="clear" w:color="auto" w:fill="FFFFFF"/>
            <w:tcMar>
              <w:left w:w="75" w:type="dxa"/>
              <w:right w:w="75" w:type="dxa"/>
            </w:tcMar>
            <w:vAlign w:val="center"/>
          </w:tcPr>
          <w:p w14:paraId="1801A08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检测点数量</w:t>
            </w:r>
          </w:p>
        </w:tc>
        <w:tc>
          <w:tcPr>
            <w:tcW w:w="1046"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top"/>
          </w:tcPr>
          <w:p w14:paraId="07CA74A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单价（元）</w:t>
            </w:r>
          </w:p>
        </w:tc>
      </w:tr>
      <w:tr w14:paraId="42E9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7633" w:type="dxa"/>
            <w:tcBorders>
              <w:top w:val="single" w:color="000000" w:sz="8" w:space="0"/>
              <w:left w:val="single" w:color="000000" w:sz="8" w:space="0"/>
              <w:bottom w:val="single" w:color="000000" w:sz="8" w:space="0"/>
              <w:right w:val="single" w:color="000000" w:sz="8" w:space="0"/>
            </w:tcBorders>
            <w:shd w:val="clear" w:color="auto" w:fill="FFFFFF"/>
            <w:tcMar>
              <w:left w:w="75" w:type="dxa"/>
              <w:right w:w="75" w:type="dxa"/>
            </w:tcMar>
            <w:vAlign w:val="center"/>
          </w:tcPr>
          <w:p w14:paraId="38BCD48A">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色、臭、味；2.漂浮物质；3.悬浮物质；4.pH值；5.溶解氧；6.生化需氧量（5天、20℃）；7.总大肠菌群；8.汞；9.镉；10.铅；11.铬；12.铜；13.锌；14.镍；15.砷；16.氰化物；17.硫化物；18.氟化物（以F⁻计）；19.非离子氨；20.凯氏氮；21.挥发性酚；22.黄磷；23.石油类；24.丙烯腈；25.丙烯醛；26.六六六（丙体）；27.滴滴涕；28.马拉硫磷；29.五氯酚钠；30.乐果；31.甲胺磷；32.甲基对硫磷；33.呋喃丹</w:t>
            </w:r>
          </w:p>
        </w:tc>
        <w:tc>
          <w:tcPr>
            <w:tcW w:w="1019" w:type="dxa"/>
            <w:tcBorders>
              <w:top w:val="single" w:color="000000" w:sz="8" w:space="0"/>
              <w:left w:val="single" w:color="000000" w:sz="8" w:space="0"/>
              <w:bottom w:val="single" w:color="000000" w:sz="8" w:space="0"/>
              <w:right w:val="single" w:color="000000" w:sz="8" w:space="0"/>
            </w:tcBorders>
            <w:shd w:val="clear" w:color="auto" w:fill="FFFFFF"/>
            <w:tcMar>
              <w:left w:w="75" w:type="dxa"/>
              <w:right w:w="75" w:type="dxa"/>
            </w:tcMar>
            <w:vAlign w:val="center"/>
          </w:tcPr>
          <w:p w14:paraId="0021316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8</w:t>
            </w:r>
          </w:p>
        </w:tc>
        <w:tc>
          <w:tcPr>
            <w:tcW w:w="1046" w:type="dxa"/>
            <w:tcBorders>
              <w:top w:val="single" w:color="000000" w:sz="8" w:space="0"/>
              <w:left w:val="single" w:color="000000" w:sz="8" w:space="0"/>
              <w:bottom w:val="single" w:color="000000" w:sz="8" w:space="0"/>
              <w:right w:val="single" w:color="000000" w:sz="8" w:space="0"/>
            </w:tcBorders>
            <w:shd w:val="clear" w:color="auto" w:fill="FFFFFF"/>
            <w:tcMar>
              <w:left w:w="75" w:type="dxa"/>
              <w:right w:w="75" w:type="dxa"/>
            </w:tcMar>
            <w:vAlign w:val="center"/>
          </w:tcPr>
          <w:p w14:paraId="49E08E5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3600</w:t>
            </w:r>
          </w:p>
        </w:tc>
      </w:tr>
      <w:tr w14:paraId="1E5A3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2" w:hRule="atLeast"/>
          <w:jc w:val="center"/>
        </w:trPr>
        <w:tc>
          <w:tcPr>
            <w:tcW w:w="8652" w:type="dxa"/>
            <w:gridSpan w:val="2"/>
            <w:tcBorders>
              <w:top w:val="single" w:color="000000" w:sz="8" w:space="0"/>
              <w:left w:val="single" w:color="000000" w:sz="8" w:space="0"/>
              <w:bottom w:val="single" w:color="000000" w:sz="8" w:space="0"/>
              <w:right w:val="single" w:color="000000" w:sz="8" w:space="0"/>
            </w:tcBorders>
            <w:shd w:val="clear" w:color="auto" w:fill="FFFFFF"/>
            <w:tcMar>
              <w:left w:w="75" w:type="dxa"/>
              <w:right w:w="75" w:type="dxa"/>
            </w:tcMar>
            <w:vAlign w:val="center"/>
          </w:tcPr>
          <w:p w14:paraId="3F570FA6">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合计</w:t>
            </w:r>
          </w:p>
        </w:tc>
        <w:tc>
          <w:tcPr>
            <w:tcW w:w="1046" w:type="dxa"/>
            <w:tcBorders>
              <w:top w:val="single" w:color="000000" w:sz="8" w:space="0"/>
              <w:left w:val="single" w:color="000000" w:sz="8" w:space="0"/>
              <w:bottom w:val="single" w:color="000000" w:sz="8" w:space="0"/>
              <w:right w:val="single" w:color="000000" w:sz="8" w:space="0"/>
            </w:tcBorders>
            <w:shd w:val="clear" w:color="auto" w:fill="FFFFFF"/>
            <w:tcMar>
              <w:left w:w="75" w:type="dxa"/>
              <w:right w:w="75" w:type="dxa"/>
            </w:tcMar>
            <w:vAlign w:val="center"/>
          </w:tcPr>
          <w:p w14:paraId="608F6097">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28800</w:t>
            </w:r>
          </w:p>
        </w:tc>
      </w:tr>
    </w:tbl>
    <w:p w14:paraId="636D67E7">
      <w:pPr>
        <w:pStyle w:val="5"/>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w:t>
      </w:r>
      <w:r>
        <w:rPr>
          <w:rFonts w:hint="eastAsia" w:ascii="宋体" w:hAnsi="宋体" w:cs="宋体"/>
          <w:b w:val="0"/>
          <w:bCs w:val="0"/>
          <w:color w:val="auto"/>
          <w:kern w:val="2"/>
          <w:sz w:val="28"/>
          <w:szCs w:val="28"/>
          <w:highlight w:val="none"/>
          <w:lang w:val="en-US" w:eastAsia="zh-CN" w:bidi="ar-SA"/>
        </w:rPr>
        <w:t>2</w:t>
      </w:r>
      <w:r>
        <w:rPr>
          <w:rFonts w:hint="eastAsia" w:ascii="宋体" w:hAnsi="宋体" w:eastAsia="宋体" w:cs="宋体"/>
          <w:b w:val="0"/>
          <w:bCs w:val="0"/>
          <w:color w:val="auto"/>
          <w:kern w:val="2"/>
          <w:sz w:val="28"/>
          <w:szCs w:val="28"/>
          <w:highlight w:val="none"/>
          <w:lang w:val="en-US" w:eastAsia="zh-CN" w:bidi="ar-SA"/>
        </w:rPr>
        <w:t>）服务标准：本项目检测依据应符合最新的国家及部、省、市的有关法律、法规、规范、标准及文件的规定，严禁使用废止的规范条文。</w:t>
      </w:r>
    </w:p>
    <w:p w14:paraId="6CF414A8">
      <w:pPr>
        <w:pStyle w:val="5"/>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w:t>
      </w:r>
      <w:r>
        <w:rPr>
          <w:rFonts w:hint="eastAsia" w:ascii="宋体" w:hAnsi="宋体" w:cs="宋体"/>
          <w:b w:val="0"/>
          <w:bCs w:val="0"/>
          <w:color w:val="auto"/>
          <w:kern w:val="2"/>
          <w:sz w:val="28"/>
          <w:szCs w:val="28"/>
          <w:highlight w:val="none"/>
          <w:lang w:val="en-US" w:eastAsia="zh-CN" w:bidi="ar-SA"/>
        </w:rPr>
        <w:t>3</w:t>
      </w:r>
      <w:r>
        <w:rPr>
          <w:rFonts w:hint="eastAsia" w:ascii="宋体" w:hAnsi="宋体" w:eastAsia="宋体" w:cs="宋体"/>
          <w:b w:val="0"/>
          <w:bCs w:val="0"/>
          <w:color w:val="auto"/>
          <w:kern w:val="2"/>
          <w:sz w:val="28"/>
          <w:szCs w:val="28"/>
          <w:highlight w:val="none"/>
          <w:lang w:val="en-US" w:eastAsia="zh-CN" w:bidi="ar-SA"/>
        </w:rPr>
        <w:t>）服务要求：采样方法依据HJ 494-2009《水质采样技术指导》，检测标准依据GB11607－89等相关国家检测标准进行，并按国家及部、省、市有关规范技术标准及委托人要求完成本项目所需的所有工作。</w:t>
      </w:r>
    </w:p>
    <w:p w14:paraId="380DB4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jc w:val="left"/>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（4）检测工期</w:t>
      </w:r>
    </w:p>
    <w:p w14:paraId="20BFE4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jc w:val="left"/>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kern w:val="2"/>
          <w:sz w:val="28"/>
          <w:szCs w:val="28"/>
          <w:highlight w:val="none"/>
          <w:lang w:val="en-US" w:eastAsia="zh-CN" w:bidi="ar-SA"/>
        </w:rPr>
        <w:t>1）</w:t>
      </w:r>
      <w:r>
        <w:rPr>
          <w:rFonts w:hint="eastAsia" w:ascii="宋体" w:hAnsi="宋体" w:eastAsia="宋体" w:cs="宋体"/>
          <w:b w:val="0"/>
          <w:bCs w:val="0"/>
          <w:color w:val="auto"/>
          <w:kern w:val="2"/>
          <w:sz w:val="28"/>
          <w:szCs w:val="28"/>
          <w:highlight w:val="none"/>
          <w:lang w:val="en-US" w:eastAsia="zh-CN" w:bidi="ar-SA"/>
        </w:rPr>
        <w:t>进度计划：按</w:t>
      </w:r>
      <w:r>
        <w:rPr>
          <w:rFonts w:hint="eastAsia" w:ascii="宋体" w:hAnsi="宋体" w:cs="宋体"/>
          <w:b w:val="0"/>
          <w:bCs w:val="0"/>
          <w:color w:val="auto"/>
          <w:kern w:val="2"/>
          <w:sz w:val="28"/>
          <w:szCs w:val="28"/>
          <w:highlight w:val="none"/>
          <w:lang w:val="en-US" w:eastAsia="zh-CN" w:bidi="ar-SA"/>
        </w:rPr>
        <w:t>委托人</w:t>
      </w:r>
      <w:r>
        <w:rPr>
          <w:rFonts w:hint="eastAsia" w:ascii="宋体" w:hAnsi="宋体" w:eastAsia="宋体" w:cs="宋体"/>
          <w:b w:val="0"/>
          <w:bCs w:val="0"/>
          <w:color w:val="auto"/>
          <w:kern w:val="2"/>
          <w:sz w:val="28"/>
          <w:szCs w:val="28"/>
          <w:highlight w:val="none"/>
          <w:lang w:val="en-US" w:eastAsia="zh-CN" w:bidi="ar-SA"/>
        </w:rPr>
        <w:t>要求及时完成各阶段所有技术服务内容。</w:t>
      </w:r>
    </w:p>
    <w:p w14:paraId="06EFA2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jc w:val="left"/>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2）检测日期：自接到</w:t>
      </w:r>
      <w:r>
        <w:rPr>
          <w:rFonts w:hint="eastAsia" w:ascii="宋体" w:hAnsi="宋体" w:cs="宋体"/>
          <w:b w:val="0"/>
          <w:bCs w:val="0"/>
          <w:color w:val="auto"/>
          <w:kern w:val="2"/>
          <w:sz w:val="28"/>
          <w:szCs w:val="28"/>
          <w:highlight w:val="none"/>
          <w:lang w:val="en-US" w:eastAsia="zh-CN" w:bidi="ar-SA"/>
        </w:rPr>
        <w:t>委托人</w:t>
      </w:r>
      <w:r>
        <w:rPr>
          <w:rFonts w:hint="eastAsia" w:ascii="宋体" w:hAnsi="宋体" w:eastAsia="宋体" w:cs="宋体"/>
          <w:b w:val="0"/>
          <w:bCs w:val="0"/>
          <w:color w:val="auto"/>
          <w:kern w:val="2"/>
          <w:sz w:val="28"/>
          <w:szCs w:val="28"/>
          <w:highlight w:val="none"/>
          <w:lang w:val="en-US" w:eastAsia="zh-CN" w:bidi="ar-SA"/>
        </w:rPr>
        <w:t>通知之日起10个日历日内完成每一阶段应检测的工作任务。</w:t>
      </w:r>
    </w:p>
    <w:p w14:paraId="41B73B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jc w:val="left"/>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3）合同期限：自合同签订后一年（365天）。</w:t>
      </w:r>
    </w:p>
    <w:p w14:paraId="57188A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jc w:val="left"/>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kern w:val="2"/>
          <w:sz w:val="28"/>
          <w:szCs w:val="28"/>
          <w:highlight w:val="none"/>
          <w:lang w:val="en-US" w:eastAsia="zh-CN" w:bidi="ar-SA"/>
        </w:rPr>
        <w:t>4）</w:t>
      </w:r>
      <w:r>
        <w:rPr>
          <w:rFonts w:hint="eastAsia" w:ascii="宋体" w:hAnsi="宋体" w:eastAsia="宋体" w:cs="宋体"/>
          <w:b w:val="0"/>
          <w:bCs w:val="0"/>
          <w:color w:val="auto"/>
          <w:kern w:val="2"/>
          <w:sz w:val="28"/>
          <w:szCs w:val="28"/>
          <w:highlight w:val="none"/>
          <w:lang w:val="en-US" w:eastAsia="zh-CN" w:bidi="ar-SA"/>
        </w:rPr>
        <w:t>根据检测频率要求及实际开工时间确定实际工期。</w:t>
      </w:r>
    </w:p>
    <w:p w14:paraId="6006A3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jc w:val="left"/>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kern w:val="2"/>
          <w:sz w:val="28"/>
          <w:szCs w:val="28"/>
          <w:highlight w:val="none"/>
          <w:lang w:val="en-US" w:eastAsia="zh-CN" w:bidi="ar-SA"/>
        </w:rPr>
        <w:t>成交人应根据实际情况，及时合理安排检测施工。</w:t>
      </w:r>
    </w:p>
    <w:p w14:paraId="550AD9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jc w:val="left"/>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kern w:val="2"/>
          <w:sz w:val="28"/>
          <w:szCs w:val="28"/>
          <w:highlight w:val="none"/>
          <w:lang w:val="en-US" w:eastAsia="zh-CN" w:bidi="ar-SA"/>
        </w:rPr>
        <w:t>6）</w:t>
      </w:r>
      <w:r>
        <w:rPr>
          <w:rFonts w:hint="eastAsia" w:ascii="宋体" w:hAnsi="宋体" w:eastAsia="宋体" w:cs="宋体"/>
          <w:b w:val="0"/>
          <w:bCs w:val="0"/>
          <w:color w:val="auto"/>
          <w:kern w:val="2"/>
          <w:sz w:val="28"/>
          <w:szCs w:val="28"/>
          <w:highlight w:val="none"/>
          <w:lang w:val="en-US" w:eastAsia="zh-CN" w:bidi="ar-SA"/>
        </w:rPr>
        <w:t>成交人无正当理由未按合同工期完成所有检测项目内容的,每延误一天成交人应向委托人支付违约金人民币1000元/天。工期拖延违约金最高限额为无上限（因现场未具备检测条件致工期延误的，经双方书面确认后，工期应给予顺延）。</w:t>
      </w:r>
    </w:p>
    <w:p w14:paraId="73F0235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kern w:val="2"/>
          <w:sz w:val="28"/>
          <w:szCs w:val="28"/>
          <w:highlight w:val="none"/>
          <w:lang w:val="en-US" w:eastAsia="zh-CN" w:bidi="ar-SA"/>
        </w:rPr>
        <w:t>（5）检测报告</w:t>
      </w:r>
      <w:r>
        <w:rPr>
          <w:rFonts w:hint="eastAsia" w:ascii="宋体" w:hAnsi="宋体" w:cs="宋体"/>
          <w:color w:val="auto"/>
          <w:sz w:val="28"/>
          <w:szCs w:val="28"/>
          <w:highlight w:val="none"/>
          <w:lang w:val="en-US" w:eastAsia="zh-CN"/>
        </w:rPr>
        <w:t>具有CMA标志。</w:t>
      </w:r>
    </w:p>
    <w:p w14:paraId="4DBE7F6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三、竞价资格</w:t>
      </w:r>
    </w:p>
    <w:p w14:paraId="775914F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1.遵守中华人民共和国法律、法规，且能够诚信经营的供应商均有可能成为合格的竞价人,但已经被列入失信被执行人名单（截止报名时间）的除外</w:t>
      </w:r>
      <w:r>
        <w:rPr>
          <w:rFonts w:hint="eastAsia" w:ascii="宋体" w:hAnsi="宋体" w:cs="宋体"/>
          <w:color w:val="auto"/>
          <w:sz w:val="28"/>
          <w:szCs w:val="28"/>
          <w:highlight w:val="none"/>
          <w:lang w:val="en-US" w:eastAsia="zh-CN"/>
        </w:rPr>
        <w:t>；</w:t>
      </w:r>
    </w:p>
    <w:p w14:paraId="53A00A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2.具有履行本采购项目的资格及服务能力；</w:t>
      </w:r>
    </w:p>
    <w:p w14:paraId="2585FD8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3.竞价人自2023年1月1日起至今承接过1项水质检测业绩；</w:t>
      </w:r>
    </w:p>
    <w:p w14:paraId="1B29766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4.本项目不允许挂靠其他公司资格及分包，不接受联合体参与竞价；</w:t>
      </w:r>
    </w:p>
    <w:p w14:paraId="5BC7CC2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5.符合具备法律、行政法规规定的其他条件；</w:t>
      </w:r>
    </w:p>
    <w:p w14:paraId="15BCE09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已认真阅读并同意本公告附件-网络竞价须知</w:t>
      </w:r>
      <w:r>
        <w:rPr>
          <w:rFonts w:hint="eastAsia" w:ascii="宋体" w:hAnsi="宋体" w:cs="宋体"/>
          <w:color w:val="auto"/>
          <w:sz w:val="28"/>
          <w:szCs w:val="28"/>
          <w:highlight w:val="none"/>
          <w:lang w:val="en-US" w:eastAsia="zh-CN"/>
        </w:rPr>
        <w:t>；</w:t>
      </w:r>
    </w:p>
    <w:p w14:paraId="4DBD36C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rPr>
        <w:t>.竞价资格（及限制性条件）认定由竞价人自行审查</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因此产生委托人不予签订合同及其它一切后果由竞价人自行负责。竞价人提供虚假材料或资质不符合条件的，视为恶意竞价，保证金不予退回，按违约处理，委托人可另行选取中介服务机构。</w:t>
      </w:r>
    </w:p>
    <w:p w14:paraId="35A190C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四、竞价保证金</w:t>
      </w:r>
    </w:p>
    <w:p w14:paraId="16775A0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lang w:val="en-US" w:eastAsia="zh-CN"/>
        </w:rPr>
        <w:t>竞价保证金</w:t>
      </w:r>
      <w:r>
        <w:rPr>
          <w:rFonts w:hint="eastAsia" w:ascii="宋体" w:hAnsi="宋体" w:cs="宋体"/>
          <w:color w:val="auto"/>
          <w:sz w:val="28"/>
          <w:szCs w:val="28"/>
          <w:lang w:val="en-US" w:eastAsia="zh-CN"/>
        </w:rPr>
        <w:t>500</w:t>
      </w:r>
      <w:r>
        <w:rPr>
          <w:rFonts w:hint="eastAsia" w:ascii="宋体" w:hAnsi="宋体" w:eastAsia="宋体" w:cs="宋体"/>
          <w:color w:val="auto"/>
          <w:sz w:val="28"/>
          <w:szCs w:val="28"/>
          <w:lang w:val="en-US" w:eastAsia="zh-CN"/>
        </w:rPr>
        <w:t>元，必须于202</w:t>
      </w: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val="en-US" w:eastAsia="zh-CN"/>
        </w:rPr>
        <w:t>年</w:t>
      </w: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val="en-US" w:eastAsia="zh-CN"/>
        </w:rPr>
        <w:t>月</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日</w:t>
      </w:r>
      <w:r>
        <w:rPr>
          <w:rFonts w:hint="eastAsia" w:ascii="宋体" w:hAnsi="宋体" w:cs="宋体"/>
          <w:color w:val="auto"/>
          <w:sz w:val="28"/>
          <w:szCs w:val="28"/>
          <w:lang w:val="en-US" w:eastAsia="zh-CN"/>
        </w:rPr>
        <w:t>上午</w:t>
      </w:r>
      <w:r>
        <w:rPr>
          <w:rFonts w:hint="eastAsia" w:ascii="宋体" w:hAnsi="宋体" w:cs="宋体"/>
          <w:b/>
          <w:bCs/>
          <w:color w:val="auto"/>
          <w:kern w:val="0"/>
          <w:sz w:val="28"/>
          <w:szCs w:val="28"/>
          <w:shd w:val="clear" w:color="auto" w:fill="FFFFFF"/>
          <w:lang w:val="en-US" w:eastAsia="zh-CN"/>
        </w:rPr>
        <w:t>10:00</w:t>
      </w:r>
      <w:r>
        <w:rPr>
          <w:rFonts w:hint="eastAsia" w:ascii="宋体" w:hAnsi="宋体" w:eastAsia="宋体" w:cs="宋体"/>
          <w:color w:val="auto"/>
          <w:sz w:val="28"/>
          <w:szCs w:val="28"/>
          <w:lang w:val="en-US" w:eastAsia="zh-CN"/>
        </w:rPr>
        <w:t>前</w:t>
      </w:r>
      <w:r>
        <w:rPr>
          <w:rFonts w:hint="eastAsia" w:ascii="宋体" w:hAnsi="宋体" w:cs="宋体"/>
          <w:color w:val="auto"/>
          <w:sz w:val="28"/>
          <w:szCs w:val="28"/>
          <w:lang w:val="en-US" w:eastAsia="zh-CN"/>
        </w:rPr>
        <w:t>转入</w:t>
      </w:r>
      <w:r>
        <w:rPr>
          <w:rFonts w:hint="eastAsia" w:ascii="宋体" w:hAnsi="宋体" w:cs="宋体"/>
          <w:b/>
          <w:bCs/>
          <w:color w:val="auto"/>
          <w:sz w:val="28"/>
          <w:szCs w:val="28"/>
          <w:lang w:val="en-US" w:eastAsia="zh-CN"/>
        </w:rPr>
        <w:t>平台系统</w:t>
      </w:r>
      <w:r>
        <w:rPr>
          <w:rFonts w:hint="eastAsia" w:ascii="宋体" w:hAnsi="宋体" w:eastAsia="宋体" w:cs="宋体"/>
          <w:b/>
          <w:bCs/>
          <w:color w:val="auto"/>
          <w:sz w:val="28"/>
          <w:szCs w:val="28"/>
          <w:lang w:val="en-US" w:eastAsia="zh-CN"/>
        </w:rPr>
        <w:t>指定账户，以实际到账为准（户名：福建随行软件有限公司，开户行：招商银行福州分行营业部，账号：在线获取保证金子账号）。</w:t>
      </w:r>
      <w:r>
        <w:rPr>
          <w:rFonts w:hint="eastAsia" w:ascii="宋体" w:hAnsi="宋体" w:eastAsia="宋体" w:cs="宋体"/>
          <w:color w:val="auto"/>
          <w:sz w:val="28"/>
          <w:szCs w:val="28"/>
          <w:lang w:val="en-US" w:eastAsia="zh-CN"/>
        </w:rPr>
        <w:t>报名参加的竞价人与缴交竞价保证金的名称要一致。竞价保证金缴至以上账户时，交款单中“款项来源”或“用途”一栏内须填写“****项目的竞价保证金”。</w:t>
      </w:r>
    </w:p>
    <w:p w14:paraId="4D18949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2.竞价成交后，成交人必须在成交之日起2个工作日内与本公司签订《竞价结果通知书》，并在签订《竞价结果通知书》2个工作日内向委托人提供《</w:t>
      </w:r>
      <w:r>
        <w:rPr>
          <w:rFonts w:hint="eastAsia" w:ascii="宋体" w:hAnsi="宋体" w:cs="宋体"/>
          <w:color w:val="auto"/>
          <w:sz w:val="28"/>
          <w:szCs w:val="28"/>
          <w:highlight w:val="none"/>
          <w:lang w:val="en-US" w:eastAsia="zh-CN"/>
        </w:rPr>
        <w:t>检测合同</w:t>
      </w:r>
      <w:r>
        <w:rPr>
          <w:rFonts w:hint="eastAsia" w:ascii="宋体" w:hAnsi="宋体" w:eastAsia="宋体" w:cs="宋体"/>
          <w:color w:val="auto"/>
          <w:sz w:val="28"/>
          <w:szCs w:val="28"/>
          <w:highlight w:val="none"/>
          <w:lang w:val="en-US" w:eastAsia="zh-CN"/>
        </w:rPr>
        <w:t>》，由委托人经过相应审批程序后签订。</w:t>
      </w:r>
    </w:p>
    <w:p w14:paraId="7456ADD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3.成交人的竞价保证金在成交人与委托人签订委托合同后10个工作日内一次性无息退回。</w:t>
      </w:r>
    </w:p>
    <w:p w14:paraId="183242D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4.未成交人的保证金，在竞价结束后10个工作日内（遇法定节假日顺延）无息退回。</w:t>
      </w:r>
    </w:p>
    <w:p w14:paraId="3BBE1BD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五、竞价手续</w:t>
      </w:r>
    </w:p>
    <w:p w14:paraId="35A5036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1.有意参加竞价人应提供如下有效证照复印件：</w:t>
      </w:r>
    </w:p>
    <w:p w14:paraId="0217469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（1）营业执照副本、法定代表人身份证复印件；</w:t>
      </w:r>
    </w:p>
    <w:p w14:paraId="6C16C68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w:t>
      </w:r>
      <w:r>
        <w:rPr>
          <w:rFonts w:hint="eastAsia" w:ascii="宋体" w:hAnsi="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lang w:val="en-US" w:eastAsia="zh-CN"/>
        </w:rPr>
        <w:t>）签订完整的承诺书；</w:t>
      </w:r>
    </w:p>
    <w:p w14:paraId="2FEC310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w:t>
      </w:r>
      <w:r>
        <w:rPr>
          <w:rFonts w:hint="eastAsia" w:ascii="宋体" w:hAnsi="宋体" w:cs="宋体"/>
          <w:b w:val="0"/>
          <w:bCs w:val="0"/>
          <w:color w:val="auto"/>
          <w:sz w:val="28"/>
          <w:szCs w:val="28"/>
          <w:highlight w:val="none"/>
          <w:lang w:val="en-US" w:eastAsia="zh-CN"/>
        </w:rPr>
        <w:t>3</w:t>
      </w:r>
      <w:r>
        <w:rPr>
          <w:rFonts w:hint="eastAsia" w:ascii="宋体" w:hAnsi="宋体" w:eastAsia="宋体" w:cs="宋体"/>
          <w:b w:val="0"/>
          <w:bCs w:val="0"/>
          <w:color w:val="auto"/>
          <w:sz w:val="28"/>
          <w:szCs w:val="28"/>
          <w:highlight w:val="none"/>
          <w:lang w:val="en-US" w:eastAsia="zh-CN"/>
        </w:rPr>
        <w:t>）</w:t>
      </w:r>
      <w:r>
        <w:rPr>
          <w:rFonts w:hint="eastAsia" w:ascii="宋体" w:hAnsi="宋体" w:cs="宋体"/>
          <w:b w:val="0"/>
          <w:bCs w:val="0"/>
          <w:color w:val="auto"/>
          <w:sz w:val="28"/>
          <w:szCs w:val="28"/>
          <w:highlight w:val="none"/>
          <w:lang w:val="en-US" w:eastAsia="zh-CN"/>
        </w:rPr>
        <w:t>自</w:t>
      </w:r>
      <w:r>
        <w:rPr>
          <w:rFonts w:hint="eastAsia" w:ascii="宋体" w:hAnsi="宋体" w:cs="宋体"/>
          <w:color w:val="auto"/>
          <w:sz w:val="28"/>
          <w:szCs w:val="28"/>
          <w:highlight w:val="none"/>
          <w:lang w:val="en-US" w:eastAsia="zh-CN"/>
        </w:rPr>
        <w:t>2023年1月1日起</w:t>
      </w:r>
      <w:bookmarkStart w:id="1" w:name="_GoBack"/>
      <w:bookmarkEnd w:id="1"/>
      <w:r>
        <w:rPr>
          <w:rFonts w:hint="eastAsia" w:ascii="宋体" w:hAnsi="宋体" w:cs="宋体"/>
          <w:color w:val="auto"/>
          <w:sz w:val="28"/>
          <w:szCs w:val="28"/>
          <w:highlight w:val="none"/>
          <w:lang w:val="en-US" w:eastAsia="zh-CN"/>
        </w:rPr>
        <w:t>至今承接过1项</w:t>
      </w:r>
      <w:r>
        <w:rPr>
          <w:rFonts w:hint="eastAsia" w:ascii="宋体" w:hAnsi="宋体" w:eastAsia="宋体" w:cs="宋体"/>
          <w:b w:val="0"/>
          <w:bCs w:val="0"/>
          <w:color w:val="auto"/>
          <w:sz w:val="28"/>
          <w:szCs w:val="28"/>
          <w:highlight w:val="none"/>
          <w:lang w:val="en-US" w:eastAsia="zh-CN"/>
        </w:rPr>
        <w:t>水质检测委托业绩合同证明</w:t>
      </w:r>
      <w:r>
        <w:rPr>
          <w:rFonts w:hint="eastAsia" w:ascii="宋体" w:hAnsi="宋体" w:cs="宋体"/>
          <w:b w:val="0"/>
          <w:bCs w:val="0"/>
          <w:color w:val="auto"/>
          <w:sz w:val="28"/>
          <w:szCs w:val="28"/>
          <w:highlight w:val="none"/>
          <w:lang w:val="en-US" w:eastAsia="zh-CN"/>
        </w:rPr>
        <w:t>。</w:t>
      </w:r>
    </w:p>
    <w:p w14:paraId="42EDA26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yellow"/>
          <w:lang w:val="en-US" w:eastAsia="zh-CN"/>
        </w:rPr>
      </w:pPr>
      <w:r>
        <w:rPr>
          <w:rFonts w:hint="eastAsia" w:ascii="宋体" w:hAnsi="宋体" w:eastAsia="宋体" w:cs="宋体"/>
          <w:color w:val="auto"/>
          <w:sz w:val="28"/>
          <w:szCs w:val="28"/>
          <w:highlight w:val="none"/>
          <w:lang w:val="en-US" w:eastAsia="zh-CN"/>
        </w:rPr>
        <w:t>如有需到现场办理竞价手续的，应提供《授权委托书》原件和委托代理人身份证复印件（法定代表人除外）</w:t>
      </w:r>
    </w:p>
    <w:p w14:paraId="655B575F">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rPr>
        <w:t>以上材料须加盖公章</w:t>
      </w:r>
      <w:r>
        <w:rPr>
          <w:rFonts w:hint="eastAsia" w:ascii="宋体" w:hAnsi="宋体" w:eastAsia="宋体" w:cs="宋体"/>
          <w:b/>
          <w:bCs/>
          <w:color w:val="auto"/>
          <w:sz w:val="28"/>
          <w:szCs w:val="28"/>
          <w:lang w:val="en-US" w:eastAsia="zh-CN"/>
        </w:rPr>
        <w:t>后</w:t>
      </w:r>
      <w:r>
        <w:rPr>
          <w:rFonts w:hint="eastAsia" w:ascii="宋体" w:hAnsi="宋体" w:eastAsia="宋体" w:cs="宋体"/>
          <w:b/>
          <w:bCs/>
          <w:color w:val="auto"/>
          <w:sz w:val="28"/>
          <w:szCs w:val="28"/>
        </w:rPr>
        <w:t>上传至</w:t>
      </w:r>
      <w:r>
        <w:rPr>
          <w:rFonts w:hint="eastAsia" w:ascii="宋体" w:hAnsi="宋体" w:eastAsia="宋体" w:cs="宋体"/>
          <w:b/>
          <w:bCs/>
          <w:color w:val="auto"/>
          <w:sz w:val="28"/>
          <w:szCs w:val="28"/>
          <w:lang w:val="en-US" w:eastAsia="zh-CN"/>
        </w:rPr>
        <w:t>“连城县招标投标交易平台”</w:t>
      </w:r>
      <w:r>
        <w:rPr>
          <w:rFonts w:hint="eastAsia" w:ascii="宋体" w:hAnsi="宋体" w:eastAsia="宋体" w:cs="宋体"/>
          <w:b/>
          <w:bCs/>
          <w:color w:val="auto"/>
          <w:sz w:val="28"/>
          <w:szCs w:val="28"/>
        </w:rPr>
        <w:t>。</w:t>
      </w:r>
    </w:p>
    <w:p w14:paraId="04F44A5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2.报名方式</w:t>
      </w:r>
    </w:p>
    <w:p w14:paraId="3CD2948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highlight w:val="none"/>
          <w:lang w:val="en-US" w:eastAsia="zh-CN"/>
        </w:rPr>
        <w:t>并</w:t>
      </w:r>
      <w:r>
        <w:rPr>
          <w:rFonts w:hint="eastAsia" w:ascii="宋体" w:hAnsi="宋体" w:eastAsia="宋体" w:cs="宋体"/>
          <w:color w:val="auto"/>
          <w:sz w:val="28"/>
          <w:szCs w:val="28"/>
          <w:highlight w:val="none"/>
          <w:lang w:val="en-US" w:eastAsia="zh-CN"/>
        </w:rPr>
        <w:t>需支付平台使用费100元，并将报名资料上传至交易平台</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rPr>
        <w:t>https://lcyjy.enjoy5191.com/home</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。若因系统原因无法上传报名材料，可通过现场递交或邮件（邮箱地址</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lccqjyw20251@16</w:t>
      </w:r>
      <w:r>
        <w:rPr>
          <w:rFonts w:hint="eastAsia" w:ascii="宋体" w:hAnsi="宋体" w:cs="宋体"/>
          <w:color w:val="auto"/>
          <w:sz w:val="28"/>
          <w:szCs w:val="28"/>
          <w:highlight w:val="none"/>
          <w:lang w:val="en-US" w:eastAsia="zh-CN"/>
        </w:rPr>
        <w:t>3.com</w:t>
      </w:r>
      <w:r>
        <w:rPr>
          <w:rFonts w:hint="eastAsia" w:ascii="宋体" w:hAnsi="宋体" w:eastAsia="宋体" w:cs="宋体"/>
          <w:color w:val="auto"/>
          <w:sz w:val="28"/>
          <w:szCs w:val="28"/>
          <w:highlight w:val="none"/>
          <w:lang w:val="en-US" w:eastAsia="zh-CN"/>
        </w:rPr>
        <w:t xml:space="preserve">）的方式提交。 </w:t>
      </w:r>
    </w:p>
    <w:p w14:paraId="12FF1DA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3.竞价人应自行登连城县招标</w:t>
      </w:r>
      <w:r>
        <w:rPr>
          <w:rFonts w:hint="eastAsia" w:ascii="宋体" w:hAnsi="宋体" w:eastAsia="宋体" w:cs="宋体"/>
          <w:color w:val="auto"/>
          <w:sz w:val="28"/>
          <w:szCs w:val="28"/>
          <w:highlight w:val="none"/>
        </w:rPr>
        <w:t>投标交易平台</w:t>
      </w:r>
      <w:r>
        <w:rPr>
          <w:rFonts w:hint="eastAsia" w:ascii="宋体" w:hAnsi="宋体" w:eastAsia="宋体" w:cs="宋体"/>
          <w:color w:val="auto"/>
          <w:sz w:val="28"/>
          <w:szCs w:val="28"/>
          <w:highlight w:val="none"/>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4A5645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6F78E9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六、竞价程序</w:t>
      </w:r>
    </w:p>
    <w:p w14:paraId="4FA0376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本场竞价</w:t>
      </w:r>
      <w:r>
        <w:rPr>
          <w:rFonts w:hint="eastAsia" w:ascii="宋体" w:hAnsi="宋体" w:eastAsia="宋体" w:cs="宋体"/>
          <w:color w:val="auto"/>
          <w:sz w:val="28"/>
          <w:szCs w:val="28"/>
          <w:highlight w:val="none"/>
          <w:lang w:eastAsia="zh-CN"/>
        </w:rPr>
        <w:t>须三家及以上竞价人在规定时间内参与竞价，如果在规定时间内参与竞价的竞价人不足三家，则按流标处理</w:t>
      </w:r>
      <w:r>
        <w:rPr>
          <w:rFonts w:hint="eastAsia" w:ascii="宋体" w:hAnsi="宋体" w:eastAsia="宋体" w:cs="宋体"/>
          <w:color w:val="auto"/>
          <w:sz w:val="28"/>
          <w:szCs w:val="28"/>
          <w:highlight w:val="none"/>
        </w:rPr>
        <w:t>，竞价人不得有异议。</w:t>
      </w:r>
    </w:p>
    <w:p w14:paraId="6A686FAB">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kern w:val="2"/>
          <w:sz w:val="28"/>
          <w:szCs w:val="28"/>
          <w:highlight w:val="none"/>
          <w:shd w:val="clear"/>
        </w:rPr>
        <w:t>意向</w:t>
      </w:r>
      <w:r>
        <w:rPr>
          <w:rFonts w:hint="eastAsia" w:ascii="宋体" w:hAnsi="宋体" w:eastAsia="宋体" w:cs="宋体"/>
          <w:color w:val="auto"/>
          <w:kern w:val="2"/>
          <w:sz w:val="28"/>
          <w:szCs w:val="28"/>
          <w:highlight w:val="none"/>
          <w:shd w:val="clear"/>
          <w:lang w:eastAsia="zh-CN"/>
        </w:rPr>
        <w:t>竞价人</w:t>
      </w:r>
      <w:r>
        <w:rPr>
          <w:rFonts w:hint="eastAsia" w:ascii="宋体" w:hAnsi="宋体" w:eastAsia="宋体" w:cs="宋体"/>
          <w:color w:val="auto"/>
          <w:kern w:val="2"/>
          <w:sz w:val="28"/>
          <w:szCs w:val="28"/>
          <w:highlight w:val="none"/>
          <w:shd w:val="clear"/>
        </w:rPr>
        <w:t>应</w:t>
      </w:r>
      <w:r>
        <w:rPr>
          <w:rFonts w:hint="eastAsia" w:ascii="宋体" w:hAnsi="宋体" w:eastAsia="宋体" w:cs="宋体"/>
          <w:color w:val="auto"/>
          <w:kern w:val="2"/>
          <w:sz w:val="28"/>
          <w:szCs w:val="28"/>
          <w:highlight w:val="none"/>
          <w:shd w:val="clear"/>
          <w:lang w:val="en-US" w:eastAsia="zh-CN"/>
        </w:rPr>
        <w:t>自行登陆</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注册用户名，并于报名截止时间前办理报名竞价手续，登录到</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申请参与本场竞价。</w:t>
      </w:r>
    </w:p>
    <w:p w14:paraId="0777FC65">
      <w:pPr>
        <w:keepNext w:val="0"/>
        <w:keepLines w:val="0"/>
        <w:pageBreakBefore w:val="0"/>
        <w:widowControl/>
        <w:shd w:val="clear"/>
        <w:kinsoku/>
        <w:wordWrap w:val="0"/>
        <w:overflowPunct/>
        <w:topLinePunct w:val="0"/>
        <w:autoSpaceDE/>
        <w:autoSpaceDN/>
        <w:bidi w:val="0"/>
        <w:adjustRightInd/>
        <w:snapToGrid/>
        <w:spacing w:before="0" w:line="520" w:lineRule="exact"/>
        <w:ind w:left="0" w:firstLine="560" w:firstLineChars="200"/>
        <w:textAlignment w:val="auto"/>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kern w:val="2"/>
          <w:sz w:val="28"/>
          <w:szCs w:val="28"/>
          <w:highlight w:val="none"/>
          <w:shd w:val="clear"/>
        </w:rPr>
        <w:t>本次公开竞价采用“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auto"/>
          <w:kern w:val="2"/>
          <w:sz w:val="28"/>
          <w:szCs w:val="28"/>
          <w:highlight w:val="none"/>
          <w:shd w:val="clear"/>
          <w:lang w:val="en-US" w:eastAsia="zh-CN"/>
        </w:rPr>
        <w:t>反</w:t>
      </w:r>
      <w:r>
        <w:rPr>
          <w:rFonts w:hint="eastAsia" w:ascii="宋体" w:hAnsi="宋体" w:eastAsia="宋体" w:cs="宋体"/>
          <w:color w:val="auto"/>
          <w:kern w:val="2"/>
          <w:sz w:val="28"/>
          <w:szCs w:val="28"/>
          <w:highlight w:val="none"/>
          <w:shd w:val="clear"/>
          <w:lang w:eastAsia="zh-CN"/>
        </w:rPr>
        <w:t>向一次性报价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14:paraId="511A05B7">
      <w:pPr>
        <w:widowControl/>
        <w:shd w:val="clear"/>
        <w:snapToGrid/>
        <w:spacing w:before="0" w:line="520" w:lineRule="exact"/>
        <w:ind w:lef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3.1竞价人以总价报价方式进行报价，竞价人在报价时不得高于最高限价，根据有效竞价人报价排名情况，由低到高排序，最低的一名即为成交人。</w:t>
      </w:r>
      <w:r>
        <w:rPr>
          <w:rFonts w:hint="eastAsia" w:ascii="宋体" w:hAnsi="宋体" w:cs="宋体"/>
          <w:color w:val="auto"/>
          <w:sz w:val="28"/>
          <w:szCs w:val="28"/>
          <w:highlight w:val="none"/>
          <w:lang w:val="en-US" w:eastAsia="zh-CN"/>
        </w:rPr>
        <w:t>成交价</w:t>
      </w:r>
      <w:r>
        <w:rPr>
          <w:rFonts w:hint="eastAsia" w:ascii="宋体" w:hAnsi="宋体" w:eastAsia="宋体" w:cs="宋体"/>
          <w:color w:val="auto"/>
          <w:sz w:val="28"/>
          <w:szCs w:val="28"/>
          <w:highlight w:val="none"/>
          <w:lang w:val="en-US" w:eastAsia="zh-CN"/>
        </w:rPr>
        <w:t>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10EF8A3D">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3EFB34F2">
      <w:pPr>
        <w:widowControl/>
        <w:shd w:val="clear"/>
        <w:snapToGrid/>
        <w:spacing w:before="0" w:line="520" w:lineRule="exact"/>
        <w:ind w:lef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w:t>
      </w:r>
      <w:r>
        <w:rPr>
          <w:rFonts w:hint="eastAsia" w:ascii="宋体" w:hAnsi="宋体" w:eastAsia="宋体" w:cs="宋体"/>
          <w:b/>
          <w:bCs/>
          <w:color w:val="auto"/>
          <w:kern w:val="2"/>
          <w:sz w:val="28"/>
          <w:szCs w:val="28"/>
          <w:highlight w:val="none"/>
          <w:shd w:val="clear"/>
          <w:lang w:eastAsia="zh-CN"/>
        </w:rPr>
        <w:t>竞价人</w:t>
      </w:r>
      <w:r>
        <w:rPr>
          <w:rFonts w:hint="eastAsia" w:ascii="宋体" w:hAnsi="宋体" w:eastAsia="宋体" w:cs="宋体"/>
          <w:b/>
          <w:bCs/>
          <w:color w:val="auto"/>
          <w:kern w:val="2"/>
          <w:sz w:val="28"/>
          <w:szCs w:val="28"/>
          <w:highlight w:val="none"/>
          <w:shd w:val="clear"/>
        </w:rPr>
        <w:t>应以</w:t>
      </w:r>
      <w:r>
        <w:rPr>
          <w:rFonts w:hint="eastAsia" w:ascii="宋体" w:hAnsi="宋体" w:eastAsia="宋体" w:cs="宋体"/>
          <w:b/>
          <w:bCs/>
          <w:color w:val="auto"/>
          <w:kern w:val="2"/>
          <w:sz w:val="28"/>
          <w:szCs w:val="28"/>
          <w:highlight w:val="none"/>
          <w:u w:val="none"/>
          <w:lang w:val="en-US" w:eastAsia="zh-CN" w:bidi="ar-SA"/>
        </w:rPr>
        <w:t>总价形式</w:t>
      </w:r>
      <w:r>
        <w:rPr>
          <w:rFonts w:hint="eastAsia" w:ascii="宋体" w:hAnsi="宋体" w:eastAsia="宋体" w:cs="宋体"/>
          <w:b/>
          <w:bCs/>
          <w:color w:val="auto"/>
          <w:kern w:val="2"/>
          <w:sz w:val="28"/>
          <w:szCs w:val="28"/>
          <w:highlight w:val="none"/>
          <w:shd w:val="clear"/>
        </w:rPr>
        <w:t>进行报价，竞价系统设置的价格表示</w:t>
      </w:r>
      <w:r>
        <w:rPr>
          <w:rFonts w:hint="eastAsia" w:ascii="宋体" w:hAnsi="宋体" w:eastAsia="宋体" w:cs="宋体"/>
          <w:b/>
          <w:bCs/>
          <w:color w:val="auto"/>
          <w:kern w:val="2"/>
          <w:sz w:val="28"/>
          <w:szCs w:val="28"/>
          <w:highlight w:val="none"/>
          <w:shd w:val="clear"/>
          <w:lang w:val="en-US" w:eastAsia="zh-CN"/>
        </w:rPr>
        <w:t>最高限价</w:t>
      </w:r>
      <w:r>
        <w:rPr>
          <w:rFonts w:hint="eastAsia" w:ascii="宋体" w:hAnsi="宋体" w:eastAsia="宋体" w:cs="宋体"/>
          <w:b/>
          <w:bCs/>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eastAsia="zh-CN"/>
        </w:rPr>
        <w:t>竞价人</w:t>
      </w:r>
      <w:r>
        <w:rPr>
          <w:rFonts w:hint="eastAsia" w:ascii="宋体" w:hAnsi="宋体" w:eastAsia="宋体" w:cs="宋体"/>
          <w:b/>
          <w:bCs/>
          <w:color w:val="auto"/>
          <w:kern w:val="2"/>
          <w:sz w:val="28"/>
          <w:szCs w:val="28"/>
          <w:highlight w:val="none"/>
          <w:shd w:val="clear"/>
        </w:rPr>
        <w:t>在竞价系统填报</w:t>
      </w:r>
      <w:r>
        <w:rPr>
          <w:rFonts w:hint="eastAsia" w:ascii="宋体" w:hAnsi="宋体" w:eastAsia="宋体" w:cs="宋体"/>
          <w:b/>
          <w:bCs/>
          <w:color w:val="auto"/>
          <w:kern w:val="2"/>
          <w:sz w:val="28"/>
          <w:szCs w:val="28"/>
          <w:highlight w:val="none"/>
          <w:shd w:val="clear"/>
          <w:lang w:val="en-US" w:eastAsia="zh-CN"/>
        </w:rPr>
        <w:t>价格高</w:t>
      </w:r>
      <w:r>
        <w:rPr>
          <w:rFonts w:hint="eastAsia" w:ascii="宋体" w:hAnsi="宋体" w:eastAsia="宋体" w:cs="宋体"/>
          <w:b/>
          <w:bCs/>
          <w:color w:val="auto"/>
          <w:kern w:val="2"/>
          <w:sz w:val="28"/>
          <w:szCs w:val="28"/>
          <w:highlight w:val="none"/>
          <w:shd w:val="clear"/>
        </w:rPr>
        <w:t>于</w:t>
      </w:r>
      <w:r>
        <w:rPr>
          <w:rFonts w:hint="eastAsia" w:ascii="宋体" w:hAnsi="宋体" w:eastAsia="宋体" w:cs="宋体"/>
          <w:b/>
          <w:bCs/>
          <w:color w:val="auto"/>
          <w:kern w:val="2"/>
          <w:sz w:val="28"/>
          <w:szCs w:val="28"/>
          <w:highlight w:val="none"/>
          <w:shd w:val="clear"/>
          <w:lang w:val="en-US" w:eastAsia="zh-CN"/>
        </w:rPr>
        <w:t>最高限价则</w:t>
      </w:r>
      <w:r>
        <w:rPr>
          <w:rFonts w:hint="eastAsia" w:ascii="宋体" w:hAnsi="宋体" w:eastAsia="宋体" w:cs="宋体"/>
          <w:b/>
          <w:bCs/>
          <w:color w:val="auto"/>
          <w:kern w:val="2"/>
          <w:sz w:val="28"/>
          <w:szCs w:val="28"/>
          <w:highlight w:val="none"/>
          <w:shd w:val="clear"/>
        </w:rPr>
        <w:t>为无效报价</w:t>
      </w:r>
      <w:r>
        <w:rPr>
          <w:rFonts w:hint="eastAsia" w:ascii="宋体" w:hAnsi="宋体" w:eastAsia="宋体" w:cs="宋体"/>
          <w:b/>
          <w:bCs/>
          <w:color w:val="auto"/>
          <w:kern w:val="2"/>
          <w:sz w:val="28"/>
          <w:szCs w:val="28"/>
          <w:highlight w:val="none"/>
          <w:shd w:val="clear"/>
          <w:lang w:eastAsia="zh-CN"/>
        </w:rPr>
        <w:t>，</w:t>
      </w:r>
      <w:r>
        <w:rPr>
          <w:rFonts w:hint="eastAsia" w:ascii="宋体" w:hAnsi="宋体" w:eastAsia="宋体" w:cs="宋体"/>
          <w:b/>
          <w:bCs/>
          <w:color w:val="auto"/>
          <w:kern w:val="2"/>
          <w:sz w:val="28"/>
          <w:szCs w:val="28"/>
          <w:highlight w:val="none"/>
          <w:shd w:val="clear"/>
        </w:rPr>
        <w:t>填报</w:t>
      </w:r>
      <w:r>
        <w:rPr>
          <w:rFonts w:hint="eastAsia" w:ascii="宋体" w:hAnsi="宋体" w:eastAsia="宋体" w:cs="宋体"/>
          <w:b/>
          <w:bCs/>
          <w:color w:val="auto"/>
          <w:kern w:val="2"/>
          <w:sz w:val="28"/>
          <w:szCs w:val="28"/>
          <w:highlight w:val="none"/>
          <w:shd w:val="clear"/>
          <w:lang w:val="en-US" w:eastAsia="zh-CN"/>
        </w:rPr>
        <w:t>总价最低的</w:t>
      </w:r>
      <w:r>
        <w:rPr>
          <w:rFonts w:hint="eastAsia" w:ascii="宋体" w:hAnsi="宋体" w:eastAsia="宋体" w:cs="宋体"/>
          <w:b/>
          <w:bCs/>
          <w:color w:val="auto"/>
          <w:kern w:val="2"/>
          <w:sz w:val="28"/>
          <w:szCs w:val="28"/>
          <w:highlight w:val="none"/>
          <w:shd w:val="clear"/>
          <w:lang w:eastAsia="zh-CN"/>
        </w:rPr>
        <w:t>竞价人</w:t>
      </w:r>
      <w:r>
        <w:rPr>
          <w:rFonts w:hint="eastAsia" w:ascii="宋体" w:hAnsi="宋体" w:eastAsia="宋体" w:cs="宋体"/>
          <w:b/>
          <w:bCs/>
          <w:color w:val="auto"/>
          <w:kern w:val="2"/>
          <w:sz w:val="28"/>
          <w:szCs w:val="28"/>
          <w:highlight w:val="none"/>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14:paraId="1DE08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5.特别提示：标的经公开征集到的合格竞价人,应以不高于最高限价进行报价，同时成交人应签署《竞价结果通知书》等相关文件，否则视同为违约。</w:t>
      </w:r>
    </w:p>
    <w:p w14:paraId="672BA25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6.本公司有权就竞价时间做出调整，如有调整将在本公司网站进行公告。</w:t>
      </w:r>
    </w:p>
    <w:p w14:paraId="71CA381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七、交易服务费</w:t>
      </w:r>
    </w:p>
    <w:p w14:paraId="190A2AC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竞价成交后，</w:t>
      </w:r>
      <w:r>
        <w:rPr>
          <w:rFonts w:hint="eastAsia" w:ascii="宋体" w:hAnsi="宋体" w:eastAsia="宋体" w:cs="宋体"/>
          <w:b/>
          <w:bCs/>
          <w:color w:val="auto"/>
          <w:sz w:val="28"/>
          <w:szCs w:val="28"/>
          <w:highlight w:val="none"/>
        </w:rPr>
        <w:t>本项目的</w:t>
      </w:r>
      <w:r>
        <w:rPr>
          <w:rFonts w:hint="eastAsia" w:ascii="宋体" w:hAnsi="宋体" w:eastAsia="宋体" w:cs="宋体"/>
          <w:b/>
          <w:bCs/>
          <w:color w:val="auto"/>
          <w:sz w:val="28"/>
          <w:szCs w:val="28"/>
          <w:highlight w:val="none"/>
          <w:shd w:val="clear"/>
          <w:lang w:val="en-US" w:eastAsia="zh-CN"/>
        </w:rPr>
        <w:t>招标代理</w:t>
      </w:r>
      <w:r>
        <w:rPr>
          <w:rFonts w:hint="eastAsia" w:ascii="宋体" w:hAnsi="宋体" w:eastAsia="宋体" w:cs="宋体"/>
          <w:b/>
          <w:bCs/>
          <w:color w:val="auto"/>
          <w:sz w:val="28"/>
          <w:szCs w:val="28"/>
          <w:highlight w:val="none"/>
        </w:rPr>
        <w:t>服务费按成交价×1.5%计费向成交</w:t>
      </w:r>
      <w:r>
        <w:rPr>
          <w:rFonts w:hint="eastAsia" w:ascii="宋体" w:hAnsi="宋体" w:eastAsia="宋体" w:cs="宋体"/>
          <w:b/>
          <w:bCs/>
          <w:color w:val="auto"/>
          <w:sz w:val="28"/>
          <w:szCs w:val="28"/>
          <w:highlight w:val="none"/>
          <w:lang w:val="en-US" w:eastAsia="zh-CN"/>
        </w:rPr>
        <w:t>人</w:t>
      </w:r>
      <w:r>
        <w:rPr>
          <w:rFonts w:hint="eastAsia" w:ascii="宋体" w:hAnsi="宋体" w:eastAsia="宋体" w:cs="宋体"/>
          <w:b/>
          <w:bCs/>
          <w:color w:val="auto"/>
          <w:sz w:val="28"/>
          <w:szCs w:val="28"/>
          <w:highlight w:val="none"/>
        </w:rPr>
        <w:t>收取</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招标代理</w:t>
      </w:r>
      <w:r>
        <w:rPr>
          <w:rFonts w:hint="eastAsia" w:ascii="宋体" w:hAnsi="宋体" w:eastAsia="宋体" w:cs="宋体"/>
          <w:color w:val="auto"/>
          <w:sz w:val="28"/>
          <w:szCs w:val="28"/>
          <w:highlight w:val="none"/>
        </w:rPr>
        <w:t>服务费直接由本公司从成交人缴纳的竞价保证金中扣收，不足的，成交人</w:t>
      </w:r>
      <w:r>
        <w:rPr>
          <w:rFonts w:hint="eastAsia" w:ascii="宋体" w:hAnsi="宋体" w:eastAsia="宋体" w:cs="宋体"/>
          <w:b/>
          <w:bCs/>
          <w:color w:val="auto"/>
          <w:sz w:val="28"/>
          <w:szCs w:val="28"/>
          <w:highlight w:val="none"/>
          <w:shd w:val="clear" w:color="auto" w:fill="FFFFFF"/>
        </w:rPr>
        <w:t>必须在成交之日起2个工作日</w:t>
      </w:r>
      <w:r>
        <w:rPr>
          <w:rFonts w:hint="eastAsia" w:ascii="宋体" w:hAnsi="宋体" w:eastAsia="宋体" w:cs="宋体"/>
          <w:color w:val="auto"/>
          <w:sz w:val="28"/>
          <w:szCs w:val="28"/>
          <w:highlight w:val="none"/>
        </w:rPr>
        <w:t>内补齐。</w:t>
      </w:r>
      <w:r>
        <w:rPr>
          <w:rFonts w:hint="eastAsia" w:ascii="宋体" w:hAnsi="宋体" w:eastAsia="宋体" w:cs="宋体"/>
          <w:color w:val="auto"/>
          <w:sz w:val="28"/>
          <w:szCs w:val="28"/>
          <w:highlight w:val="none"/>
          <w:lang w:val="en-US" w:eastAsia="zh-CN"/>
        </w:rPr>
        <w:t>招标代理</w:t>
      </w:r>
      <w:r>
        <w:rPr>
          <w:rFonts w:hint="eastAsia" w:ascii="宋体" w:hAnsi="宋体" w:eastAsia="宋体" w:cs="宋体"/>
          <w:color w:val="auto"/>
          <w:sz w:val="28"/>
          <w:szCs w:val="28"/>
          <w:highlight w:val="none"/>
        </w:rPr>
        <w:t>服务费未按期付清的，视成交人根本违约，竞价保证金不予退回。</w:t>
      </w:r>
    </w:p>
    <w:p w14:paraId="76E6764D">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付款方式</w:t>
      </w:r>
    </w:p>
    <w:p w14:paraId="45007D4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成交人每半年按委托人的格式及内容填写款项申请支付证书申请一次，并提供等额有效的增值税发票，委托人在收到款项申报资料后30日内完成审批的合格工作量的相关款项</w:t>
      </w:r>
      <w:r>
        <w:rPr>
          <w:rFonts w:hint="eastAsia" w:ascii="宋体" w:hAnsi="宋体" w:eastAsia="宋体" w:cs="宋体"/>
          <w:b/>
          <w:bCs/>
          <w:color w:val="auto"/>
          <w:sz w:val="28"/>
          <w:szCs w:val="28"/>
          <w:highlight w:val="none"/>
          <w:lang w:val="en-US" w:eastAsia="zh-CN"/>
        </w:rPr>
        <w:t>。</w:t>
      </w:r>
    </w:p>
    <w:p w14:paraId="3DF91C3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九、费用承担</w:t>
      </w:r>
    </w:p>
    <w:p w14:paraId="3FAF24C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1.竞价人自行承担参加竞价会有关的全部费用（包括但不限于差旅费、邮寄费、资料费等）。</w:t>
      </w:r>
    </w:p>
    <w:p w14:paraId="1FB290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2000133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十、违约责任</w:t>
      </w:r>
    </w:p>
    <w:p w14:paraId="3D3620B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60122C0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十一、注意事项</w:t>
      </w:r>
    </w:p>
    <w:p w14:paraId="0BE8C6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1.因不可预见的原因导致上述竞价交易方式不能正常进行的，本公司有权中止交易或临时决定采用其它竞价方式和竞价交易规则，竞价人对此不得有异议。</w:t>
      </w:r>
    </w:p>
    <w:p w14:paraId="7688D2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23D0B8F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3.成交后，成交人应当与委托人签订《</w:t>
      </w:r>
      <w:r>
        <w:rPr>
          <w:rFonts w:hint="eastAsia" w:ascii="宋体" w:hAnsi="宋体" w:cs="宋体"/>
          <w:b/>
          <w:bCs/>
          <w:color w:val="auto"/>
          <w:sz w:val="28"/>
          <w:szCs w:val="28"/>
          <w:highlight w:val="none"/>
          <w:lang w:val="en-US" w:eastAsia="zh-CN"/>
        </w:rPr>
        <w:t>检测合同</w:t>
      </w:r>
      <w:r>
        <w:rPr>
          <w:rFonts w:hint="eastAsia" w:ascii="宋体" w:hAnsi="宋体" w:eastAsia="宋体" w:cs="宋体"/>
          <w:color w:val="auto"/>
          <w:sz w:val="28"/>
          <w:szCs w:val="28"/>
          <w:highlight w:val="none"/>
          <w:lang w:val="en-US" w:eastAsia="zh-CN"/>
        </w:rPr>
        <w:t>》，并严格履行，双方的权利、义务以《</w:t>
      </w:r>
      <w:r>
        <w:rPr>
          <w:rFonts w:hint="eastAsia" w:ascii="宋体" w:hAnsi="宋体" w:cs="宋体"/>
          <w:b/>
          <w:bCs/>
          <w:color w:val="auto"/>
          <w:sz w:val="28"/>
          <w:szCs w:val="28"/>
          <w:highlight w:val="none"/>
          <w:lang w:val="en-US" w:eastAsia="zh-CN"/>
        </w:rPr>
        <w:t>检测合同</w:t>
      </w:r>
      <w:r>
        <w:rPr>
          <w:rFonts w:hint="eastAsia" w:ascii="宋体" w:hAnsi="宋体" w:eastAsia="宋体" w:cs="宋体"/>
          <w:color w:val="auto"/>
          <w:sz w:val="28"/>
          <w:szCs w:val="28"/>
          <w:highlight w:val="none"/>
          <w:lang w:val="en-US" w:eastAsia="zh-CN"/>
        </w:rPr>
        <w:t>》约定为准。</w:t>
      </w:r>
    </w:p>
    <w:p w14:paraId="6070013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4.因委托人、成交人的原因造成不能签订相应的合同或解除合同、合同无效的，我司不承担任何责任。签订《竞价结果通知书》视为我司对成交人的合同义务履行完毕。</w:t>
      </w:r>
    </w:p>
    <w:p w14:paraId="5532531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十二、特别提示</w:t>
      </w:r>
    </w:p>
    <w:tbl>
      <w:tblPr>
        <w:tblStyle w:val="15"/>
        <w:tblW w:w="9071" w:type="dxa"/>
        <w:jc w:val="center"/>
        <w:shd w:val="clear" w:color="auto" w:fill="FFFFFF"/>
        <w:tblLayout w:type="autofit"/>
        <w:tblCellMar>
          <w:top w:w="0" w:type="dxa"/>
          <w:left w:w="0" w:type="dxa"/>
          <w:bottom w:w="0" w:type="dxa"/>
          <w:right w:w="0" w:type="dxa"/>
        </w:tblCellMar>
      </w:tblPr>
      <w:tblGrid>
        <w:gridCol w:w="9071"/>
      </w:tblGrid>
      <w:tr w14:paraId="49C3E373">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7FC5A8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1.申请人必须对本项目情况及竞价流程进行充分的咨询和了解，一旦参与竞价，视为无异议，并对项目存在或可能存在的瑕疵表示认可，自行承担由此造成的风险。</w:t>
            </w:r>
          </w:p>
          <w:p w14:paraId="64FC57F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2.竞价文件如有更正修改，公告将在</w:t>
            </w:r>
            <w:r>
              <w:rPr>
                <w:rFonts w:hint="eastAsia" w:ascii="宋体" w:hAnsi="宋体" w:eastAsia="宋体" w:cs="宋体"/>
                <w:b/>
                <w:bCs/>
                <w:color w:val="auto"/>
                <w:sz w:val="28"/>
                <w:szCs w:val="28"/>
                <w:highlight w:val="none"/>
                <w:lang w:val="en-US" w:eastAsia="zh-CN"/>
              </w:rPr>
              <w:t>连城产权交易网（网址：http://www.lcxcqjy.com/）、</w:t>
            </w:r>
            <w:r>
              <w:rPr>
                <w:rFonts w:hint="eastAsia" w:ascii="宋体" w:hAnsi="宋体" w:eastAsia="宋体" w:cs="宋体"/>
                <w:color w:val="auto"/>
                <w:sz w:val="28"/>
                <w:szCs w:val="28"/>
                <w:highlight w:val="none"/>
              </w:rPr>
              <w:t>连城县招标投标交易平台(</w:t>
            </w:r>
            <w:r>
              <w:rPr>
                <w:rFonts w:hint="eastAsia" w:ascii="宋体" w:hAnsi="宋体" w:eastAsia="宋体" w:cs="宋体"/>
                <w:b w:val="0"/>
                <w:bCs w:val="0"/>
                <w:color w:val="auto"/>
                <w:sz w:val="28"/>
                <w:szCs w:val="28"/>
                <w:highlight w:val="none"/>
              </w:rPr>
              <w:t>网址：</w:t>
            </w:r>
            <w:r>
              <w:rPr>
                <w:rFonts w:hint="eastAsia" w:ascii="宋体" w:hAnsi="宋体" w:eastAsia="宋体" w:cs="宋体"/>
                <w:color w:val="auto"/>
                <w:sz w:val="28"/>
                <w:szCs w:val="28"/>
                <w:highlight w:val="none"/>
              </w:rPr>
              <w:t>https://lcyjy.enjoy5191.com/home</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187F06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0317BBC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w:t>
      </w:r>
    </w:p>
    <w:p w14:paraId="0D3443C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7"/>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highlight w:val="none"/>
          <w:lang w:val="en-US" w:eastAsia="zh-CN"/>
        </w:rPr>
        <w:t>         </w:t>
      </w:r>
    </w:p>
    <w:p w14:paraId="54301C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righ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连城县国有资产产权交易服务有限公司</w:t>
      </w:r>
    </w:p>
    <w:p w14:paraId="71BB344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righ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w:t>
      </w:r>
      <w:r>
        <w:rPr>
          <w:rFonts w:hint="eastAsia" w:ascii="宋体" w:hAnsi="宋体" w:cs="宋体"/>
          <w:color w:val="auto"/>
          <w:sz w:val="28"/>
          <w:szCs w:val="28"/>
          <w:highlight w:val="none"/>
          <w:lang w:val="en-US" w:eastAsia="zh-CN"/>
        </w:rPr>
        <w:t>2026年5月27日</w:t>
      </w:r>
    </w:p>
    <w:p w14:paraId="7039278D">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highlight w:val="none"/>
        </w:rPr>
      </w:pPr>
    </w:p>
    <w:p w14:paraId="47895AA5">
      <w:pPr>
        <w:rPr>
          <w:rFonts w:hint="eastAsia" w:ascii="宋体" w:hAnsi="宋体" w:eastAsia="宋体" w:cs="宋体"/>
          <w:b/>
          <w:color w:val="auto"/>
          <w:sz w:val="28"/>
          <w:szCs w:val="28"/>
          <w:highlight w:val="none"/>
        </w:rPr>
      </w:pPr>
    </w:p>
    <w:p w14:paraId="0C02B4D4">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p>
    <w:p w14:paraId="635E1BFC">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50A8163E">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p>
    <w:p w14:paraId="16EB564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承 诺 书</w:t>
      </w:r>
    </w:p>
    <w:p w14:paraId="7E4456F3">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auto"/>
          <w:sz w:val="28"/>
          <w:szCs w:val="28"/>
          <w:highlight w:val="none"/>
        </w:rPr>
      </w:pPr>
    </w:p>
    <w:p w14:paraId="60D16E0A">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auto"/>
          <w:sz w:val="28"/>
          <w:szCs w:val="28"/>
          <w:highlight w:val="none"/>
          <w:u w:val="single"/>
        </w:rPr>
      </w:pPr>
      <w:r>
        <w:rPr>
          <w:rFonts w:hint="eastAsia" w:ascii="宋体" w:hAnsi="宋体" w:eastAsia="宋体" w:cs="宋体"/>
          <w:b/>
          <w:bCs/>
          <w:color w:val="auto"/>
          <w:sz w:val="28"/>
          <w:szCs w:val="28"/>
          <w:highlight w:val="none"/>
        </w:rPr>
        <w:t>连城县国有资产产权交易服务有限公司</w:t>
      </w:r>
      <w:r>
        <w:rPr>
          <w:rFonts w:hint="eastAsia" w:ascii="宋体" w:hAnsi="宋体" w:eastAsia="宋体" w:cs="宋体"/>
          <w:color w:val="auto"/>
          <w:sz w:val="28"/>
          <w:szCs w:val="28"/>
          <w:highlight w:val="none"/>
        </w:rPr>
        <w:t>：</w:t>
      </w:r>
    </w:p>
    <w:p w14:paraId="6A7662A6">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本人（公司）承诺提供的报名材料真实、合法、有效，自愿报名参加贵司于</w:t>
      </w:r>
      <w:r>
        <w:rPr>
          <w:rFonts w:hint="eastAsia" w:ascii="宋体" w:hAnsi="宋体" w:cs="宋体"/>
          <w:color w:val="auto"/>
          <w:sz w:val="28"/>
          <w:szCs w:val="28"/>
          <w:highlight w:val="none"/>
          <w:u w:val="single"/>
          <w:lang w:eastAsia="zh-CN"/>
        </w:rPr>
        <w:t xml:space="preserve"> 2026年6月2日</w:t>
      </w:r>
      <w:r>
        <w:rPr>
          <w:rFonts w:hint="eastAsia" w:ascii="宋体" w:hAnsi="宋体" w:eastAsia="宋体" w:cs="宋体"/>
          <w:color w:val="auto"/>
          <w:sz w:val="28"/>
          <w:szCs w:val="28"/>
          <w:highlight w:val="none"/>
        </w:rPr>
        <w:t>上午举行的 “连城县招标投标交易平台</w:t>
      </w:r>
      <w:r>
        <w:rPr>
          <w:rFonts w:hint="eastAsia" w:ascii="宋体" w:hAnsi="宋体" w:eastAsia="宋体" w:cs="宋体"/>
          <w:color w:val="auto"/>
          <w:sz w:val="28"/>
          <w:szCs w:val="28"/>
          <w:highlight w:val="none"/>
          <w:lang w:val="en-US" w:eastAsia="zh-CN"/>
        </w:rPr>
        <w:t>反</w:t>
      </w:r>
      <w:r>
        <w:rPr>
          <w:rFonts w:hint="eastAsia" w:ascii="宋体" w:hAnsi="宋体" w:eastAsia="宋体" w:cs="宋体"/>
          <w:color w:val="auto"/>
          <w:sz w:val="28"/>
          <w:szCs w:val="28"/>
          <w:highlight w:val="none"/>
        </w:rPr>
        <w:t>向一次报价”</w:t>
      </w:r>
      <w:r>
        <w:rPr>
          <w:rFonts w:hint="eastAsia" w:ascii="宋体" w:hAnsi="宋体" w:cs="宋体"/>
          <w:color w:val="auto"/>
          <w:sz w:val="28"/>
          <w:szCs w:val="28"/>
          <w:highlight w:val="none"/>
          <w:u w:val="single"/>
          <w:lang w:val="en-US" w:eastAsia="zh-CN"/>
        </w:rPr>
        <w:t>连城县河豚规模养殖示范基地建设项目养殖用水水质监测服务</w:t>
      </w:r>
      <w:r>
        <w:rPr>
          <w:rFonts w:hint="eastAsia" w:ascii="宋体" w:hAnsi="宋体" w:eastAsia="宋体" w:cs="宋体"/>
          <w:color w:val="auto"/>
          <w:sz w:val="28"/>
          <w:szCs w:val="28"/>
          <w:highlight w:val="none"/>
        </w:rPr>
        <w:t>竞价。收悉项目编号为</w:t>
      </w:r>
      <w:r>
        <w:rPr>
          <w:rFonts w:hint="eastAsia" w:ascii="宋体" w:hAnsi="宋体" w:cs="宋体"/>
          <w:color w:val="auto"/>
          <w:sz w:val="28"/>
          <w:szCs w:val="28"/>
          <w:highlight w:val="none"/>
          <w:u w:val="single"/>
          <w:lang w:eastAsia="zh-CN"/>
        </w:rPr>
        <w:t>LCCQJJ20260602</w:t>
      </w:r>
      <w:r>
        <w:rPr>
          <w:rFonts w:hint="eastAsia" w:ascii="宋体" w:hAnsi="宋体" w:eastAsia="宋体" w:cs="宋体"/>
          <w:color w:val="auto"/>
          <w:sz w:val="28"/>
          <w:szCs w:val="28"/>
          <w:highlight w:val="none"/>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205E8B74">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highlight w:val="none"/>
          <w:lang w:eastAsia="zh-CN"/>
        </w:rPr>
      </w:pPr>
    </w:p>
    <w:p w14:paraId="18AB9E10">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承诺人（申请人签章）：</w:t>
      </w:r>
    </w:p>
    <w:p w14:paraId="0827786B">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法定代表人或授权代理人（签章）：</w:t>
      </w:r>
      <w:r>
        <w:rPr>
          <w:rFonts w:hint="eastAsia" w:ascii="宋体" w:hAnsi="宋体" w:eastAsia="宋体" w:cs="宋体"/>
          <w:color w:val="auto"/>
          <w:sz w:val="28"/>
          <w:szCs w:val="28"/>
          <w:highlight w:val="none"/>
          <w:lang w:val="en-US" w:eastAsia="zh-CN"/>
        </w:rPr>
        <w:t xml:space="preserve"> </w:t>
      </w:r>
    </w:p>
    <w:p w14:paraId="428C5281">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联系电话：</w:t>
      </w:r>
    </w:p>
    <w:p w14:paraId="32903975">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    月    日</w:t>
      </w:r>
    </w:p>
    <w:p w14:paraId="4DEFF42C">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Calibri" w:eastAsia="仿宋_GB2312" w:cs="宋体"/>
          <w:color w:val="auto"/>
          <w:kern w:val="2"/>
          <w:sz w:val="28"/>
          <w:szCs w:val="28"/>
          <w:highlight w:val="none"/>
          <w:lang w:val="en-US" w:eastAsia="zh-CN" w:bidi="ar-SA"/>
        </w:rPr>
        <w:br w:type="page"/>
      </w:r>
    </w:p>
    <w:p w14:paraId="74632383">
      <w:pPr>
        <w:pStyle w:val="8"/>
        <w:pageBreakBefore w:val="0"/>
        <w:kinsoku/>
        <w:wordWrap/>
        <w:overflowPunct/>
        <w:topLinePunct w:val="0"/>
        <w:bidi w:val="0"/>
        <w:spacing w:beforeAutospacing="0" w:after="0" w:afterAutospacing="0"/>
        <w:ind w:left="0" w:leftChars="0"/>
        <w:textAlignment w:val="auto"/>
        <w:rPr>
          <w:rFonts w:hint="eastAsia" w:hAnsi="宋体" w:eastAsia="宋体" w:cs="宋体"/>
          <w:color w:val="000000"/>
          <w:sz w:val="28"/>
          <w:szCs w:val="28"/>
          <w:lang w:val="en-US" w:eastAsia="zh-CN"/>
        </w:rPr>
      </w:pPr>
      <w:bookmarkStart w:id="0" w:name="OLE_LINK3"/>
      <w:r>
        <w:rPr>
          <w:rFonts w:hint="eastAsia" w:hAnsi="宋体" w:eastAsia="宋体" w:cs="宋体"/>
          <w:color w:val="000000"/>
          <w:sz w:val="28"/>
          <w:szCs w:val="28"/>
          <w:lang w:val="en-US" w:eastAsia="zh-CN"/>
        </w:rPr>
        <w:t>附件</w:t>
      </w:r>
    </w:p>
    <w:p w14:paraId="4DFCF719">
      <w:pPr>
        <w:pStyle w:val="8"/>
        <w:pageBreakBefore w:val="0"/>
        <w:kinsoku/>
        <w:wordWrap/>
        <w:overflowPunct/>
        <w:topLinePunct w:val="0"/>
        <w:bidi w:val="0"/>
        <w:spacing w:beforeAutospacing="0" w:after="0" w:afterAutospacing="0"/>
        <w:ind w:left="0" w:leftChars="0"/>
        <w:textAlignment w:val="auto"/>
        <w:rPr>
          <w:rFonts w:hint="eastAsia" w:hAnsi="宋体" w:eastAsia="宋体" w:cs="宋体"/>
          <w:color w:val="000000"/>
          <w:sz w:val="28"/>
          <w:szCs w:val="28"/>
          <w:lang w:val="en-US" w:eastAsia="zh-CN"/>
        </w:rPr>
      </w:pPr>
    </w:p>
    <w:p w14:paraId="623D02EB">
      <w:pPr>
        <w:rPr>
          <w:rFonts w:hint="eastAsia" w:ascii="宋体" w:hAnsi="宋体" w:eastAsia="宋体" w:cs="宋体"/>
          <w:szCs w:val="22"/>
        </w:rPr>
      </w:pPr>
    </w:p>
    <w:p w14:paraId="00B892D6">
      <w:pPr>
        <w:jc w:val="center"/>
        <w:rPr>
          <w:rFonts w:hint="eastAsia" w:ascii="宋体" w:hAnsi="宋体" w:eastAsia="宋体" w:cs="宋体"/>
          <w:b/>
          <w:sz w:val="52"/>
          <w:szCs w:val="52"/>
        </w:rPr>
      </w:pPr>
    </w:p>
    <w:p w14:paraId="5EA13247">
      <w:pPr>
        <w:jc w:val="center"/>
        <w:rPr>
          <w:rFonts w:hint="eastAsia" w:ascii="宋体" w:hAnsi="宋体" w:eastAsia="宋体" w:cs="宋体"/>
          <w:b/>
          <w:sz w:val="52"/>
          <w:szCs w:val="52"/>
        </w:rPr>
      </w:pPr>
      <w:r>
        <w:rPr>
          <w:rFonts w:hint="eastAsia" w:ascii="宋体" w:hAnsi="宋体" w:eastAsia="宋体" w:cs="宋体"/>
          <w:b/>
          <w:sz w:val="52"/>
          <w:szCs w:val="52"/>
        </w:rPr>
        <w:t xml:space="preserve">检测合同  </w:t>
      </w:r>
    </w:p>
    <w:p w14:paraId="25C67B22">
      <w:pPr>
        <w:jc w:val="center"/>
        <w:rPr>
          <w:rFonts w:hint="eastAsia" w:ascii="宋体" w:hAnsi="宋体" w:eastAsia="宋体" w:cs="宋体"/>
          <w:b/>
          <w:sz w:val="52"/>
          <w:szCs w:val="52"/>
        </w:rPr>
      </w:pPr>
    </w:p>
    <w:p w14:paraId="2089AD34">
      <w:pPr>
        <w:rPr>
          <w:rFonts w:hint="eastAsia" w:ascii="宋体" w:hAnsi="宋体" w:eastAsia="宋体" w:cs="宋体"/>
          <w:szCs w:val="22"/>
        </w:rPr>
      </w:pPr>
    </w:p>
    <w:p w14:paraId="65253F0E">
      <w:pPr>
        <w:widowControl w:val="0"/>
        <w:ind w:firstLine="420"/>
        <w:jc w:val="both"/>
        <w:rPr>
          <w:rFonts w:hint="eastAsia" w:ascii="宋体" w:hAnsi="宋体" w:eastAsia="宋体" w:cs="宋体"/>
          <w:kern w:val="2"/>
          <w:sz w:val="21"/>
          <w:szCs w:val="20"/>
          <w:lang w:val="en-US" w:eastAsia="zh-CN" w:bidi="ar-SA"/>
        </w:rPr>
      </w:pPr>
    </w:p>
    <w:p w14:paraId="65B4D902">
      <w:pPr>
        <w:widowControl w:val="0"/>
        <w:ind w:firstLine="420"/>
        <w:jc w:val="both"/>
        <w:rPr>
          <w:rFonts w:hint="eastAsia" w:ascii="宋体" w:hAnsi="宋体" w:eastAsia="宋体" w:cs="宋体"/>
          <w:kern w:val="2"/>
          <w:sz w:val="21"/>
          <w:szCs w:val="20"/>
          <w:lang w:val="en-US" w:eastAsia="zh-CN" w:bidi="ar-SA"/>
        </w:rPr>
      </w:pPr>
    </w:p>
    <w:p w14:paraId="3945F7C6">
      <w:pPr>
        <w:widowControl w:val="0"/>
        <w:ind w:firstLine="420"/>
        <w:jc w:val="both"/>
        <w:rPr>
          <w:rFonts w:hint="eastAsia" w:ascii="宋体" w:hAnsi="宋体" w:eastAsia="宋体" w:cs="宋体"/>
          <w:kern w:val="2"/>
          <w:sz w:val="21"/>
          <w:szCs w:val="20"/>
          <w:lang w:val="en-US" w:eastAsia="zh-CN" w:bidi="ar-SA"/>
        </w:rPr>
      </w:pPr>
    </w:p>
    <w:p w14:paraId="25254248">
      <w:pPr>
        <w:widowControl w:val="0"/>
        <w:ind w:firstLine="420"/>
        <w:jc w:val="both"/>
        <w:rPr>
          <w:rFonts w:hint="eastAsia" w:ascii="宋体" w:hAnsi="宋体" w:eastAsia="宋体" w:cs="宋体"/>
          <w:kern w:val="2"/>
          <w:sz w:val="21"/>
          <w:szCs w:val="20"/>
          <w:lang w:val="en-US" w:eastAsia="zh-CN" w:bidi="ar-SA"/>
        </w:rPr>
      </w:pPr>
    </w:p>
    <w:p w14:paraId="01F8984E">
      <w:pPr>
        <w:spacing w:line="1000" w:lineRule="exact"/>
        <w:ind w:firstLine="560" w:firstLineChars="200"/>
        <w:rPr>
          <w:rFonts w:hint="default" w:ascii="宋体" w:hAnsi="宋体" w:eastAsia="宋体" w:cs="宋体"/>
          <w:sz w:val="28"/>
          <w:szCs w:val="28"/>
          <w:u w:val="single"/>
          <w:lang w:val="en-US" w:eastAsia="zh-CN"/>
        </w:rPr>
      </w:pPr>
      <w:r>
        <w:rPr>
          <w:rFonts w:hint="eastAsia" w:ascii="宋体" w:hAnsi="宋体" w:eastAsia="宋体" w:cs="宋体"/>
          <w:sz w:val="28"/>
          <w:szCs w:val="28"/>
          <w:lang w:val="en-US" w:eastAsia="zh-CN"/>
        </w:rPr>
        <w:t xml:space="preserve">项  目  </w:t>
      </w:r>
      <w:r>
        <w:rPr>
          <w:rFonts w:hint="eastAsia" w:ascii="宋体" w:hAnsi="宋体" w:eastAsia="宋体" w:cs="宋体"/>
          <w:sz w:val="28"/>
          <w:szCs w:val="28"/>
        </w:rPr>
        <w:t>名</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称：</w:t>
      </w:r>
      <w:r>
        <w:rPr>
          <w:rFonts w:hint="eastAsia" w:ascii="宋体" w:hAnsi="宋体" w:cs="宋体"/>
          <w:sz w:val="28"/>
          <w:szCs w:val="28"/>
          <w:u w:val="single"/>
          <w:lang w:eastAsia="zh-CN"/>
        </w:rPr>
        <w:t>连城县河豚规模养殖示范基地建设项目养殖用水水质监测服务</w:t>
      </w:r>
      <w:r>
        <w:rPr>
          <w:rFonts w:hint="eastAsia" w:ascii="宋体" w:hAnsi="宋体" w:eastAsia="宋体" w:cs="宋体"/>
          <w:sz w:val="28"/>
          <w:szCs w:val="28"/>
          <w:u w:val="single"/>
          <w:lang w:val="en-US" w:eastAsia="zh-CN"/>
        </w:rPr>
        <w:t xml:space="preserve"> </w:t>
      </w:r>
    </w:p>
    <w:p w14:paraId="5B7B5CA9">
      <w:pPr>
        <w:spacing w:line="1000" w:lineRule="exact"/>
        <w:ind w:firstLine="560" w:firstLineChars="200"/>
        <w:rPr>
          <w:rFonts w:hint="default" w:ascii="宋体" w:hAnsi="宋体" w:eastAsia="宋体" w:cs="宋体"/>
          <w:sz w:val="28"/>
          <w:szCs w:val="28"/>
          <w:u w:val="single"/>
          <w:lang w:val="en-US" w:eastAsia="zh-CN"/>
        </w:rPr>
      </w:pPr>
      <w:r>
        <w:rPr>
          <w:rFonts w:hint="eastAsia" w:ascii="宋体" w:hAnsi="宋体" w:eastAsia="宋体" w:cs="宋体"/>
          <w:sz w:val="28"/>
          <w:szCs w:val="28"/>
        </w:rPr>
        <w:t>甲方（委托方）：</w:t>
      </w:r>
      <w:r>
        <w:rPr>
          <w:rFonts w:hint="eastAsia" w:ascii="宋体" w:hAnsi="宋体" w:eastAsia="宋体" w:cs="宋体"/>
          <w:sz w:val="28"/>
          <w:szCs w:val="28"/>
          <w:u w:val="single"/>
        </w:rPr>
        <w:t xml:space="preserve"> </w:t>
      </w:r>
      <w:r>
        <w:rPr>
          <w:rFonts w:hint="eastAsia" w:ascii="宋体" w:hAnsi="宋体" w:cs="宋体"/>
          <w:sz w:val="28"/>
          <w:szCs w:val="28"/>
          <w:u w:val="single"/>
          <w:lang w:eastAsia="zh-CN"/>
        </w:rPr>
        <w:t>连城县莲达水务投资有限公司</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p>
    <w:p w14:paraId="5262D2EC">
      <w:pPr>
        <w:spacing w:line="1000" w:lineRule="exact"/>
        <w:ind w:firstLine="560" w:firstLineChars="200"/>
        <w:rPr>
          <w:rFonts w:hint="default" w:ascii="宋体" w:hAnsi="宋体" w:eastAsia="宋体" w:cs="宋体"/>
          <w:sz w:val="28"/>
          <w:szCs w:val="28"/>
          <w:u w:val="single"/>
          <w:lang w:val="en-US"/>
        </w:rPr>
      </w:pPr>
      <w:r>
        <w:rPr>
          <w:rFonts w:hint="eastAsia" w:ascii="宋体" w:hAnsi="宋体" w:eastAsia="宋体" w:cs="宋体"/>
          <w:sz w:val="28"/>
          <w:szCs w:val="28"/>
        </w:rPr>
        <w:t>乙方（受托方）：</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p>
    <w:p w14:paraId="5DC960E4">
      <w:pPr>
        <w:spacing w:line="10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4FEB0170">
      <w:pPr>
        <w:spacing w:line="1000" w:lineRule="exact"/>
        <w:ind w:firstLine="560" w:firstLineChars="200"/>
        <w:rPr>
          <w:rFonts w:hint="eastAsia" w:ascii="宋体" w:hAnsi="宋体" w:eastAsia="宋体" w:cs="宋体"/>
          <w:sz w:val="28"/>
          <w:szCs w:val="28"/>
          <w:u w:val="single"/>
        </w:rPr>
      </w:pPr>
      <w:r>
        <w:rPr>
          <w:rFonts w:hint="eastAsia" w:ascii="宋体" w:hAnsi="宋体" w:eastAsia="宋体" w:cs="宋体"/>
          <w:sz w:val="28"/>
          <w:szCs w:val="28"/>
        </w:rPr>
        <w:t>签订时间：</w:t>
      </w:r>
      <w:r>
        <w:rPr>
          <w:rFonts w:hint="eastAsia" w:ascii="宋体" w:hAnsi="宋体" w:eastAsia="宋体" w:cs="宋体"/>
          <w:sz w:val="28"/>
          <w:szCs w:val="28"/>
          <w:u w:val="single"/>
        </w:rPr>
        <w:t>202</w:t>
      </w:r>
      <w:r>
        <w:rPr>
          <w:rFonts w:hint="eastAsia" w:ascii="宋体" w:hAnsi="宋体" w:cs="宋体"/>
          <w:sz w:val="28"/>
          <w:szCs w:val="28"/>
          <w:u w:val="single"/>
          <w:lang w:val="en-US" w:eastAsia="zh-CN"/>
        </w:rPr>
        <w:t>6</w:t>
      </w:r>
      <w:r>
        <w:rPr>
          <w:rFonts w:hint="eastAsia" w:ascii="宋体" w:hAnsi="宋体" w:eastAsia="宋体" w:cs="宋体"/>
          <w:sz w:val="28"/>
          <w:szCs w:val="28"/>
          <w:u w:val="single"/>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日</w:t>
      </w:r>
    </w:p>
    <w:p w14:paraId="1AD262DC">
      <w:pPr>
        <w:spacing w:line="1000" w:lineRule="exact"/>
        <w:ind w:firstLine="560" w:firstLineChars="200"/>
        <w:rPr>
          <w:rFonts w:hint="eastAsia" w:ascii="宋体" w:hAnsi="宋体" w:eastAsia="宋体" w:cs="宋体"/>
          <w:sz w:val="28"/>
          <w:szCs w:val="28"/>
          <w:u w:val="single"/>
        </w:rPr>
      </w:pPr>
      <w:r>
        <w:rPr>
          <w:rFonts w:hint="eastAsia" w:ascii="宋体" w:hAnsi="宋体" w:eastAsia="宋体" w:cs="宋体"/>
          <w:sz w:val="28"/>
          <w:szCs w:val="28"/>
        </w:rPr>
        <w:t>签订地点：</w:t>
      </w:r>
      <w:r>
        <w:rPr>
          <w:rFonts w:hint="eastAsia" w:ascii="宋体" w:hAnsi="宋体" w:eastAsia="宋体" w:cs="宋体"/>
          <w:sz w:val="28"/>
          <w:szCs w:val="28"/>
          <w:u w:val="single"/>
        </w:rPr>
        <w:t>连城县</w:t>
      </w:r>
    </w:p>
    <w:p w14:paraId="239B7F96">
      <w:pPr>
        <w:widowControl w:val="0"/>
        <w:overflowPunct w:val="0"/>
        <w:autoSpaceDE w:val="0"/>
        <w:autoSpaceDN w:val="0"/>
        <w:adjustRightInd w:val="0"/>
        <w:jc w:val="both"/>
        <w:textAlignment w:val="baseline"/>
        <w:rPr>
          <w:rFonts w:hint="eastAsia" w:ascii="宋体" w:hAnsi="宋体" w:eastAsia="宋体" w:cs="宋体"/>
          <w:kern w:val="28"/>
          <w:sz w:val="28"/>
          <w:szCs w:val="28"/>
          <w:lang w:val="en-US" w:eastAsia="zh-CN" w:bidi="ar-SA"/>
        </w:rPr>
      </w:pPr>
    </w:p>
    <w:p w14:paraId="02BBD951">
      <w:pPr>
        <w:widowControl w:val="0"/>
        <w:overflowPunct w:val="0"/>
        <w:autoSpaceDE w:val="0"/>
        <w:autoSpaceDN w:val="0"/>
        <w:adjustRightInd w:val="0"/>
        <w:jc w:val="both"/>
        <w:textAlignment w:val="baseline"/>
        <w:rPr>
          <w:rFonts w:hint="eastAsia" w:ascii="宋体" w:hAnsi="宋体" w:eastAsia="宋体" w:cs="宋体"/>
          <w:kern w:val="28"/>
          <w:sz w:val="28"/>
          <w:szCs w:val="28"/>
          <w:lang w:val="en-US" w:eastAsia="zh-CN" w:bidi="ar-SA"/>
        </w:rPr>
      </w:pPr>
    </w:p>
    <w:p w14:paraId="74CFB1DB">
      <w:pPr>
        <w:widowControl w:val="0"/>
        <w:overflowPunct w:val="0"/>
        <w:autoSpaceDE w:val="0"/>
        <w:autoSpaceDN w:val="0"/>
        <w:adjustRightInd w:val="0"/>
        <w:jc w:val="both"/>
        <w:textAlignment w:val="baseline"/>
        <w:rPr>
          <w:rFonts w:hint="eastAsia" w:ascii="宋体" w:hAnsi="宋体" w:eastAsia="宋体" w:cs="宋体"/>
          <w:kern w:val="28"/>
          <w:sz w:val="28"/>
          <w:szCs w:val="28"/>
          <w:lang w:val="en-US" w:eastAsia="zh-CN" w:bidi="ar-SA"/>
        </w:rPr>
      </w:pPr>
    </w:p>
    <w:p w14:paraId="2365FADC">
      <w:pPr>
        <w:widowControl w:val="0"/>
        <w:overflowPunct w:val="0"/>
        <w:autoSpaceDE w:val="0"/>
        <w:autoSpaceDN w:val="0"/>
        <w:adjustRightInd w:val="0"/>
        <w:jc w:val="both"/>
        <w:textAlignment w:val="baseline"/>
        <w:rPr>
          <w:rFonts w:hint="eastAsia" w:ascii="宋体" w:hAnsi="宋体" w:eastAsia="宋体" w:cs="宋体"/>
          <w:kern w:val="28"/>
          <w:sz w:val="28"/>
          <w:szCs w:val="28"/>
          <w:lang w:val="en-US" w:eastAsia="zh-CN" w:bidi="ar-SA"/>
        </w:rPr>
      </w:pPr>
    </w:p>
    <w:p w14:paraId="5082A5D8">
      <w:pPr>
        <w:pStyle w:val="4"/>
        <w:rPr>
          <w:rFonts w:hint="eastAsia" w:ascii="宋体" w:hAnsi="宋体" w:eastAsia="宋体" w:cs="宋体"/>
          <w:kern w:val="28"/>
          <w:sz w:val="28"/>
          <w:szCs w:val="28"/>
          <w:lang w:val="en-US" w:eastAsia="zh-CN" w:bidi="ar-SA"/>
        </w:rPr>
      </w:pPr>
    </w:p>
    <w:p w14:paraId="3002A171">
      <w:pPr>
        <w:rPr>
          <w:rFonts w:hint="eastAsia" w:ascii="宋体" w:hAnsi="宋体" w:eastAsia="宋体" w:cs="宋体"/>
          <w:sz w:val="28"/>
          <w:szCs w:val="28"/>
        </w:rPr>
      </w:pPr>
      <w:r>
        <w:rPr>
          <w:rFonts w:hint="eastAsia" w:ascii="宋体" w:hAnsi="宋体" w:eastAsia="宋体" w:cs="宋体"/>
          <w:sz w:val="28"/>
          <w:szCs w:val="28"/>
        </w:rPr>
        <w:br w:type="page"/>
      </w:r>
    </w:p>
    <w:p w14:paraId="0FD065DE">
      <w:pPr>
        <w:spacing w:line="480" w:lineRule="auto"/>
        <w:rPr>
          <w:rFonts w:hint="eastAsia" w:ascii="宋体" w:hAnsi="宋体" w:eastAsia="宋体" w:cs="宋体"/>
          <w:sz w:val="28"/>
          <w:szCs w:val="28"/>
        </w:rPr>
      </w:pPr>
      <w:r>
        <w:rPr>
          <w:rFonts w:hint="eastAsia" w:ascii="宋体" w:hAnsi="宋体" w:eastAsia="宋体" w:cs="宋体"/>
          <w:sz w:val="28"/>
          <w:szCs w:val="28"/>
        </w:rPr>
        <w:t>委  托  方：</w:t>
      </w:r>
      <w:r>
        <w:rPr>
          <w:rFonts w:hint="eastAsia" w:ascii="宋体" w:hAnsi="宋体" w:cs="宋体"/>
          <w:sz w:val="28"/>
          <w:szCs w:val="28"/>
          <w:u w:val="single"/>
          <w:lang w:eastAsia="zh-CN"/>
        </w:rPr>
        <w:t>连城县莲达水务投资有限公司</w:t>
      </w:r>
      <w:r>
        <w:rPr>
          <w:rFonts w:hint="eastAsia" w:ascii="宋体" w:hAnsi="宋体" w:eastAsia="宋体" w:cs="宋体"/>
          <w:sz w:val="28"/>
          <w:szCs w:val="28"/>
          <w:u w:val="single"/>
        </w:rPr>
        <w:t>（简称甲方）</w:t>
      </w:r>
    </w:p>
    <w:p w14:paraId="27465326">
      <w:pPr>
        <w:spacing w:line="480" w:lineRule="auto"/>
        <w:rPr>
          <w:rFonts w:hint="default" w:ascii="宋体" w:hAnsi="宋体" w:eastAsia="宋体" w:cs="宋体"/>
          <w:sz w:val="28"/>
          <w:szCs w:val="28"/>
          <w:u w:val="single"/>
          <w:lang w:val="en-US" w:eastAsia="zh-CN"/>
        </w:rPr>
      </w:pPr>
      <w:r>
        <w:rPr>
          <w:rFonts w:hint="eastAsia" w:ascii="宋体" w:hAnsi="宋体" w:eastAsia="宋体" w:cs="宋体"/>
          <w:sz w:val="28"/>
          <w:szCs w:val="28"/>
        </w:rPr>
        <w:t>住  所  地：</w:t>
      </w:r>
      <w:r>
        <w:rPr>
          <w:rFonts w:hint="eastAsia" w:ascii="宋体" w:hAnsi="宋体" w:eastAsia="宋体" w:cs="宋体"/>
          <w:sz w:val="28"/>
          <w:szCs w:val="28"/>
          <w:u w:val="single"/>
          <w:lang w:val="en-US" w:eastAsia="zh-CN"/>
        </w:rPr>
        <w:t xml:space="preserve">                              </w:t>
      </w:r>
    </w:p>
    <w:p w14:paraId="33C7F6E3">
      <w:pPr>
        <w:spacing w:line="480" w:lineRule="auto"/>
        <w:rPr>
          <w:rFonts w:hint="eastAsia" w:ascii="宋体" w:hAnsi="宋体" w:eastAsia="宋体" w:cs="宋体"/>
          <w:sz w:val="28"/>
          <w:szCs w:val="28"/>
          <w:u w:val="single"/>
        </w:rPr>
      </w:pPr>
      <w:r>
        <w:rPr>
          <w:rFonts w:hint="eastAsia" w:ascii="宋体" w:hAnsi="宋体" w:eastAsia="宋体" w:cs="宋体"/>
          <w:sz w:val="28"/>
          <w:szCs w:val="28"/>
        </w:rPr>
        <w:t>法定代表人：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47F7A83E">
      <w:pPr>
        <w:tabs>
          <w:tab w:val="left" w:pos="1050"/>
        </w:tabs>
        <w:spacing w:line="480" w:lineRule="auto"/>
        <w:rPr>
          <w:rFonts w:hint="eastAsia" w:ascii="宋体" w:hAnsi="宋体" w:eastAsia="宋体" w:cs="宋体"/>
          <w:sz w:val="28"/>
          <w:szCs w:val="28"/>
          <w:u w:val="single"/>
        </w:rPr>
      </w:pPr>
      <w:r>
        <w:rPr>
          <w:rFonts w:hint="eastAsia" w:ascii="宋体" w:hAnsi="宋体" w:eastAsia="宋体" w:cs="宋体"/>
          <w:sz w:val="28"/>
          <w:szCs w:val="28"/>
        </w:rPr>
        <w:t>项目联系人：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5FB17464">
      <w:pPr>
        <w:spacing w:line="480" w:lineRule="auto"/>
        <w:rPr>
          <w:rFonts w:hint="eastAsia" w:ascii="宋体" w:hAnsi="宋体" w:eastAsia="宋体" w:cs="宋体"/>
          <w:sz w:val="28"/>
          <w:szCs w:val="28"/>
        </w:rPr>
      </w:pPr>
      <w:r>
        <w:rPr>
          <w:rFonts w:hint="eastAsia" w:ascii="宋体" w:hAnsi="宋体" w:eastAsia="宋体" w:cs="宋体"/>
          <w:sz w:val="28"/>
          <w:szCs w:val="28"/>
        </w:rPr>
        <w:t>联 系方式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4B85FCF9">
      <w:pPr>
        <w:spacing w:line="480" w:lineRule="auto"/>
        <w:rPr>
          <w:rFonts w:hint="eastAsia" w:ascii="宋体" w:hAnsi="宋体" w:eastAsia="宋体" w:cs="宋体"/>
          <w:sz w:val="28"/>
          <w:szCs w:val="28"/>
          <w:u w:val="single"/>
        </w:rPr>
      </w:pPr>
      <w:r>
        <w:rPr>
          <w:rFonts w:hint="eastAsia" w:ascii="宋体" w:hAnsi="宋体" w:eastAsia="宋体" w:cs="宋体"/>
          <w:sz w:val="28"/>
          <w:szCs w:val="28"/>
        </w:rPr>
        <w:t>电      话：</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6332DAAE">
      <w:pPr>
        <w:spacing w:line="480" w:lineRule="auto"/>
        <w:rPr>
          <w:rFonts w:hint="eastAsia" w:ascii="宋体" w:hAnsi="宋体" w:eastAsia="宋体" w:cs="宋体"/>
          <w:sz w:val="28"/>
          <w:szCs w:val="28"/>
          <w:u w:val="single"/>
        </w:rPr>
      </w:pPr>
      <w:r>
        <w:rPr>
          <w:rFonts w:hint="eastAsia" w:ascii="宋体" w:hAnsi="宋体" w:eastAsia="宋体" w:cs="宋体"/>
          <w:sz w:val="28"/>
          <w:szCs w:val="28"/>
        </w:rPr>
        <w:t>传      真：</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782802D8">
      <w:pPr>
        <w:spacing w:line="480" w:lineRule="auto"/>
        <w:rPr>
          <w:rFonts w:hint="eastAsia" w:ascii="宋体" w:hAnsi="宋体" w:eastAsia="宋体" w:cs="宋体"/>
          <w:sz w:val="28"/>
          <w:szCs w:val="28"/>
        </w:rPr>
      </w:pPr>
    </w:p>
    <w:p w14:paraId="790F976F">
      <w:pPr>
        <w:spacing w:line="480" w:lineRule="auto"/>
        <w:rPr>
          <w:rFonts w:hint="eastAsia" w:ascii="宋体" w:hAnsi="宋体" w:eastAsia="宋体" w:cs="宋体"/>
          <w:sz w:val="28"/>
          <w:szCs w:val="28"/>
          <w:u w:val="single"/>
        </w:rPr>
      </w:pPr>
      <w:r>
        <w:rPr>
          <w:rFonts w:hint="eastAsia" w:ascii="宋体" w:hAnsi="宋体" w:eastAsia="宋体" w:cs="宋体"/>
          <w:sz w:val="28"/>
          <w:szCs w:val="28"/>
        </w:rPr>
        <w:t>受  托  方：</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（简称乙方） </w:t>
      </w:r>
    </w:p>
    <w:p w14:paraId="067075D0">
      <w:pPr>
        <w:spacing w:line="480" w:lineRule="auto"/>
        <w:rPr>
          <w:rFonts w:hint="default" w:ascii="宋体" w:hAnsi="宋体" w:eastAsia="宋体" w:cs="宋体"/>
          <w:sz w:val="28"/>
          <w:szCs w:val="28"/>
          <w:u w:val="single"/>
          <w:lang w:val="en-US" w:eastAsia="zh-CN"/>
        </w:rPr>
      </w:pPr>
      <w:r>
        <w:rPr>
          <w:rFonts w:hint="eastAsia" w:ascii="宋体" w:hAnsi="宋体" w:eastAsia="宋体" w:cs="宋体"/>
          <w:sz w:val="28"/>
          <w:szCs w:val="28"/>
        </w:rPr>
        <w:t>住  所  地：</w:t>
      </w:r>
      <w:r>
        <w:rPr>
          <w:rFonts w:hint="eastAsia" w:ascii="宋体" w:hAnsi="宋体" w:eastAsia="宋体" w:cs="宋体"/>
          <w:sz w:val="28"/>
          <w:szCs w:val="28"/>
          <w:u w:val="single"/>
          <w:lang w:val="en-US" w:eastAsia="zh-CN"/>
        </w:rPr>
        <w:t xml:space="preserve">                              </w:t>
      </w:r>
    </w:p>
    <w:p w14:paraId="19EE1FB5">
      <w:pPr>
        <w:spacing w:line="480" w:lineRule="auto"/>
        <w:rPr>
          <w:rFonts w:hint="eastAsia" w:ascii="宋体" w:hAnsi="宋体" w:eastAsia="宋体" w:cs="宋体"/>
          <w:sz w:val="28"/>
          <w:szCs w:val="28"/>
          <w:u w:val="single"/>
        </w:rPr>
      </w:pPr>
      <w:r>
        <w:rPr>
          <w:rFonts w:hint="eastAsia" w:ascii="宋体" w:hAnsi="宋体" w:eastAsia="宋体" w:cs="宋体"/>
          <w:sz w:val="28"/>
          <w:szCs w:val="28"/>
        </w:rPr>
        <w:t>法定代表人：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0661E77B">
      <w:pPr>
        <w:spacing w:line="480" w:lineRule="auto"/>
        <w:rPr>
          <w:rFonts w:hint="eastAsia" w:ascii="宋体" w:hAnsi="宋体" w:eastAsia="宋体" w:cs="宋体"/>
          <w:sz w:val="28"/>
          <w:szCs w:val="28"/>
          <w:u w:val="single"/>
        </w:rPr>
      </w:pPr>
      <w:r>
        <w:rPr>
          <w:rFonts w:hint="eastAsia" w:ascii="宋体" w:hAnsi="宋体" w:eastAsia="宋体" w:cs="宋体"/>
          <w:sz w:val="28"/>
          <w:szCs w:val="28"/>
        </w:rPr>
        <w:t>项目联系人：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7FD29805">
      <w:pPr>
        <w:spacing w:line="480" w:lineRule="auto"/>
        <w:rPr>
          <w:rFonts w:hint="eastAsia" w:ascii="宋体" w:hAnsi="宋体" w:eastAsia="宋体" w:cs="宋体"/>
          <w:sz w:val="28"/>
          <w:szCs w:val="28"/>
          <w:u w:val="single"/>
        </w:rPr>
      </w:pPr>
      <w:r>
        <w:rPr>
          <w:rFonts w:hint="eastAsia" w:ascii="宋体" w:hAnsi="宋体" w:eastAsia="宋体" w:cs="宋体"/>
          <w:sz w:val="28"/>
          <w:szCs w:val="28"/>
        </w:rPr>
        <w:t>联 系方式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0E85B6AC">
      <w:pPr>
        <w:tabs>
          <w:tab w:val="left" w:pos="8100"/>
        </w:tabs>
        <w:spacing w:line="480" w:lineRule="auto"/>
        <w:rPr>
          <w:rFonts w:hint="default" w:ascii="宋体" w:hAnsi="宋体" w:eastAsia="宋体" w:cs="宋体"/>
          <w:sz w:val="28"/>
          <w:szCs w:val="28"/>
          <w:u w:val="single"/>
          <w:lang w:val="en-US"/>
        </w:rPr>
      </w:pPr>
      <w:r>
        <w:rPr>
          <w:rFonts w:hint="eastAsia" w:ascii="宋体" w:hAnsi="宋体" w:eastAsia="宋体" w:cs="宋体"/>
          <w:sz w:val="28"/>
          <w:szCs w:val="28"/>
        </w:rPr>
        <w:t>通 讯 地址：</w:t>
      </w:r>
      <w:r>
        <w:rPr>
          <w:rFonts w:hint="eastAsia" w:ascii="宋体" w:hAnsi="宋体" w:eastAsia="宋体" w:cs="宋体"/>
          <w:sz w:val="28"/>
          <w:szCs w:val="28"/>
          <w:u w:val="single"/>
          <w:lang w:val="en-US" w:eastAsia="zh-CN"/>
        </w:rPr>
        <w:t xml:space="preserve">                             </w:t>
      </w:r>
    </w:p>
    <w:p w14:paraId="585ADA63">
      <w:pPr>
        <w:spacing w:line="480" w:lineRule="auto"/>
        <w:rPr>
          <w:rFonts w:hint="eastAsia" w:ascii="宋体" w:hAnsi="宋体" w:eastAsia="宋体" w:cs="宋体"/>
          <w:sz w:val="28"/>
          <w:szCs w:val="28"/>
          <w:u w:val="single"/>
        </w:rPr>
      </w:pPr>
      <w:r>
        <w:rPr>
          <w:rFonts w:hint="eastAsia" w:ascii="宋体" w:hAnsi="宋体" w:eastAsia="宋体" w:cs="宋体"/>
          <w:sz w:val="28"/>
          <w:szCs w:val="28"/>
        </w:rPr>
        <w:t>电      话：</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31242EA1">
      <w:pPr>
        <w:spacing w:line="480" w:lineRule="auto"/>
        <w:rPr>
          <w:rFonts w:hint="default" w:ascii="宋体" w:hAnsi="宋体" w:eastAsia="宋体" w:cs="宋体"/>
          <w:sz w:val="28"/>
          <w:szCs w:val="28"/>
          <w:u w:val="single"/>
          <w:lang w:val="en-US" w:eastAsia="zh-CN"/>
        </w:rPr>
      </w:pPr>
      <w:r>
        <w:rPr>
          <w:rFonts w:hint="eastAsia" w:ascii="宋体" w:hAnsi="宋体" w:eastAsia="宋体" w:cs="宋体"/>
          <w:sz w:val="28"/>
          <w:szCs w:val="28"/>
        </w:rPr>
        <w:t>开 户 银行：</w:t>
      </w:r>
      <w:r>
        <w:rPr>
          <w:rFonts w:hint="eastAsia" w:ascii="宋体" w:hAnsi="宋体" w:eastAsia="宋体" w:cs="宋体"/>
          <w:sz w:val="28"/>
          <w:szCs w:val="28"/>
          <w:u w:val="single"/>
          <w:lang w:val="en-US" w:eastAsia="zh-CN"/>
        </w:rPr>
        <w:t xml:space="preserve">                             </w:t>
      </w:r>
    </w:p>
    <w:p w14:paraId="14EBF3BD">
      <w:pPr>
        <w:spacing w:line="480" w:lineRule="auto"/>
        <w:rPr>
          <w:rFonts w:hint="default" w:ascii="宋体" w:hAnsi="宋体" w:eastAsia="宋体" w:cs="宋体"/>
          <w:sz w:val="28"/>
          <w:szCs w:val="28"/>
          <w:u w:val="single"/>
          <w:lang w:val="en-US" w:eastAsia="zh-CN"/>
        </w:rPr>
      </w:pPr>
      <w:r>
        <w:rPr>
          <w:rFonts w:hint="eastAsia" w:ascii="宋体" w:hAnsi="宋体" w:eastAsia="宋体" w:cs="宋体"/>
          <w:sz w:val="28"/>
          <w:szCs w:val="28"/>
        </w:rPr>
        <w:t>账      号：</w:t>
      </w:r>
      <w:r>
        <w:rPr>
          <w:rFonts w:hint="eastAsia" w:ascii="宋体" w:hAnsi="宋体" w:eastAsia="宋体" w:cs="宋体"/>
          <w:sz w:val="28"/>
          <w:szCs w:val="28"/>
          <w:u w:val="single"/>
          <w:lang w:val="en-US" w:eastAsia="zh-CN"/>
        </w:rPr>
        <w:t xml:space="preserve">                             </w:t>
      </w:r>
    </w:p>
    <w:p w14:paraId="7C9DEAF2">
      <w:pPr>
        <w:adjustRightInd w:val="0"/>
        <w:snapToGrid w:val="0"/>
        <w:spacing w:after="0" w:line="480" w:lineRule="auto"/>
        <w:ind w:left="0" w:leftChars="0" w:firstLine="560" w:firstLineChars="200"/>
        <w:rPr>
          <w:rFonts w:hint="eastAsia" w:ascii="宋体" w:hAnsi="宋体" w:cs="宋体"/>
          <w:sz w:val="28"/>
          <w:szCs w:val="28"/>
          <w:u w:val="single"/>
        </w:rPr>
        <w:sectPr>
          <w:footerReference r:id="rId3" w:type="default"/>
          <w:pgSz w:w="11907" w:h="16840"/>
          <w:pgMar w:top="1134" w:right="1134" w:bottom="850" w:left="1417" w:header="454" w:footer="567" w:gutter="0"/>
          <w:pgNumType w:fmt="decimal"/>
          <w:cols w:space="720" w:num="1"/>
          <w:docGrid w:linePitch="312" w:charSpace="0"/>
        </w:sectPr>
      </w:pPr>
    </w:p>
    <w:p w14:paraId="79AC8534">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asciiTheme="minorEastAsia" w:hAnsiTheme="minorEastAsia" w:eastAsiaTheme="minorEastAsia" w:cstheme="minorEastAsia"/>
          <w:b/>
          <w:bCs/>
          <w:color w:val="auto"/>
          <w:kern w:val="0"/>
          <w:sz w:val="24"/>
          <w:szCs w:val="24"/>
          <w:highlight w:val="none"/>
          <w:lang w:val="en-US" w:eastAsia="zh-CN" w:bidi="ar"/>
        </w:rPr>
      </w:pPr>
      <w:r>
        <w:rPr>
          <w:rStyle w:val="18"/>
          <w:rFonts w:hint="eastAsia" w:asciiTheme="minorEastAsia" w:hAnsiTheme="minorEastAsia" w:eastAsiaTheme="minorEastAsia" w:cstheme="minorEastAsia"/>
          <w:b/>
          <w:bCs/>
          <w:color w:val="auto"/>
          <w:kern w:val="2"/>
          <w:sz w:val="24"/>
          <w:szCs w:val="22"/>
          <w:highlight w:val="none"/>
          <w:lang w:val="en-US" w:eastAsia="zh-CN" w:bidi="ar-SA"/>
        </w:rPr>
        <w:t>1、签订合同应遵守《中华人民共和国民法典》等法律法规。</w:t>
      </w:r>
    </w:p>
    <w:p w14:paraId="771756AA">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asciiTheme="minorEastAsia" w:hAnsiTheme="minorEastAsia" w:eastAsiaTheme="minorEastAsia" w:cstheme="minorEastAsia"/>
          <w:b/>
          <w:bCs/>
          <w:color w:val="auto"/>
          <w:kern w:val="0"/>
          <w:sz w:val="24"/>
          <w:szCs w:val="24"/>
          <w:highlight w:val="none"/>
          <w:lang w:val="en-US" w:eastAsia="zh-CN" w:bidi="ar"/>
        </w:rPr>
      </w:pPr>
      <w:r>
        <w:rPr>
          <w:rStyle w:val="18"/>
          <w:rFonts w:hint="eastAsia" w:asciiTheme="minorEastAsia" w:hAnsiTheme="minorEastAsia" w:eastAsiaTheme="minorEastAsia" w:cstheme="minorEastAsia"/>
          <w:b/>
          <w:bCs/>
          <w:color w:val="auto"/>
          <w:kern w:val="2"/>
          <w:sz w:val="24"/>
          <w:szCs w:val="22"/>
          <w:highlight w:val="none"/>
          <w:lang w:val="en-US" w:eastAsia="zh-CN" w:bidi="ar-SA"/>
        </w:rPr>
        <w:t>2、签订合同时，委托方与成交人应结合竞价文件相关规定填列相应内容。竞价文件已有规定的，双方均不得变更或调整；竞价文件未作规定的，双方可通过友好协商进行约定。</w:t>
      </w:r>
    </w:p>
    <w:p w14:paraId="032FCD1A">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ascii="宋体" w:hAnsi="宋体" w:eastAsia="宋体" w:cs="宋体"/>
          <w:b/>
          <w:bCs/>
          <w:color w:val="auto"/>
          <w:kern w:val="0"/>
          <w:sz w:val="24"/>
          <w:szCs w:val="22"/>
          <w:highlight w:val="none"/>
        </w:rPr>
      </w:pPr>
      <w:r>
        <w:rPr>
          <w:rStyle w:val="18"/>
          <w:rFonts w:hint="eastAsia" w:asciiTheme="minorEastAsia" w:hAnsiTheme="minorEastAsia" w:eastAsiaTheme="minorEastAsia" w:cstheme="minorEastAsia"/>
          <w:b/>
          <w:bCs/>
          <w:color w:val="auto"/>
          <w:sz w:val="24"/>
          <w:szCs w:val="22"/>
          <w:highlight w:val="none"/>
        </w:rPr>
        <w:t>3、</w:t>
      </w:r>
      <w:r>
        <w:rPr>
          <w:rFonts w:hint="eastAsia" w:ascii="宋体" w:hAnsi="宋体" w:eastAsia="宋体" w:cs="宋体"/>
          <w:b/>
          <w:bCs/>
          <w:color w:val="auto"/>
          <w:kern w:val="0"/>
          <w:sz w:val="24"/>
          <w:szCs w:val="22"/>
          <w:highlight w:val="none"/>
        </w:rPr>
        <w:t>本章节所附的合同主要条款及格式为参考文本，如果因为项目实际特点不能适用，则可由甲乙</w:t>
      </w:r>
      <w:r>
        <w:rPr>
          <w:rFonts w:hint="eastAsia" w:ascii="宋体" w:hAnsi="宋体" w:eastAsia="宋体" w:cs="宋体"/>
          <w:b/>
          <w:bCs/>
          <w:color w:val="auto"/>
          <w:kern w:val="0"/>
          <w:sz w:val="24"/>
          <w:szCs w:val="22"/>
          <w:highlight w:val="none"/>
          <w:lang w:val="en-US" w:eastAsia="zh-CN"/>
        </w:rPr>
        <w:t>双</w:t>
      </w:r>
      <w:r>
        <w:rPr>
          <w:rFonts w:hint="eastAsia" w:ascii="宋体" w:hAnsi="宋体" w:eastAsia="宋体" w:cs="宋体"/>
          <w:b/>
          <w:bCs/>
          <w:color w:val="auto"/>
          <w:kern w:val="0"/>
          <w:sz w:val="24"/>
          <w:szCs w:val="22"/>
          <w:highlight w:val="none"/>
        </w:rPr>
        <w:t>方在合同签订阶段可通过友好协商进行约定。</w:t>
      </w:r>
    </w:p>
    <w:p w14:paraId="56A56025">
      <w:pPr>
        <w:spacing w:line="360" w:lineRule="auto"/>
        <w:ind w:leftChars="100"/>
        <w:rPr>
          <w:rFonts w:hint="eastAsia" w:asciiTheme="minorEastAsia" w:hAnsiTheme="minorEastAsia" w:eastAsiaTheme="minorEastAsia" w:cstheme="minorEastAsia"/>
          <w:sz w:val="24"/>
          <w:szCs w:val="24"/>
        </w:rPr>
      </w:pPr>
    </w:p>
    <w:p w14:paraId="0891D7FB">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甲方（委托方）：____________________</w:t>
      </w:r>
    </w:p>
    <w:p w14:paraId="2F5A066D">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乙方（检测方）：____________________</w:t>
      </w:r>
    </w:p>
    <w:p w14:paraId="165039F1">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鉴于甲方需要对饮用水进行水质检测，乙方是一家具有相应资质的水质检测机构，双方本着平等自愿、诚实信用的原则，经协商一致，订立本合同，以资共同遵守。</w:t>
      </w:r>
    </w:p>
    <w:p w14:paraId="5EF8985E">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第一条 服务内容</w:t>
      </w:r>
    </w:p>
    <w:p w14:paraId="1F3B8AAA">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 乙方根据甲方要求，</w:t>
      </w:r>
      <w:r>
        <w:rPr>
          <w:rFonts w:hint="eastAsia" w:asciiTheme="minorEastAsia" w:hAnsiTheme="minorEastAsia" w:cstheme="minorEastAsia"/>
          <w:sz w:val="24"/>
          <w:szCs w:val="24"/>
          <w:lang w:val="en-US" w:eastAsia="zh-CN"/>
        </w:rPr>
        <w:t>完成</w:t>
      </w:r>
      <w:r>
        <w:rPr>
          <w:rFonts w:hint="eastAsia" w:asciiTheme="minorEastAsia" w:hAnsiTheme="minorEastAsia" w:eastAsiaTheme="minorEastAsia" w:cstheme="minorEastAsia"/>
          <w:sz w:val="24"/>
          <w:szCs w:val="24"/>
        </w:rPr>
        <w:t>以下项目的检测：</w:t>
      </w:r>
    </w:p>
    <w:tbl>
      <w:tblPr>
        <w:tblStyle w:val="16"/>
        <w:tblW w:w="505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1"/>
        <w:gridCol w:w="4947"/>
        <w:gridCol w:w="1126"/>
        <w:gridCol w:w="1096"/>
        <w:gridCol w:w="1166"/>
      </w:tblGrid>
      <w:tr w14:paraId="6A0ED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pct"/>
          </w:tcPr>
          <w:p w14:paraId="30D52285">
            <w:pPr>
              <w:keepNext w:val="0"/>
              <w:keepLines w:val="0"/>
              <w:widowControl/>
              <w:suppressLineNumbers w:val="0"/>
              <w:spacing w:before="0" w:beforeAutospacing="0" w:after="0" w:afterAutospacing="0" w:line="360" w:lineRule="auto"/>
              <w:ind w:left="0" w:right="0"/>
              <w:jc w:val="center"/>
              <w:rPr>
                <w:rFonts w:hint="default" w:asciiTheme="minorEastAsia" w:hAnsiTheme="minorEastAsia" w:eastAsiaTheme="minorEastAsia" w:cstheme="minorEastAsia"/>
                <w:b/>
                <w:bCs/>
                <w:i w:val="0"/>
                <w:iCs w:val="0"/>
                <w:caps w:val="0"/>
                <w:color w:val="404040"/>
                <w:spacing w:val="0"/>
                <w:kern w:val="0"/>
                <w:sz w:val="24"/>
                <w:szCs w:val="24"/>
                <w:shd w:val="clear" w:fill="FFFFFF"/>
                <w:vertAlign w:val="baseline"/>
                <w:lang w:val="en-US" w:eastAsia="zh-CN" w:bidi="ar"/>
              </w:rPr>
            </w:pPr>
            <w:r>
              <w:rPr>
                <w:rFonts w:hint="eastAsia" w:asciiTheme="minorEastAsia" w:hAnsiTheme="minorEastAsia" w:eastAsiaTheme="minorEastAsia" w:cstheme="minorEastAsia"/>
                <w:b/>
                <w:bCs/>
                <w:i w:val="0"/>
                <w:iCs w:val="0"/>
                <w:caps w:val="0"/>
                <w:color w:val="404040"/>
                <w:spacing w:val="0"/>
                <w:kern w:val="0"/>
                <w:sz w:val="24"/>
                <w:szCs w:val="24"/>
                <w:shd w:val="clear" w:fill="FFFFFF"/>
                <w:vertAlign w:val="baseline"/>
                <w:lang w:val="en-US" w:eastAsia="zh-CN" w:bidi="ar"/>
              </w:rPr>
              <w:t>项目名称</w:t>
            </w:r>
          </w:p>
        </w:tc>
        <w:tc>
          <w:tcPr>
            <w:tcW w:w="2452" w:type="pct"/>
            <w:vAlign w:val="center"/>
          </w:tcPr>
          <w:p w14:paraId="5E95C77D">
            <w:pPr>
              <w:keepNext w:val="0"/>
              <w:keepLines w:val="0"/>
              <w:widowControl/>
              <w:suppressLineNumbers w:val="0"/>
              <w:spacing w:before="0" w:beforeAutospacing="0" w:after="0" w:afterAutospacing="0" w:line="360" w:lineRule="auto"/>
              <w:ind w:left="0" w:right="0"/>
              <w:jc w:val="center"/>
              <w:rPr>
                <w:rFonts w:hint="default" w:asciiTheme="minorEastAsia" w:hAnsiTheme="minorEastAsia" w:eastAsiaTheme="minorEastAsia" w:cstheme="minorEastAsia"/>
                <w:b/>
                <w:bCs/>
                <w:i w:val="0"/>
                <w:iCs w:val="0"/>
                <w:caps w:val="0"/>
                <w:color w:val="404040"/>
                <w:spacing w:val="0"/>
                <w:kern w:val="0"/>
                <w:sz w:val="24"/>
                <w:szCs w:val="24"/>
                <w:shd w:val="clear" w:fill="FFFFFF"/>
                <w:vertAlign w:val="baseline"/>
                <w:lang w:val="en-US" w:eastAsia="zh-CN" w:bidi="ar"/>
              </w:rPr>
            </w:pPr>
            <w:r>
              <w:rPr>
                <w:rFonts w:hint="eastAsia" w:asciiTheme="minorEastAsia" w:hAnsiTheme="minorEastAsia" w:eastAsiaTheme="minorEastAsia" w:cstheme="minorEastAsia"/>
                <w:b/>
                <w:bCs/>
                <w:i w:val="0"/>
                <w:iCs w:val="0"/>
                <w:caps w:val="0"/>
                <w:color w:val="404040"/>
                <w:spacing w:val="0"/>
                <w:kern w:val="0"/>
                <w:sz w:val="24"/>
                <w:szCs w:val="24"/>
                <w:shd w:val="clear" w:fill="FFFFFF"/>
                <w:vertAlign w:val="baseline"/>
                <w:lang w:val="en-US" w:eastAsia="zh-CN" w:bidi="ar"/>
              </w:rPr>
              <w:t>检测项目</w:t>
            </w:r>
          </w:p>
        </w:tc>
        <w:tc>
          <w:tcPr>
            <w:tcW w:w="558" w:type="pct"/>
            <w:vAlign w:val="center"/>
          </w:tcPr>
          <w:p w14:paraId="03ADC5D3">
            <w:pPr>
              <w:keepNext w:val="0"/>
              <w:keepLines w:val="0"/>
              <w:widowControl/>
              <w:suppressLineNumbers w:val="0"/>
              <w:spacing w:before="0" w:beforeAutospacing="0" w:after="0" w:afterAutospacing="0" w:line="360" w:lineRule="auto"/>
              <w:ind w:left="0" w:right="0"/>
              <w:jc w:val="center"/>
              <w:rPr>
                <w:rFonts w:hint="default" w:asciiTheme="minorEastAsia" w:hAnsiTheme="minorEastAsia" w:eastAsiaTheme="minorEastAsia" w:cstheme="minorEastAsia"/>
                <w:b/>
                <w:bCs/>
                <w:i w:val="0"/>
                <w:iCs w:val="0"/>
                <w:caps w:val="0"/>
                <w:color w:val="404040"/>
                <w:spacing w:val="0"/>
                <w:kern w:val="0"/>
                <w:sz w:val="24"/>
                <w:szCs w:val="24"/>
                <w:shd w:val="clear" w:fill="FFFFFF"/>
                <w:vertAlign w:val="baseline"/>
                <w:lang w:val="en-US" w:eastAsia="zh-CN" w:bidi="ar"/>
              </w:rPr>
            </w:pPr>
            <w:r>
              <w:rPr>
                <w:rFonts w:hint="eastAsia" w:asciiTheme="minorEastAsia" w:hAnsiTheme="minorEastAsia" w:eastAsiaTheme="minorEastAsia" w:cstheme="minorEastAsia"/>
                <w:b/>
                <w:bCs/>
                <w:i w:val="0"/>
                <w:iCs w:val="0"/>
                <w:caps w:val="0"/>
                <w:color w:val="404040"/>
                <w:spacing w:val="0"/>
                <w:kern w:val="0"/>
                <w:sz w:val="24"/>
                <w:szCs w:val="24"/>
                <w:shd w:val="clear" w:fill="FFFFFF"/>
                <w:vertAlign w:val="baseline"/>
                <w:lang w:val="en-US" w:eastAsia="zh-CN" w:bidi="ar"/>
              </w:rPr>
              <w:t>检测点数量</w:t>
            </w:r>
          </w:p>
        </w:tc>
        <w:tc>
          <w:tcPr>
            <w:tcW w:w="543" w:type="pct"/>
          </w:tcPr>
          <w:p w14:paraId="6CA442D5">
            <w:pPr>
              <w:keepNext w:val="0"/>
              <w:keepLines w:val="0"/>
              <w:widowControl/>
              <w:suppressLineNumbers w:val="0"/>
              <w:spacing w:before="0" w:beforeAutospacing="0" w:after="0" w:afterAutospacing="0" w:line="360" w:lineRule="auto"/>
              <w:ind w:left="0" w:right="0"/>
              <w:jc w:val="center"/>
              <w:rPr>
                <w:rFonts w:hint="default" w:asciiTheme="minorEastAsia" w:hAnsiTheme="minorEastAsia" w:eastAsiaTheme="minorEastAsia" w:cstheme="minorEastAsia"/>
                <w:b/>
                <w:bCs/>
                <w:i w:val="0"/>
                <w:iCs w:val="0"/>
                <w:caps w:val="0"/>
                <w:color w:val="404040"/>
                <w:spacing w:val="0"/>
                <w:kern w:val="0"/>
                <w:sz w:val="24"/>
                <w:szCs w:val="24"/>
                <w:shd w:val="clear" w:fill="FFFFFF"/>
                <w:vertAlign w:val="baseline"/>
                <w:lang w:val="en-US" w:eastAsia="zh-CN" w:bidi="ar"/>
              </w:rPr>
            </w:pPr>
            <w:r>
              <w:rPr>
                <w:rFonts w:hint="eastAsia" w:asciiTheme="minorEastAsia" w:hAnsiTheme="minorEastAsia" w:cstheme="minorEastAsia"/>
                <w:b/>
                <w:bCs/>
                <w:i w:val="0"/>
                <w:iCs w:val="0"/>
                <w:caps w:val="0"/>
                <w:color w:val="404040"/>
                <w:spacing w:val="0"/>
                <w:kern w:val="0"/>
                <w:sz w:val="24"/>
                <w:szCs w:val="24"/>
                <w:shd w:val="clear" w:fill="FFFFFF"/>
                <w:vertAlign w:val="baseline"/>
                <w:lang w:val="en-US" w:eastAsia="zh-CN" w:bidi="ar"/>
              </w:rPr>
              <w:t>成交</w:t>
            </w:r>
            <w:r>
              <w:rPr>
                <w:rFonts w:hint="eastAsia" w:asciiTheme="minorEastAsia" w:hAnsiTheme="minorEastAsia" w:eastAsiaTheme="minorEastAsia" w:cstheme="minorEastAsia"/>
                <w:b/>
                <w:bCs/>
                <w:i w:val="0"/>
                <w:iCs w:val="0"/>
                <w:caps w:val="0"/>
                <w:color w:val="404040"/>
                <w:spacing w:val="0"/>
                <w:kern w:val="0"/>
                <w:sz w:val="24"/>
                <w:szCs w:val="24"/>
                <w:shd w:val="clear" w:fill="FFFFFF"/>
                <w:vertAlign w:val="baseline"/>
                <w:lang w:val="en-US" w:eastAsia="zh-CN" w:bidi="ar"/>
              </w:rPr>
              <w:t>单价（元）</w:t>
            </w:r>
          </w:p>
        </w:tc>
        <w:tc>
          <w:tcPr>
            <w:tcW w:w="578" w:type="pct"/>
          </w:tcPr>
          <w:p w14:paraId="2E02E1A8">
            <w:pPr>
              <w:keepNext w:val="0"/>
              <w:keepLines w:val="0"/>
              <w:widowControl/>
              <w:suppressLineNumbers w:val="0"/>
              <w:spacing w:before="0" w:beforeAutospacing="0" w:after="0" w:afterAutospacing="0" w:line="360" w:lineRule="auto"/>
              <w:ind w:left="0" w:right="0"/>
              <w:jc w:val="center"/>
              <w:rPr>
                <w:rFonts w:hint="default" w:asciiTheme="minorEastAsia" w:hAnsiTheme="minorEastAsia" w:eastAsiaTheme="minorEastAsia" w:cstheme="minorEastAsia"/>
                <w:b/>
                <w:bCs/>
                <w:i w:val="0"/>
                <w:iCs w:val="0"/>
                <w:caps w:val="0"/>
                <w:color w:val="404040"/>
                <w:spacing w:val="0"/>
                <w:kern w:val="0"/>
                <w:sz w:val="24"/>
                <w:szCs w:val="24"/>
                <w:shd w:val="clear" w:fill="FFFFFF"/>
                <w:vertAlign w:val="baseline"/>
                <w:lang w:val="en-US" w:eastAsia="zh-CN" w:bidi="ar"/>
              </w:rPr>
            </w:pPr>
            <w:r>
              <w:rPr>
                <w:rFonts w:hint="eastAsia" w:asciiTheme="minorEastAsia" w:hAnsiTheme="minorEastAsia" w:cstheme="minorEastAsia"/>
                <w:b/>
                <w:bCs/>
                <w:i w:val="0"/>
                <w:iCs w:val="0"/>
                <w:caps w:val="0"/>
                <w:color w:val="404040"/>
                <w:spacing w:val="0"/>
                <w:kern w:val="0"/>
                <w:sz w:val="24"/>
                <w:szCs w:val="24"/>
                <w:shd w:val="clear" w:fill="FFFFFF"/>
                <w:vertAlign w:val="baseline"/>
                <w:lang w:val="en-US" w:eastAsia="zh-CN" w:bidi="ar"/>
              </w:rPr>
              <w:t>合计</w:t>
            </w:r>
            <w:r>
              <w:rPr>
                <w:rFonts w:hint="eastAsia" w:asciiTheme="minorEastAsia" w:hAnsiTheme="minorEastAsia" w:eastAsiaTheme="minorEastAsia" w:cstheme="minorEastAsia"/>
                <w:b/>
                <w:bCs/>
                <w:i w:val="0"/>
                <w:iCs w:val="0"/>
                <w:caps w:val="0"/>
                <w:color w:val="404040"/>
                <w:spacing w:val="0"/>
                <w:kern w:val="0"/>
                <w:sz w:val="24"/>
                <w:szCs w:val="24"/>
                <w:shd w:val="clear" w:fill="FFFFFF"/>
                <w:vertAlign w:val="baseline"/>
                <w:lang w:val="en-US" w:eastAsia="zh-CN" w:bidi="ar"/>
              </w:rPr>
              <w:t>（元）</w:t>
            </w:r>
          </w:p>
        </w:tc>
      </w:tr>
      <w:tr w14:paraId="2AF43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pct"/>
            <w:vAlign w:val="center"/>
          </w:tcPr>
          <w:p w14:paraId="71E51EFA">
            <w:pPr>
              <w:keepNext w:val="0"/>
              <w:keepLines w:val="0"/>
              <w:widowControl/>
              <w:suppressLineNumbers w:val="0"/>
              <w:spacing w:before="0" w:beforeAutospacing="0" w:after="0" w:afterAutospacing="0" w:line="360" w:lineRule="auto"/>
              <w:ind w:left="0" w:right="0"/>
              <w:jc w:val="center"/>
              <w:rPr>
                <w:rFonts w:hint="default" w:asciiTheme="minorEastAsia" w:hAnsiTheme="minorEastAsia" w:eastAsiaTheme="minorEastAsia" w:cstheme="minorEastAsia"/>
                <w:i w:val="0"/>
                <w:iCs w:val="0"/>
                <w:caps w:val="0"/>
                <w:color w:val="404040"/>
                <w:spacing w:val="0"/>
                <w:kern w:val="0"/>
                <w:sz w:val="24"/>
                <w:szCs w:val="24"/>
                <w:shd w:val="clear" w:fill="FFFFFF"/>
                <w:vertAlign w:val="baseline"/>
                <w:lang w:val="en-US" w:eastAsia="zh-CN" w:bidi="ar"/>
              </w:rPr>
            </w:pPr>
            <w:r>
              <w:rPr>
                <w:rFonts w:hint="eastAsia" w:asciiTheme="minorEastAsia" w:hAnsiTheme="minorEastAsia" w:eastAsiaTheme="minorEastAsia" w:cstheme="minorEastAsia"/>
                <w:i w:val="0"/>
                <w:iCs w:val="0"/>
                <w:caps w:val="0"/>
                <w:color w:val="404040"/>
                <w:spacing w:val="0"/>
                <w:kern w:val="0"/>
                <w:sz w:val="24"/>
                <w:szCs w:val="24"/>
                <w:shd w:val="clear" w:fill="FFFFFF"/>
                <w:vertAlign w:val="baseline"/>
                <w:lang w:val="en-US" w:eastAsia="zh-CN" w:bidi="ar"/>
              </w:rPr>
              <w:t>水质检测项目</w:t>
            </w:r>
          </w:p>
        </w:tc>
        <w:tc>
          <w:tcPr>
            <w:tcW w:w="2452" w:type="pct"/>
            <w:vAlign w:val="center"/>
          </w:tcPr>
          <w:p w14:paraId="43F603BF">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heme="minorEastAsia" w:hAnsiTheme="minorEastAsia" w:eastAsiaTheme="minorEastAsia" w:cstheme="minorEastAsia"/>
                <w:i w:val="0"/>
                <w:iCs w:val="0"/>
                <w:caps w:val="0"/>
                <w:color w:val="404040"/>
                <w:spacing w:val="0"/>
                <w:kern w:val="0"/>
                <w:sz w:val="24"/>
                <w:szCs w:val="24"/>
                <w:shd w:val="clear" w:fill="FFFFFF"/>
                <w:vertAlign w:val="baseline"/>
                <w:lang w:val="en-US" w:eastAsia="zh-CN" w:bidi="ar"/>
              </w:rPr>
            </w:pPr>
            <w:r>
              <w:rPr>
                <w:rFonts w:hint="eastAsia" w:asciiTheme="minorEastAsia" w:hAnsiTheme="minorEastAsia" w:eastAsiaTheme="minorEastAsia" w:cstheme="minorEastAsia"/>
                <w:sz w:val="24"/>
                <w:szCs w:val="24"/>
                <w:lang w:val="en-US" w:eastAsia="zh-CN"/>
              </w:rPr>
              <w:t>1.色、臭、味；2.漂浮物质；3.悬浮物质；4.pH值；5.溶解氧；6.生化需氧量（5天、20℃）；7.总大肠菌群；8.汞；9.镉；10.铅；11.铬；12.铜；13.锌；14.镍；15.砷；16.氰化物；17.硫化物；18.氟化物（以F⁻计）；19.非离子氨；20.凯氏氮；21.挥发性酚；22.黄磷；23.石油类；24.丙烯腈；25.丙烯醛；26.六六六（丙体）；27.滴滴涕；28.马拉硫磷；29.五氯酚钠；30.乐果；31.甲胺磷；32.甲基对硫磷；33.呋喃丹</w:t>
            </w:r>
          </w:p>
        </w:tc>
        <w:tc>
          <w:tcPr>
            <w:tcW w:w="558" w:type="pct"/>
            <w:vAlign w:val="center"/>
          </w:tcPr>
          <w:p w14:paraId="1A1FE90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heme="minorEastAsia" w:hAnsiTheme="minorEastAsia" w:eastAsiaTheme="minorEastAsia" w:cstheme="minorEastAsia"/>
                <w:i w:val="0"/>
                <w:iCs w:val="0"/>
                <w:caps w:val="0"/>
                <w:color w:val="404040"/>
                <w:spacing w:val="0"/>
                <w:kern w:val="0"/>
                <w:sz w:val="24"/>
                <w:szCs w:val="24"/>
                <w:shd w:val="clear" w:fill="FFFFFF"/>
                <w:vertAlign w:val="baseline"/>
                <w:lang w:val="en-US" w:eastAsia="zh-CN" w:bidi="ar"/>
              </w:rPr>
            </w:pPr>
          </w:p>
        </w:tc>
        <w:tc>
          <w:tcPr>
            <w:tcW w:w="543" w:type="pct"/>
            <w:vAlign w:val="center"/>
          </w:tcPr>
          <w:p w14:paraId="073884E9">
            <w:pPr>
              <w:keepNext w:val="0"/>
              <w:keepLines w:val="0"/>
              <w:widowControl/>
              <w:suppressLineNumbers w:val="0"/>
              <w:spacing w:before="0" w:beforeAutospacing="0" w:after="0" w:afterAutospacing="0" w:line="360" w:lineRule="auto"/>
              <w:ind w:left="0" w:right="0"/>
              <w:jc w:val="center"/>
              <w:rPr>
                <w:rFonts w:hint="default" w:asciiTheme="minorEastAsia" w:hAnsiTheme="minorEastAsia" w:eastAsiaTheme="minorEastAsia" w:cstheme="minorEastAsia"/>
                <w:i w:val="0"/>
                <w:iCs w:val="0"/>
                <w:caps w:val="0"/>
                <w:color w:val="404040"/>
                <w:spacing w:val="0"/>
                <w:kern w:val="0"/>
                <w:sz w:val="24"/>
                <w:szCs w:val="24"/>
                <w:shd w:val="clear" w:fill="FFFFFF"/>
                <w:vertAlign w:val="baseline"/>
                <w:lang w:val="en-US" w:eastAsia="zh-CN" w:bidi="ar"/>
              </w:rPr>
            </w:pPr>
          </w:p>
        </w:tc>
        <w:tc>
          <w:tcPr>
            <w:tcW w:w="578" w:type="pct"/>
            <w:vAlign w:val="center"/>
          </w:tcPr>
          <w:p w14:paraId="0C74503F">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404040"/>
                <w:spacing w:val="0"/>
                <w:kern w:val="0"/>
                <w:sz w:val="24"/>
                <w:szCs w:val="24"/>
                <w:shd w:val="clear" w:fill="FFFFFF"/>
                <w:vertAlign w:val="baseline"/>
                <w:lang w:val="en-US" w:eastAsia="zh-CN" w:bidi="ar"/>
              </w:rPr>
            </w:pPr>
          </w:p>
        </w:tc>
      </w:tr>
      <w:tr w14:paraId="7A7FF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8" w:type="pct"/>
            <w:gridSpan w:val="3"/>
            <w:vAlign w:val="center"/>
          </w:tcPr>
          <w:p w14:paraId="3BC57240">
            <w:pPr>
              <w:keepNext w:val="0"/>
              <w:keepLines w:val="0"/>
              <w:widowControl/>
              <w:suppressLineNumbers w:val="0"/>
              <w:spacing w:before="0" w:beforeAutospacing="0" w:after="0" w:afterAutospacing="0" w:line="360" w:lineRule="auto"/>
              <w:ind w:left="0" w:right="0"/>
              <w:jc w:val="left"/>
              <w:rPr>
                <w:rFonts w:hint="default" w:asciiTheme="minorEastAsia" w:hAnsiTheme="minorEastAsia" w:eastAsiaTheme="minorEastAsia" w:cstheme="minorEastAsia"/>
                <w:i w:val="0"/>
                <w:iCs w:val="0"/>
                <w:caps w:val="0"/>
                <w:color w:val="404040"/>
                <w:spacing w:val="0"/>
                <w:kern w:val="0"/>
                <w:sz w:val="24"/>
                <w:szCs w:val="24"/>
                <w:shd w:val="clear" w:fill="FFFFFF"/>
                <w:vertAlign w:val="baseline"/>
                <w:lang w:val="en-US" w:eastAsia="zh-CN" w:bidi="ar"/>
              </w:rPr>
            </w:pPr>
            <w:r>
              <w:rPr>
                <w:rFonts w:hint="eastAsia" w:asciiTheme="minorEastAsia" w:hAnsiTheme="minorEastAsia" w:cstheme="minorEastAsia"/>
                <w:i w:val="0"/>
                <w:iCs w:val="0"/>
                <w:caps w:val="0"/>
                <w:color w:val="404040"/>
                <w:spacing w:val="0"/>
                <w:kern w:val="0"/>
                <w:sz w:val="24"/>
                <w:szCs w:val="24"/>
                <w:shd w:val="clear" w:fill="FFFFFF"/>
                <w:vertAlign w:val="baseline"/>
                <w:lang w:val="en-US" w:eastAsia="zh-CN" w:bidi="ar"/>
              </w:rPr>
              <w:t>金额总计：大写    元小写￥  .00</w:t>
            </w:r>
          </w:p>
        </w:tc>
        <w:tc>
          <w:tcPr>
            <w:tcW w:w="543" w:type="pct"/>
            <w:vAlign w:val="center"/>
          </w:tcPr>
          <w:p w14:paraId="780B6EC2">
            <w:pPr>
              <w:keepNext w:val="0"/>
              <w:keepLines w:val="0"/>
              <w:widowControl/>
              <w:suppressLineNumbers w:val="0"/>
              <w:spacing w:before="0" w:beforeAutospacing="0" w:after="0" w:afterAutospacing="0" w:line="360" w:lineRule="auto"/>
              <w:ind w:left="0" w:right="0"/>
              <w:jc w:val="center"/>
              <w:rPr>
                <w:rFonts w:hint="default" w:asciiTheme="minorEastAsia" w:hAnsiTheme="minorEastAsia" w:eastAsiaTheme="minorEastAsia" w:cstheme="minorEastAsia"/>
                <w:i w:val="0"/>
                <w:iCs w:val="0"/>
                <w:caps w:val="0"/>
                <w:color w:val="404040"/>
                <w:spacing w:val="0"/>
                <w:kern w:val="0"/>
                <w:sz w:val="24"/>
                <w:szCs w:val="24"/>
                <w:shd w:val="clear" w:fill="FFFFFF"/>
                <w:vertAlign w:val="baseline"/>
                <w:lang w:val="en-US" w:eastAsia="zh-CN" w:bidi="ar"/>
              </w:rPr>
            </w:pPr>
          </w:p>
        </w:tc>
        <w:tc>
          <w:tcPr>
            <w:tcW w:w="578" w:type="pct"/>
            <w:vAlign w:val="center"/>
          </w:tcPr>
          <w:p w14:paraId="3CC3B495">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404040"/>
                <w:spacing w:val="0"/>
                <w:kern w:val="0"/>
                <w:sz w:val="24"/>
                <w:szCs w:val="24"/>
                <w:shd w:val="clear" w:fill="FFFFFF"/>
                <w:vertAlign w:val="baseline"/>
                <w:lang w:val="en-US" w:eastAsia="zh-CN" w:bidi="ar"/>
              </w:rPr>
            </w:pPr>
          </w:p>
        </w:tc>
      </w:tr>
    </w:tbl>
    <w:p w14:paraId="775888BD">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 乙方应按照国家相关标准和规范进行检测，并提供检测报告。</w:t>
      </w:r>
    </w:p>
    <w:p w14:paraId="1FB2E055">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第二条 样本提供</w:t>
      </w:r>
    </w:p>
    <w:p w14:paraId="22156DB5">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 甲方应保证所提供样本的真实性和代表性，并按照乙方要求的方式和时间提供样本。</w:t>
      </w:r>
    </w:p>
    <w:p w14:paraId="5F429F21">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 乙方应在收到样本后</w:t>
      </w:r>
      <w:r>
        <w:rPr>
          <w:rFonts w:hint="eastAsia" w:asciiTheme="minorEastAsia" w:hAnsiTheme="minorEastAsia" w:cstheme="minorEastAsia"/>
          <w:color w:val="FF0000"/>
          <w:sz w:val="24"/>
          <w:szCs w:val="24"/>
          <w:u w:val="single"/>
          <w:lang w:val="en-US" w:eastAsia="zh-CN"/>
        </w:rPr>
        <w:t xml:space="preserve">   </w:t>
      </w:r>
      <w:r>
        <w:rPr>
          <w:rFonts w:hint="eastAsia" w:asciiTheme="minorEastAsia" w:hAnsiTheme="minorEastAsia" w:eastAsiaTheme="minorEastAsia" w:cstheme="minorEastAsia"/>
          <w:color w:val="FF0000"/>
          <w:sz w:val="24"/>
          <w:szCs w:val="24"/>
        </w:rPr>
        <w:t>个工作日</w:t>
      </w:r>
      <w:r>
        <w:rPr>
          <w:rFonts w:hint="eastAsia" w:asciiTheme="minorEastAsia" w:hAnsiTheme="minorEastAsia" w:eastAsiaTheme="minorEastAsia" w:cstheme="minorEastAsia"/>
          <w:sz w:val="24"/>
          <w:szCs w:val="24"/>
        </w:rPr>
        <w:t>内完成检测，并出具检测报告。</w:t>
      </w:r>
    </w:p>
    <w:p w14:paraId="0B84FF4E">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第三条 费用及支付</w:t>
      </w:r>
    </w:p>
    <w:p w14:paraId="1CF57127">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 本次水质检测服务费用总计为人民币（大写）________________元整（￥__________元）。</w:t>
      </w:r>
    </w:p>
    <w:p w14:paraId="60290EC7">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 甲方应在收到检测报告后</w:t>
      </w:r>
      <w:r>
        <w:rPr>
          <w:rFonts w:hint="eastAsia" w:asciiTheme="minorEastAsia" w:hAnsiTheme="minorEastAsia" w:cstheme="minorEastAsia"/>
          <w:sz w:val="24"/>
          <w:szCs w:val="24"/>
          <w:lang w:val="en-US" w:eastAsia="zh-CN"/>
        </w:rPr>
        <w:t>十</w:t>
      </w:r>
      <w:r>
        <w:rPr>
          <w:rFonts w:hint="eastAsia" w:asciiTheme="minorEastAsia" w:hAnsiTheme="minorEastAsia" w:eastAsiaTheme="minorEastAsia" w:cstheme="minorEastAsia"/>
          <w:sz w:val="24"/>
          <w:szCs w:val="24"/>
        </w:rPr>
        <w:t>五个工作日内支付。</w:t>
      </w:r>
    </w:p>
    <w:p w14:paraId="08C40524">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 乙方应开具正式发票。</w:t>
      </w:r>
    </w:p>
    <w:p w14:paraId="7358AD0E">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第四条 保密条款</w:t>
      </w:r>
    </w:p>
    <w:p w14:paraId="03BD0A7F">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 乙方应对甲方提供的所有信息和数据保密，未经甲方书面同意，不得向第三方披露。</w:t>
      </w:r>
    </w:p>
    <w:p w14:paraId="5775502D">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 本条款在合同终止后仍然有效。</w:t>
      </w:r>
    </w:p>
    <w:p w14:paraId="6911F2EA">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第五条 责任与义务</w:t>
      </w:r>
    </w:p>
    <w:p w14:paraId="0197CB08">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 乙方应保证检测结果的准确性和公正性，如因乙方原因导致检测结果出现重大误差，乙方应承担相应的法律责任。</w:t>
      </w:r>
    </w:p>
    <w:p w14:paraId="66C25422">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 甲方应按时支付检测费用，如逾期支付，应按日万分之五支付滞纳金。</w:t>
      </w:r>
    </w:p>
    <w:p w14:paraId="5B44183E">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第六条 违约责任</w:t>
      </w:r>
    </w:p>
    <w:p w14:paraId="3A8B5592">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 如一方违反本合同约定，应承担违约责任，并赔偿对方因此遭受的损失。</w:t>
      </w:r>
    </w:p>
    <w:p w14:paraId="025611D1">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 如因不可抗力导致无法履行合同，双方应协商解决。</w:t>
      </w:r>
    </w:p>
    <w:p w14:paraId="7BBEC16F">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第七条 合同变更与解除</w:t>
      </w:r>
    </w:p>
    <w:p w14:paraId="5B9F58ED">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 本合同一经双方签字盖章后生效，未经双方协商一致，任何一方不得擅自变更或解除合同。</w:t>
      </w:r>
    </w:p>
    <w:p w14:paraId="2105E51A">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 如需变更或解除合同，应以书面形式通知对方，并经双方签字盖章后生效。</w:t>
      </w:r>
    </w:p>
    <w:p w14:paraId="6D8994E4">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第八条 争议解决</w:t>
      </w:r>
    </w:p>
    <w:p w14:paraId="66EE921E">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 双方因履行本合同发生争议，应首先通过友好协商解决。</w:t>
      </w:r>
    </w:p>
    <w:p w14:paraId="43ABC35E">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 协商不成时，任何一方可向乙方所在地人民法院提起诉讼。</w:t>
      </w:r>
    </w:p>
    <w:p w14:paraId="269F9163">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第九条 其他</w:t>
      </w:r>
    </w:p>
    <w:p w14:paraId="76351596">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 本合同一式</w:t>
      </w:r>
      <w:r>
        <w:rPr>
          <w:rFonts w:hint="eastAsia" w:asciiTheme="minorEastAsia" w:hAnsiTheme="minorEastAsia" w:eastAsiaTheme="minorEastAsia" w:cstheme="minorEastAsia"/>
          <w:color w:val="auto"/>
          <w:sz w:val="24"/>
          <w:szCs w:val="24"/>
          <w:lang w:val="en-US" w:eastAsia="zh-CN"/>
        </w:rPr>
        <w:t>肆</w:t>
      </w:r>
      <w:r>
        <w:rPr>
          <w:rFonts w:hint="eastAsia" w:asciiTheme="minorEastAsia" w:hAnsiTheme="minorEastAsia" w:eastAsiaTheme="minorEastAsia" w:cstheme="minorEastAsia"/>
          <w:color w:val="auto"/>
          <w:sz w:val="24"/>
          <w:szCs w:val="24"/>
        </w:rPr>
        <w:t>份，甲乙双方各执</w:t>
      </w:r>
      <w:r>
        <w:rPr>
          <w:rFonts w:hint="eastAsia" w:asciiTheme="minorEastAsia" w:hAnsiTheme="minorEastAsia" w:eastAsiaTheme="minorEastAsia" w:cstheme="minorEastAsia"/>
          <w:color w:val="auto"/>
          <w:sz w:val="24"/>
          <w:szCs w:val="24"/>
          <w:lang w:val="en-US" w:eastAsia="zh-CN"/>
        </w:rPr>
        <w:t>贰</w:t>
      </w:r>
      <w:r>
        <w:rPr>
          <w:rFonts w:hint="eastAsia" w:asciiTheme="minorEastAsia" w:hAnsiTheme="minorEastAsia" w:eastAsiaTheme="minorEastAsia" w:cstheme="minorEastAsia"/>
          <w:sz w:val="24"/>
          <w:szCs w:val="24"/>
        </w:rPr>
        <w:t>份，具有同等法律效力。</w:t>
      </w:r>
    </w:p>
    <w:p w14:paraId="5D8862F8">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 本合同未尽事宜，双方可另行协商补充。</w:t>
      </w:r>
    </w:p>
    <w:p w14:paraId="463C8FFA">
      <w:pPr>
        <w:spacing w:line="360" w:lineRule="auto"/>
        <w:ind w:leftChars="100"/>
        <w:rPr>
          <w:rFonts w:hint="eastAsia" w:asciiTheme="minorEastAsia" w:hAnsiTheme="minorEastAsia" w:eastAsiaTheme="minorEastAsia" w:cstheme="minorEastAsia"/>
          <w:sz w:val="24"/>
          <w:szCs w:val="24"/>
        </w:rPr>
      </w:pPr>
    </w:p>
    <w:p w14:paraId="3DCD9111">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甲方（盖章）：____________________</w:t>
      </w:r>
    </w:p>
    <w:p w14:paraId="30117CAB">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代表人（签字）：____________________</w:t>
      </w:r>
    </w:p>
    <w:p w14:paraId="1FC1EF3A">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签订日期：____ 年 ____ 月 ____ 日</w:t>
      </w:r>
    </w:p>
    <w:p w14:paraId="755EE9AF">
      <w:pPr>
        <w:spacing w:line="360" w:lineRule="auto"/>
        <w:ind w:leftChars="100"/>
        <w:rPr>
          <w:rFonts w:hint="eastAsia" w:asciiTheme="minorEastAsia" w:hAnsiTheme="minorEastAsia" w:eastAsiaTheme="minorEastAsia" w:cstheme="minorEastAsia"/>
          <w:sz w:val="24"/>
          <w:szCs w:val="24"/>
        </w:rPr>
      </w:pPr>
    </w:p>
    <w:p w14:paraId="137B321D">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乙方（盖章）：____________________</w:t>
      </w:r>
    </w:p>
    <w:p w14:paraId="6C5CBC18">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代表人（签字）：____________________</w:t>
      </w:r>
    </w:p>
    <w:p w14:paraId="199AA579">
      <w:pPr>
        <w:spacing w:line="360" w:lineRule="auto"/>
        <w:ind w:leftChars="100"/>
        <w:rPr>
          <w:rFonts w:hint="eastAsia" w:ascii="仿宋_GB2312" w:hAnsi="Calibri" w:eastAsia="仿宋_GB2312" w:cs="宋体"/>
          <w:color w:val="auto"/>
          <w:kern w:val="2"/>
          <w:sz w:val="28"/>
          <w:szCs w:val="28"/>
          <w:highlight w:val="none"/>
          <w:lang w:val="en-US" w:eastAsia="zh-CN" w:bidi="ar-SA"/>
        </w:rPr>
      </w:pPr>
      <w:r>
        <w:rPr>
          <w:rFonts w:hint="eastAsia" w:asciiTheme="minorEastAsia" w:hAnsiTheme="minorEastAsia" w:eastAsiaTheme="minorEastAsia" w:cstheme="minorEastAsia"/>
          <w:sz w:val="24"/>
          <w:szCs w:val="24"/>
        </w:rPr>
        <w:t>签订日期：____ 年 ____ 月 ____ 日</w:t>
      </w:r>
      <w:bookmarkEnd w:id="0"/>
    </w:p>
    <w:sectPr>
      <w:headerReference r:id="rId4" w:type="default"/>
      <w:footerReference r:id="rId5"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1EE72">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AAE705">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75AAE705">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4907">
    <w:pPr>
      <w:pStyle w:val="1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021E08">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nCy0LNwIAAG8EAAAOAAAAAAAAAAEAIAAAAB8BAABkcnMvZTJvRG9jLnht&#10;bFBLBQYAAAAABgAGAFkBAADIBQAAAAA=&#10;">
              <v:fill on="f" focussize="0,0"/>
              <v:stroke on="f" weight="0.5pt"/>
              <v:imagedata o:title=""/>
              <o:lock v:ext="edit" aspectratio="f"/>
              <v:textbox inset="0mm,0mm,0mm,0mm" style="mso-fit-shape-to-text:t;">
                <w:txbxContent>
                  <w:p w14:paraId="04021E08">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998D3">
    <w:pPr>
      <w:pStyle w:val="11"/>
      <w:pBdr>
        <w:bottom w:val="none" w:color="auto" w:sz="0" w:space="1"/>
      </w:pBdr>
      <w:jc w:val="righ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F3DA83"/>
    <w:multiLevelType w:val="singleLevel"/>
    <w:tmpl w:val="40F3DA83"/>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jMmU0Yjk5NmUyMjAwNzM3OGEzNzg5ZGMyZDkzOWU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2AE133F"/>
    <w:rsid w:val="039E3DB5"/>
    <w:rsid w:val="04973358"/>
    <w:rsid w:val="066A7A79"/>
    <w:rsid w:val="0804406F"/>
    <w:rsid w:val="081C4C9C"/>
    <w:rsid w:val="0834033F"/>
    <w:rsid w:val="096B1B3E"/>
    <w:rsid w:val="0AEE0C79"/>
    <w:rsid w:val="0BEB0CCA"/>
    <w:rsid w:val="0C0C7087"/>
    <w:rsid w:val="0CA830A9"/>
    <w:rsid w:val="0CDA1129"/>
    <w:rsid w:val="0D0C3638"/>
    <w:rsid w:val="0D724C37"/>
    <w:rsid w:val="0E6A79B6"/>
    <w:rsid w:val="0E8467A8"/>
    <w:rsid w:val="0ED42CB4"/>
    <w:rsid w:val="0F153787"/>
    <w:rsid w:val="0F3B1159"/>
    <w:rsid w:val="10554859"/>
    <w:rsid w:val="108A4FA0"/>
    <w:rsid w:val="115251AE"/>
    <w:rsid w:val="128A572B"/>
    <w:rsid w:val="137205A3"/>
    <w:rsid w:val="138E2060"/>
    <w:rsid w:val="139C7859"/>
    <w:rsid w:val="14416FC6"/>
    <w:rsid w:val="15474BF8"/>
    <w:rsid w:val="1569686F"/>
    <w:rsid w:val="16052A7F"/>
    <w:rsid w:val="167C30C3"/>
    <w:rsid w:val="168622D4"/>
    <w:rsid w:val="169951BC"/>
    <w:rsid w:val="183B56FD"/>
    <w:rsid w:val="18AE0B48"/>
    <w:rsid w:val="18EF3710"/>
    <w:rsid w:val="1A394265"/>
    <w:rsid w:val="1A8962C8"/>
    <w:rsid w:val="1B215742"/>
    <w:rsid w:val="1CC932F4"/>
    <w:rsid w:val="1D5E0D9E"/>
    <w:rsid w:val="1E303C84"/>
    <w:rsid w:val="1EF00CA7"/>
    <w:rsid w:val="1F633F72"/>
    <w:rsid w:val="1FB913FE"/>
    <w:rsid w:val="203C362E"/>
    <w:rsid w:val="211A411E"/>
    <w:rsid w:val="21787E1F"/>
    <w:rsid w:val="21A2202C"/>
    <w:rsid w:val="21B54273"/>
    <w:rsid w:val="21E464DA"/>
    <w:rsid w:val="226244CC"/>
    <w:rsid w:val="22950329"/>
    <w:rsid w:val="22A30872"/>
    <w:rsid w:val="234F36E4"/>
    <w:rsid w:val="236A7C99"/>
    <w:rsid w:val="23761465"/>
    <w:rsid w:val="246A52EB"/>
    <w:rsid w:val="24741525"/>
    <w:rsid w:val="249C78F6"/>
    <w:rsid w:val="24AF2DCF"/>
    <w:rsid w:val="25AD5A5E"/>
    <w:rsid w:val="25F64131"/>
    <w:rsid w:val="26945745"/>
    <w:rsid w:val="2861758C"/>
    <w:rsid w:val="2892098A"/>
    <w:rsid w:val="292875F4"/>
    <w:rsid w:val="297E0FC2"/>
    <w:rsid w:val="2A8C2B55"/>
    <w:rsid w:val="2AC415FD"/>
    <w:rsid w:val="2AF00D2F"/>
    <w:rsid w:val="2B023949"/>
    <w:rsid w:val="2B474184"/>
    <w:rsid w:val="2B9065B4"/>
    <w:rsid w:val="2C2A04A0"/>
    <w:rsid w:val="2C4C065B"/>
    <w:rsid w:val="2C5C26DC"/>
    <w:rsid w:val="2CDF621C"/>
    <w:rsid w:val="2D697A29"/>
    <w:rsid w:val="2E301AB4"/>
    <w:rsid w:val="2E7E609A"/>
    <w:rsid w:val="2F3740ED"/>
    <w:rsid w:val="2FF9333B"/>
    <w:rsid w:val="300F15EE"/>
    <w:rsid w:val="3062140F"/>
    <w:rsid w:val="31496EC2"/>
    <w:rsid w:val="31E57E30"/>
    <w:rsid w:val="31F6203D"/>
    <w:rsid w:val="32165023"/>
    <w:rsid w:val="32BF0681"/>
    <w:rsid w:val="33B379FC"/>
    <w:rsid w:val="33BB5A80"/>
    <w:rsid w:val="348738A9"/>
    <w:rsid w:val="349D0C90"/>
    <w:rsid w:val="36070CBD"/>
    <w:rsid w:val="366756A0"/>
    <w:rsid w:val="371B5B3B"/>
    <w:rsid w:val="3741602B"/>
    <w:rsid w:val="38A87E0A"/>
    <w:rsid w:val="39C752B8"/>
    <w:rsid w:val="3A0C4B4E"/>
    <w:rsid w:val="3A4818A4"/>
    <w:rsid w:val="3CDB07AE"/>
    <w:rsid w:val="3D3F6CF4"/>
    <w:rsid w:val="3D71306C"/>
    <w:rsid w:val="3DC87AC0"/>
    <w:rsid w:val="3E166E94"/>
    <w:rsid w:val="3F2E190E"/>
    <w:rsid w:val="3FA56A13"/>
    <w:rsid w:val="403E1D80"/>
    <w:rsid w:val="405D3D50"/>
    <w:rsid w:val="410835EE"/>
    <w:rsid w:val="418B6AEE"/>
    <w:rsid w:val="42030652"/>
    <w:rsid w:val="423D177E"/>
    <w:rsid w:val="424010B3"/>
    <w:rsid w:val="42890CAC"/>
    <w:rsid w:val="429531AD"/>
    <w:rsid w:val="42E9200F"/>
    <w:rsid w:val="432E70E3"/>
    <w:rsid w:val="44472B94"/>
    <w:rsid w:val="44B738AE"/>
    <w:rsid w:val="44E55E41"/>
    <w:rsid w:val="45A2046C"/>
    <w:rsid w:val="45EE7752"/>
    <w:rsid w:val="46797B93"/>
    <w:rsid w:val="46965745"/>
    <w:rsid w:val="4758626E"/>
    <w:rsid w:val="47CB141F"/>
    <w:rsid w:val="47ED28F0"/>
    <w:rsid w:val="48556CDA"/>
    <w:rsid w:val="485D0F10"/>
    <w:rsid w:val="4A58410E"/>
    <w:rsid w:val="4ACA1E61"/>
    <w:rsid w:val="4B3E0393"/>
    <w:rsid w:val="4B42467C"/>
    <w:rsid w:val="4C6355B6"/>
    <w:rsid w:val="4D235499"/>
    <w:rsid w:val="4D2550DF"/>
    <w:rsid w:val="4D515A96"/>
    <w:rsid w:val="4DA2556F"/>
    <w:rsid w:val="4DF20083"/>
    <w:rsid w:val="4E143612"/>
    <w:rsid w:val="4E997C57"/>
    <w:rsid w:val="4E9D3635"/>
    <w:rsid w:val="4ED62599"/>
    <w:rsid w:val="4F4F373F"/>
    <w:rsid w:val="50245801"/>
    <w:rsid w:val="51A703F2"/>
    <w:rsid w:val="51AA471F"/>
    <w:rsid w:val="522E2CD6"/>
    <w:rsid w:val="524A20F8"/>
    <w:rsid w:val="524E2EDF"/>
    <w:rsid w:val="53000B16"/>
    <w:rsid w:val="53CB6FAB"/>
    <w:rsid w:val="542826BF"/>
    <w:rsid w:val="545B5616"/>
    <w:rsid w:val="54610DCA"/>
    <w:rsid w:val="55915C48"/>
    <w:rsid w:val="56DC71A4"/>
    <w:rsid w:val="59E02F96"/>
    <w:rsid w:val="5A10637D"/>
    <w:rsid w:val="5A244F70"/>
    <w:rsid w:val="5B280C0A"/>
    <w:rsid w:val="5BA1276A"/>
    <w:rsid w:val="5C1B076F"/>
    <w:rsid w:val="5C2441D3"/>
    <w:rsid w:val="5C9245A9"/>
    <w:rsid w:val="5C9A35A3"/>
    <w:rsid w:val="5D434E88"/>
    <w:rsid w:val="5DA162E8"/>
    <w:rsid w:val="5DBB508D"/>
    <w:rsid w:val="5DE3368E"/>
    <w:rsid w:val="5E047FD0"/>
    <w:rsid w:val="5EA42C9D"/>
    <w:rsid w:val="5F1519BF"/>
    <w:rsid w:val="602A7EDE"/>
    <w:rsid w:val="616E7593"/>
    <w:rsid w:val="620F4C9D"/>
    <w:rsid w:val="636B6B43"/>
    <w:rsid w:val="63F56C8F"/>
    <w:rsid w:val="63F81C8C"/>
    <w:rsid w:val="640D0C57"/>
    <w:rsid w:val="64433D8E"/>
    <w:rsid w:val="64C574CA"/>
    <w:rsid w:val="64D67929"/>
    <w:rsid w:val="64DF78E7"/>
    <w:rsid w:val="656861E1"/>
    <w:rsid w:val="664A0B53"/>
    <w:rsid w:val="67A07D7A"/>
    <w:rsid w:val="67B160B6"/>
    <w:rsid w:val="680A030D"/>
    <w:rsid w:val="69113EED"/>
    <w:rsid w:val="6B776A6D"/>
    <w:rsid w:val="6CA81B7D"/>
    <w:rsid w:val="6D7B66F3"/>
    <w:rsid w:val="6E661D1D"/>
    <w:rsid w:val="7007345D"/>
    <w:rsid w:val="707966E1"/>
    <w:rsid w:val="729A0B48"/>
    <w:rsid w:val="729B4033"/>
    <w:rsid w:val="746E7115"/>
    <w:rsid w:val="75A82C1C"/>
    <w:rsid w:val="77354B5A"/>
    <w:rsid w:val="77875CB0"/>
    <w:rsid w:val="77CE5972"/>
    <w:rsid w:val="786F5C73"/>
    <w:rsid w:val="78F75F2F"/>
    <w:rsid w:val="79162DAA"/>
    <w:rsid w:val="7956473D"/>
    <w:rsid w:val="79B76855"/>
    <w:rsid w:val="7A66753A"/>
    <w:rsid w:val="7AD654A8"/>
    <w:rsid w:val="7ADF0873"/>
    <w:rsid w:val="7C207AE9"/>
    <w:rsid w:val="7C435390"/>
    <w:rsid w:val="7D2F77F0"/>
    <w:rsid w:val="7E663674"/>
    <w:rsid w:val="7F617502"/>
    <w:rsid w:val="7FDC100A"/>
    <w:rsid w:val="7FE11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qFormat/>
    <w:uiPriority w:val="9"/>
    <w:pPr>
      <w:keepNext/>
      <w:keepLines/>
      <w:spacing w:line="360" w:lineRule="auto"/>
      <w:ind w:left="480" w:leftChars="200" w:firstLine="0" w:firstLineChars="0"/>
      <w:outlineLvl w:val="2"/>
    </w:pPr>
    <w:rPr>
      <w:rFonts w:ascii="Times New Roman" w:hAnsi="Times New Roman" w:eastAsia="宋体"/>
      <w:b/>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w:basedOn w:val="1"/>
    <w:next w:val="6"/>
    <w:qFormat/>
    <w:uiPriority w:val="0"/>
    <w:pPr>
      <w:spacing w:line="380" w:lineRule="exact"/>
    </w:pPr>
    <w:rPr>
      <w:sz w:val="24"/>
    </w:rPr>
  </w:style>
  <w:style w:type="paragraph" w:customStyle="1" w:styleId="6">
    <w:name w:val="样式 表格正文 + 两端对齐"/>
    <w:basedOn w:val="1"/>
    <w:next w:val="7"/>
    <w:qFormat/>
    <w:uiPriority w:val="0"/>
    <w:pPr>
      <w:spacing w:line="300" w:lineRule="auto"/>
    </w:pPr>
  </w:style>
  <w:style w:type="paragraph" w:customStyle="1" w:styleId="7">
    <w:name w:val="正文1"/>
    <w:basedOn w:val="1"/>
    <w:qFormat/>
    <w:uiPriority w:val="0"/>
    <w:pPr>
      <w:spacing w:line="480" w:lineRule="exact"/>
      <w:ind w:firstLine="567"/>
    </w:pPr>
    <w:rPr>
      <w:rFonts w:ascii="幼圆" w:eastAsia="幼圆"/>
      <w:sz w:val="28"/>
      <w:szCs w:val="20"/>
    </w:rPr>
  </w:style>
  <w:style w:type="paragraph" w:styleId="8">
    <w:name w:val="Plain Text"/>
    <w:next w:val="1"/>
    <w:qFormat/>
    <w:uiPriority w:val="0"/>
    <w:pPr>
      <w:widowControl w:val="0"/>
      <w:jc w:val="both"/>
    </w:pPr>
    <w:rPr>
      <w:rFonts w:ascii="宋体" w:hAnsi="Courier New" w:eastAsia="宋体" w:cs="Arial"/>
      <w:kern w:val="2"/>
      <w:sz w:val="21"/>
      <w:szCs w:val="20"/>
      <w:lang w:val="en-US" w:eastAsia="zh-CN" w:bidi="ar-SA"/>
    </w:rPr>
  </w:style>
  <w:style w:type="paragraph" w:styleId="9">
    <w:name w:val="Balloon Text"/>
    <w:basedOn w:val="1"/>
    <w:link w:val="2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Body Text Indent 3"/>
    <w:basedOn w:val="1"/>
    <w:qFormat/>
    <w:uiPriority w:val="0"/>
    <w:pPr>
      <w:spacing w:after="120"/>
      <w:ind w:left="420" w:leftChars="200"/>
    </w:pPr>
    <w:rPr>
      <w:sz w:val="16"/>
      <w:szCs w:val="16"/>
    </w:rPr>
  </w:style>
  <w:style w:type="paragraph" w:styleId="13">
    <w:name w:val="Normal (Web)"/>
    <w:basedOn w:val="1"/>
    <w:qFormat/>
    <w:uiPriority w:val="0"/>
    <w:pPr>
      <w:spacing w:before="100" w:beforeAutospacing="1" w:after="100" w:afterAutospacing="1"/>
      <w:jc w:val="left"/>
    </w:pPr>
    <w:rPr>
      <w:rFonts w:cs="Times New Roman"/>
      <w:kern w:val="0"/>
      <w:sz w:val="24"/>
    </w:rPr>
  </w:style>
  <w:style w:type="paragraph" w:styleId="14">
    <w:name w:val="Body Text First Indent"/>
    <w:basedOn w:val="5"/>
    <w:qFormat/>
    <w:uiPriority w:val="99"/>
    <w:pPr>
      <w:ind w:firstLine="420" w:firstLineChars="100"/>
    </w:pPr>
    <w:rPr>
      <w:kern w:val="0"/>
      <w:sz w:val="20"/>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bCs/>
    </w:rPr>
  </w:style>
  <w:style w:type="paragraph" w:customStyle="1" w:styleId="19">
    <w:name w:val="Fließtext"/>
    <w:basedOn w:val="1"/>
    <w:qFormat/>
    <w:uiPriority w:val="0"/>
    <w:pPr>
      <w:overflowPunct w:val="0"/>
      <w:autoSpaceDE w:val="0"/>
      <w:autoSpaceDN w:val="0"/>
      <w:adjustRightInd w:val="0"/>
      <w:textAlignment w:val="baseline"/>
    </w:pPr>
    <w:rPr>
      <w:kern w:val="28"/>
      <w:szCs w:val="20"/>
    </w:rPr>
  </w:style>
  <w:style w:type="paragraph" w:customStyle="1" w:styleId="20">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21">
    <w:name w:val="批注框文本 Char"/>
    <w:basedOn w:val="17"/>
    <w:link w:val="9"/>
    <w:qFormat/>
    <w:uiPriority w:val="0"/>
    <w:rPr>
      <w:rFonts w:ascii="Calibri" w:hAnsi="Calibri" w:eastAsia="宋体" w:cs="Arial"/>
      <w:kern w:val="2"/>
      <w:sz w:val="18"/>
      <w:szCs w:val="18"/>
    </w:rPr>
  </w:style>
  <w:style w:type="paragraph" w:customStyle="1" w:styleId="22">
    <w:name w:val="li_正文"/>
    <w:basedOn w:val="1"/>
    <w:qFormat/>
    <w:uiPriority w:val="0"/>
    <w:pPr>
      <w:ind w:firstLine="200" w:firstLineChars="200"/>
      <w:jc w:val="left"/>
    </w:pPr>
    <w:rPr>
      <w:rFonts w:ascii="Calibri" w:hAnsi="Calibri" w:eastAsia="宋体" w:cs="Times New Roman"/>
      <w:sz w:val="28"/>
      <w:szCs w:val="28"/>
    </w:rPr>
  </w:style>
  <w:style w:type="paragraph" w:customStyle="1" w:styleId="23">
    <w:name w:val="正文_0_0_0"/>
    <w:qFormat/>
    <w:uiPriority w:val="99"/>
    <w:pPr>
      <w:widowControl w:val="0"/>
      <w:jc w:val="both"/>
    </w:pPr>
    <w:rPr>
      <w:rFonts w:ascii="Calibri" w:hAnsi="Calibri" w:eastAsia="宋体" w:cs="Times New Roman"/>
      <w:kern w:val="2"/>
      <w:sz w:val="21"/>
      <w:szCs w:val="22"/>
      <w:lang w:val="en-US" w:eastAsia="zh-CN" w:bidi="ar-SA"/>
    </w:rPr>
  </w:style>
  <w:style w:type="paragraph" w:styleId="2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5820</Words>
  <Characters>6465</Characters>
  <Lines>4</Lines>
  <Paragraphs>7</Paragraphs>
  <TotalTime>2</TotalTime>
  <ScaleCrop>false</ScaleCrop>
  <LinksUpToDate>false</LinksUpToDate>
  <CharactersWithSpaces>7124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连城产权交易</cp:lastModifiedBy>
  <cp:lastPrinted>2026-04-24T03:18:00Z</cp:lastPrinted>
  <dcterms:modified xsi:type="dcterms:W3CDTF">2026-05-27T07:46:59Z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C5FC4B3CFD724D7994E0A954000E2E0A_13</vt:lpwstr>
  </property>
  <property fmtid="{D5CDD505-2E9C-101B-9397-08002B2CF9AE}" pid="4" name="KSOTemplateDocerSaveRecord">
    <vt:lpwstr>eyJoZGlkIjoiMmY5M2NkNzgzMTNhYzNmYjU2NTc2OGQwMGFkNmU3N2MiLCJ1c2VySWQiOiIxNTc4Njk4MDQ3In0=</vt:lpwstr>
  </property>
</Properties>
</file>